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AA74" w14:textId="3F876171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9C725D">
        <w:rPr>
          <w:rFonts w:ascii="宋体" w:eastAsia="宋体" w:hAnsi="宋体"/>
          <w:sz w:val="36"/>
          <w:szCs w:val="36"/>
        </w:rPr>
        <w:t>3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92024A">
        <w:rPr>
          <w:rFonts w:ascii="宋体" w:eastAsia="宋体" w:hAnsi="宋体"/>
          <w:sz w:val="36"/>
          <w:szCs w:val="36"/>
        </w:rPr>
        <w:t>7</w:t>
      </w:r>
      <w:r w:rsidRPr="00503A56">
        <w:rPr>
          <w:rFonts w:ascii="宋体" w:eastAsia="宋体" w:hAnsi="宋体" w:hint="eastAsia"/>
          <w:sz w:val="36"/>
          <w:szCs w:val="36"/>
        </w:rPr>
        <w:t>月份软件</w:t>
      </w:r>
      <w:r w:rsidR="005C2D20">
        <w:rPr>
          <w:rFonts w:ascii="宋体" w:eastAsia="宋体" w:hAnsi="宋体" w:hint="eastAsia"/>
          <w:sz w:val="36"/>
          <w:szCs w:val="36"/>
        </w:rPr>
        <w:t>企业</w:t>
      </w:r>
      <w:r w:rsidRPr="00503A56">
        <w:rPr>
          <w:rFonts w:ascii="宋体" w:eastAsia="宋体" w:hAnsi="宋体" w:hint="eastAsia"/>
          <w:sz w:val="36"/>
          <w:szCs w:val="36"/>
        </w:rPr>
        <w:t>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7DD52CEA" w14:textId="79A99303" w:rsidR="008A0668" w:rsidRPr="00826B85" w:rsidRDefault="008A0668" w:rsidP="008A0668">
      <w:pPr>
        <w:ind w:firstLineChars="300" w:firstLine="840"/>
        <w:rPr>
          <w:rFonts w:ascii="宋体" w:eastAsia="宋体" w:hAnsi="宋体"/>
          <w:color w:val="000000" w:themeColor="text1"/>
          <w:sz w:val="28"/>
          <w:szCs w:val="28"/>
        </w:rPr>
      </w:pPr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根据中国软件行业协会</w:t>
      </w:r>
      <w:bookmarkStart w:id="0" w:name="_Hlk130388061"/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《软件企业评估标准》（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T/SIA002-2019）</w:t>
      </w:r>
      <w:bookmarkEnd w:id="0"/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、《国家鼓励的软件企业评估标准》（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T/SIA025-2021）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以及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软件行业协会《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软件企业评估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申报须知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》有关规定，《</w:t>
      </w:r>
      <w:bookmarkStart w:id="1" w:name="_Hlk130389959"/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</w:t>
      </w:r>
      <w:bookmarkEnd w:id="1"/>
      <w:r w:rsidRPr="00826B85">
        <w:rPr>
          <w:rFonts w:ascii="宋体" w:eastAsia="宋体" w:hAnsi="宋体"/>
          <w:color w:val="000000" w:themeColor="text1"/>
          <w:sz w:val="28"/>
          <w:szCs w:val="28"/>
        </w:rPr>
        <w:t>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或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有效期为一年，</w:t>
      </w:r>
      <w:r w:rsidR="00A162B4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有效期届满前企业需进行复评，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未申请复评的《软件企业证书》或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将自动失效。</w:t>
      </w:r>
    </w:p>
    <w:p w14:paraId="41187294" w14:textId="16340A37" w:rsidR="008A0668" w:rsidRPr="00A052C5" w:rsidRDefault="008A0668" w:rsidP="008A0668">
      <w:pPr>
        <w:ind w:firstLineChars="300" w:firstLine="840"/>
        <w:rPr>
          <w:rFonts w:ascii="宋体" w:eastAsia="宋体" w:hAnsi="宋体"/>
          <w:color w:val="000000" w:themeColor="text1"/>
          <w:sz w:val="28"/>
          <w:szCs w:val="28"/>
        </w:rPr>
      </w:pPr>
      <w:r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我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市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2023年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度</w:t>
      </w:r>
      <w:r w:rsidR="0092024A">
        <w:rPr>
          <w:rFonts w:ascii="宋体" w:eastAsia="宋体" w:hAnsi="宋体"/>
          <w:color w:val="000000" w:themeColor="text1"/>
          <w:sz w:val="28"/>
          <w:szCs w:val="28"/>
        </w:rPr>
        <w:t>7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月须办理软件企业复评的企业共</w:t>
      </w:r>
      <w:r w:rsidR="00D74DED">
        <w:rPr>
          <w:rFonts w:ascii="宋体" w:eastAsia="宋体" w:hAnsi="宋体"/>
          <w:color w:val="000000" w:themeColor="text1"/>
          <w:sz w:val="28"/>
          <w:szCs w:val="28"/>
        </w:rPr>
        <w:t>11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家（详见附件），请以上企业按照要求，按时申报，以免证书过期失效。</w:t>
      </w:r>
    </w:p>
    <w:p w14:paraId="43635A8E" w14:textId="0639E765" w:rsidR="00CD5784" w:rsidRPr="00503A56" w:rsidRDefault="00CD5784">
      <w:pPr>
        <w:rPr>
          <w:rFonts w:ascii="宋体" w:eastAsia="宋体" w:hAnsi="宋体"/>
          <w:sz w:val="28"/>
          <w:szCs w:val="28"/>
        </w:rPr>
      </w:pPr>
      <w:bookmarkStart w:id="2" w:name="_Hlk130389896"/>
      <w:r w:rsidRPr="00503A56">
        <w:rPr>
          <w:rFonts w:ascii="宋体" w:eastAsia="宋体" w:hAnsi="宋体" w:hint="eastAsia"/>
          <w:sz w:val="28"/>
          <w:szCs w:val="28"/>
        </w:rPr>
        <w:t>天津市</w:t>
      </w:r>
      <w:r w:rsidR="00A052C5" w:rsidRPr="00A052C5">
        <w:rPr>
          <w:rFonts w:ascii="宋体" w:eastAsia="宋体" w:hAnsi="宋体" w:hint="eastAsia"/>
          <w:sz w:val="28"/>
          <w:szCs w:val="28"/>
        </w:rPr>
        <w:t>软件企业评估</w:t>
      </w:r>
      <w:r w:rsidRPr="00503A56">
        <w:rPr>
          <w:rFonts w:ascii="宋体" w:eastAsia="宋体" w:hAnsi="宋体" w:hint="eastAsia"/>
          <w:sz w:val="28"/>
          <w:szCs w:val="28"/>
        </w:rPr>
        <w:t>申报须知：</w:t>
      </w:r>
    </w:p>
    <w:p w14:paraId="5595C6D6" w14:textId="6D6990E0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hyperlink r:id="rId6" w:history="1">
        <w:r w:rsidR="00A052C5"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http://www.tsia.com.cn/article.shtml?id=4412</w:t>
        </w:r>
      </w:hyperlink>
      <w:r w:rsidRPr="00503A56">
        <w:rPr>
          <w:rFonts w:ascii="宋体" w:eastAsia="宋体" w:hAnsi="宋体" w:hint="eastAsia"/>
          <w:sz w:val="28"/>
          <w:szCs w:val="28"/>
        </w:rPr>
        <w:t>）</w:t>
      </w:r>
    </w:p>
    <w:bookmarkEnd w:id="2"/>
    <w:p w14:paraId="3CD55470" w14:textId="13D25B2F" w:rsidR="00A052C5" w:rsidRPr="00A052C5" w:rsidRDefault="00A052C5" w:rsidP="00A052C5">
      <w:pPr>
        <w:rPr>
          <w:rFonts w:ascii="宋体" w:eastAsia="宋体" w:hAnsi="宋体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天津市国家鼓励的软件企业评估申报须知：</w:t>
      </w:r>
    </w:p>
    <w:p w14:paraId="1640DFFA" w14:textId="692F66B4" w:rsidR="00A052C5" w:rsidRPr="00A052C5" w:rsidRDefault="00A052C5" w:rsidP="00A052C5">
      <w:pPr>
        <w:rPr>
          <w:rFonts w:ascii="宋体" w:eastAsia="宋体" w:hAnsi="宋体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（</w:t>
      </w:r>
      <w:hyperlink r:id="rId7" w:history="1">
        <w:r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http://www.tsia.com.cn/article.shtml?id=eeb351cd6863492f9c6f3e6a2dade55f</w:t>
        </w:r>
      </w:hyperlink>
      <w:r w:rsidRPr="00A052C5">
        <w:rPr>
          <w:rFonts w:ascii="宋体" w:eastAsia="宋体" w:hAnsi="宋体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A4C4F91" w14:textId="5A83EF77" w:rsidR="0080091E" w:rsidRPr="0080091E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348C7425" w14:textId="793C12F8" w:rsidR="009C74F1" w:rsidRPr="00A052C5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9C725D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92024A">
        <w:rPr>
          <w:rFonts w:ascii="宋体" w:eastAsia="宋体" w:hAnsi="宋体"/>
          <w:sz w:val="28"/>
          <w:szCs w:val="28"/>
        </w:rPr>
        <w:t>7</w:t>
      </w:r>
      <w:r w:rsidRPr="00503A56">
        <w:rPr>
          <w:rFonts w:ascii="宋体" w:eastAsia="宋体" w:hAnsi="宋体" w:hint="eastAsia"/>
          <w:sz w:val="28"/>
          <w:szCs w:val="28"/>
        </w:rPr>
        <w:t>月份</w:t>
      </w:r>
      <w:r w:rsidR="00A052C5" w:rsidRPr="00A052C5">
        <w:rPr>
          <w:rFonts w:ascii="宋体" w:eastAsia="宋体" w:hAnsi="宋体" w:hint="eastAsia"/>
          <w:sz w:val="28"/>
          <w:szCs w:val="28"/>
        </w:rPr>
        <w:t>软件企业证书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0B5084CA" w14:textId="4A64CBB6" w:rsidR="002A6CF4" w:rsidRPr="00503A56" w:rsidRDefault="002A6CF4" w:rsidP="00AF2D3A">
      <w:pPr>
        <w:ind w:left="5880" w:hangingChars="2800" w:hanging="588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03789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92024A">
        <w:rPr>
          <w:rFonts w:ascii="宋体" w:eastAsia="宋体" w:hAnsi="宋体"/>
          <w:sz w:val="28"/>
          <w:szCs w:val="28"/>
        </w:rPr>
        <w:t>6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8D7120">
        <w:rPr>
          <w:rFonts w:ascii="宋体" w:eastAsia="宋体" w:hAnsi="宋体" w:hint="eastAsia"/>
          <w:sz w:val="28"/>
          <w:szCs w:val="28"/>
        </w:rPr>
        <w:t>2</w:t>
      </w:r>
      <w:r w:rsidR="0092024A">
        <w:rPr>
          <w:rFonts w:ascii="宋体" w:eastAsia="宋体" w:hAnsi="宋体"/>
          <w:sz w:val="28"/>
          <w:szCs w:val="28"/>
        </w:rPr>
        <w:t>8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9A1ACF8" w14:textId="77777777" w:rsidR="009C74F1" w:rsidRPr="00A052C5" w:rsidRDefault="009C74F1">
      <w:pPr>
        <w:rPr>
          <w:rFonts w:ascii="宋体" w:eastAsia="宋体" w:hAnsi="宋体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附件：</w:t>
      </w:r>
    </w:p>
    <w:p w14:paraId="57324199" w14:textId="37020763" w:rsidR="00B405FF" w:rsidRDefault="00AD1419" w:rsidP="00B405FF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8B01E9">
        <w:rPr>
          <w:rFonts w:ascii="宋体" w:eastAsia="宋体" w:hAnsi="宋体"/>
        </w:rPr>
        <w:t>3</w:t>
      </w:r>
      <w:r w:rsidRPr="00503A56">
        <w:rPr>
          <w:rFonts w:ascii="宋体" w:eastAsia="宋体" w:hAnsi="宋体" w:hint="eastAsia"/>
        </w:rPr>
        <w:t>年度</w:t>
      </w:r>
      <w:r w:rsidR="0092024A">
        <w:rPr>
          <w:rFonts w:ascii="宋体" w:eastAsia="宋体" w:hAnsi="宋体"/>
        </w:rPr>
        <w:t>7</w:t>
      </w:r>
      <w:r w:rsidRPr="00503A56">
        <w:rPr>
          <w:rFonts w:ascii="宋体" w:eastAsia="宋体" w:hAnsi="宋体" w:hint="eastAsia"/>
        </w:rPr>
        <w:t>月份</w:t>
      </w:r>
    </w:p>
    <w:p w14:paraId="1AB43E47" w14:textId="77356A0C" w:rsidR="00AD1419" w:rsidRDefault="00B405FF" w:rsidP="006129E1">
      <w:pPr>
        <w:jc w:val="center"/>
        <w:rPr>
          <w:rFonts w:ascii="宋体" w:eastAsia="宋体" w:hAnsi="宋体"/>
        </w:rPr>
      </w:pPr>
      <w:r w:rsidRPr="00B405FF">
        <w:rPr>
          <w:rFonts w:ascii="宋体" w:eastAsia="宋体" w:hAnsi="宋体" w:hint="eastAsia"/>
        </w:rPr>
        <w:t>软件企业证书到期复评名单</w:t>
      </w:r>
    </w:p>
    <w:p w14:paraId="3433981A" w14:textId="77777777" w:rsidR="006129E1" w:rsidRPr="00503A56" w:rsidRDefault="006129E1" w:rsidP="006129E1">
      <w:pPr>
        <w:jc w:val="center"/>
        <w:rPr>
          <w:rFonts w:ascii="宋体" w:eastAsia="宋体" w:hAnsi="宋体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B405FF" w:rsidRPr="002E2C05" w14:paraId="02883050" w14:textId="77777777" w:rsidTr="00604C6A">
        <w:trPr>
          <w:trHeight w:val="409"/>
          <w:jc w:val="center"/>
        </w:trPr>
        <w:tc>
          <w:tcPr>
            <w:tcW w:w="2263" w:type="dxa"/>
            <w:vAlign w:val="center"/>
          </w:tcPr>
          <w:p w14:paraId="0FC5E703" w14:textId="77777777" w:rsidR="00B405FF" w:rsidRPr="002E2C05" w:rsidRDefault="00B405FF" w:rsidP="00B405FF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BC7FED6" w14:textId="77777777" w:rsidR="00B405FF" w:rsidRPr="002E2C05" w:rsidRDefault="00B405FF" w:rsidP="00B405FF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D74DED" w:rsidRPr="00AB005D" w14:paraId="055BE785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21500" w14:textId="55EB20B2" w:rsidR="00D74DED" w:rsidRPr="00B405FF" w:rsidRDefault="00D74DED" w:rsidP="00D74D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津RQ-2022-0012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0E393B38" w:rsidR="00D74DED" w:rsidRPr="00D74DED" w:rsidRDefault="00D74DED" w:rsidP="00D74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DED">
              <w:rPr>
                <w:rFonts w:hint="eastAsia"/>
                <w:color w:val="000000" w:themeColor="text1"/>
                <w:sz w:val="20"/>
                <w:szCs w:val="20"/>
              </w:rPr>
              <w:t>天津兴科时代科技有限责任公司</w:t>
            </w:r>
          </w:p>
        </w:tc>
      </w:tr>
      <w:tr w:rsidR="00D74DED" w:rsidRPr="00AB005D" w14:paraId="7C59A3C8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92CA" w14:textId="463C6AC3" w:rsidR="00D74DED" w:rsidRPr="00B405FF" w:rsidRDefault="00D74DED" w:rsidP="00D74D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津RQ-2022-0013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04D4CB6C" w:rsidR="00D74DED" w:rsidRPr="00D74DED" w:rsidRDefault="00D74DED" w:rsidP="00D74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DED">
              <w:rPr>
                <w:rFonts w:hint="eastAsia"/>
                <w:color w:val="000000" w:themeColor="text1"/>
                <w:sz w:val="20"/>
                <w:szCs w:val="20"/>
              </w:rPr>
              <w:t>天津市博安信通科技有限公司</w:t>
            </w:r>
          </w:p>
        </w:tc>
      </w:tr>
      <w:tr w:rsidR="00D74DED" w:rsidRPr="00AB005D" w14:paraId="29EBD2CC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D3AF3" w14:textId="0F78F59E" w:rsidR="00D74DED" w:rsidRPr="00B405FF" w:rsidRDefault="00D74DED" w:rsidP="00D74D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津RQ-2018-0006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15A9515F" w:rsidR="00D74DED" w:rsidRPr="00D74DED" w:rsidRDefault="00D74DED" w:rsidP="00D74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DED">
              <w:rPr>
                <w:rFonts w:hint="eastAsia"/>
                <w:color w:val="000000" w:themeColor="text1"/>
                <w:sz w:val="20"/>
                <w:szCs w:val="20"/>
              </w:rPr>
              <w:t>天津话梅糖网络科技有限公司</w:t>
            </w:r>
          </w:p>
        </w:tc>
      </w:tr>
      <w:tr w:rsidR="00D74DED" w:rsidRPr="00AB005D" w14:paraId="659B076D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2B832" w14:textId="1B64C137" w:rsidR="00D74DED" w:rsidRPr="00B405FF" w:rsidRDefault="00D74DED" w:rsidP="00D74D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津RQ-2018-0042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69663736" w:rsidR="00D74DED" w:rsidRPr="00D74DED" w:rsidRDefault="00D74DED" w:rsidP="00D74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DED">
              <w:rPr>
                <w:rFonts w:hint="eastAsia"/>
                <w:color w:val="000000" w:themeColor="text1"/>
                <w:sz w:val="20"/>
                <w:szCs w:val="20"/>
              </w:rPr>
              <w:t>工大科雅（天津）能源科技有限公司</w:t>
            </w:r>
          </w:p>
        </w:tc>
      </w:tr>
      <w:tr w:rsidR="00D74DED" w:rsidRPr="00AB005D" w14:paraId="03A55B09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8DC28" w14:textId="70D65326" w:rsidR="00D74DED" w:rsidRPr="00B405FF" w:rsidRDefault="00D74DED" w:rsidP="00D74D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津RQ-2017-0038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5307E060" w:rsidR="00D74DED" w:rsidRPr="00D74DED" w:rsidRDefault="00D74DED" w:rsidP="00D74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DED">
              <w:rPr>
                <w:rFonts w:hint="eastAsia"/>
                <w:color w:val="000000" w:themeColor="text1"/>
                <w:sz w:val="20"/>
                <w:szCs w:val="20"/>
              </w:rPr>
              <w:t>天津市睿河信息技术有限公司</w:t>
            </w:r>
          </w:p>
        </w:tc>
      </w:tr>
      <w:tr w:rsidR="00D74DED" w:rsidRPr="00AB005D" w14:paraId="588C6023" w14:textId="77777777" w:rsidTr="00C62580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22854" w14:textId="74B5CE4C" w:rsidR="00D74DED" w:rsidRPr="00B405FF" w:rsidRDefault="00D74DED" w:rsidP="00D74D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津RQ-2016-0111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223E963D" w:rsidR="00D74DED" w:rsidRPr="00D74DED" w:rsidRDefault="00D74DED" w:rsidP="00D74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DED">
              <w:rPr>
                <w:rFonts w:hint="eastAsia"/>
                <w:color w:val="000000" w:themeColor="text1"/>
                <w:sz w:val="20"/>
                <w:szCs w:val="20"/>
              </w:rPr>
              <w:t>天津神舟通用数据技术有限公司</w:t>
            </w:r>
          </w:p>
        </w:tc>
      </w:tr>
      <w:tr w:rsidR="00D74DED" w:rsidRPr="00AB005D" w14:paraId="246265F8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F868" w14:textId="1DC5A6CD" w:rsidR="00D74DED" w:rsidRPr="00B405FF" w:rsidRDefault="00D74DED" w:rsidP="00D74D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津RQ-2016-0025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346F8267" w:rsidR="00D74DED" w:rsidRPr="00D74DED" w:rsidRDefault="00D74DED" w:rsidP="00D74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DED">
              <w:rPr>
                <w:rFonts w:hint="eastAsia"/>
                <w:color w:val="000000" w:themeColor="text1"/>
                <w:sz w:val="20"/>
                <w:szCs w:val="20"/>
              </w:rPr>
              <w:t>天津市微派科技发展有限公司</w:t>
            </w:r>
          </w:p>
        </w:tc>
      </w:tr>
      <w:tr w:rsidR="00D74DED" w:rsidRPr="00AB005D" w14:paraId="18290949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ADE3" w14:textId="11FDEC4C" w:rsidR="00D74DED" w:rsidRPr="00B405FF" w:rsidRDefault="00D74DED" w:rsidP="00D74D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津RQ-2016-0067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20D4AE04" w:rsidR="00D74DED" w:rsidRPr="00D74DED" w:rsidRDefault="00D74DED" w:rsidP="00D74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DED">
              <w:rPr>
                <w:rFonts w:hint="eastAsia"/>
                <w:color w:val="000000" w:themeColor="text1"/>
                <w:sz w:val="20"/>
                <w:szCs w:val="20"/>
              </w:rPr>
              <w:t>天津图蓝科技有限责任公司</w:t>
            </w:r>
          </w:p>
        </w:tc>
      </w:tr>
      <w:tr w:rsidR="00D74DED" w:rsidRPr="00AB005D" w14:paraId="3DBCFE8E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5FA00" w14:textId="3286FCA6" w:rsidR="00D74DED" w:rsidRPr="00B405FF" w:rsidRDefault="00D74DED" w:rsidP="00D74D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津RQ-2018-0022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09CA8794" w:rsidR="00D74DED" w:rsidRPr="00D74DED" w:rsidRDefault="00D74DED" w:rsidP="00D74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DED">
              <w:rPr>
                <w:rFonts w:hint="eastAsia"/>
                <w:color w:val="000000" w:themeColor="text1"/>
                <w:sz w:val="20"/>
                <w:szCs w:val="20"/>
              </w:rPr>
              <w:t>德航（天津）智能科技有限公司</w:t>
            </w:r>
          </w:p>
        </w:tc>
      </w:tr>
      <w:tr w:rsidR="00D74DED" w:rsidRPr="00AB005D" w14:paraId="05506B26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E6268" w14:textId="658DF799" w:rsidR="00D74DED" w:rsidRPr="00B405FF" w:rsidRDefault="00D74DED" w:rsidP="00D74D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津RQ-2018-0028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14A8833F" w:rsidR="00D74DED" w:rsidRPr="00D74DED" w:rsidRDefault="00D74DED" w:rsidP="00D74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DED">
              <w:rPr>
                <w:rFonts w:hint="eastAsia"/>
                <w:color w:val="000000" w:themeColor="text1"/>
                <w:sz w:val="20"/>
                <w:szCs w:val="20"/>
              </w:rPr>
              <w:t>天津开发区中环系统电子工程股份有限公司</w:t>
            </w:r>
          </w:p>
        </w:tc>
      </w:tr>
      <w:tr w:rsidR="00D74DED" w:rsidRPr="00AB005D" w14:paraId="3AA1EA5F" w14:textId="77777777" w:rsidTr="00C62580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B3BF6" w14:textId="20E77C51" w:rsidR="00D74DED" w:rsidRPr="00B405FF" w:rsidRDefault="00D74DED" w:rsidP="00D74DED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津RQ-2016-0164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1CE209A9" w:rsidR="00D74DED" w:rsidRPr="00D74DED" w:rsidRDefault="00D74DED" w:rsidP="00D74D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DED">
              <w:rPr>
                <w:rFonts w:hint="eastAsia"/>
                <w:color w:val="000000" w:themeColor="text1"/>
                <w:sz w:val="20"/>
                <w:szCs w:val="20"/>
              </w:rPr>
              <w:t>天津飞鹏盛元科技发展有限公司</w:t>
            </w:r>
          </w:p>
        </w:tc>
      </w:tr>
    </w:tbl>
    <w:p w14:paraId="313E4761" w14:textId="77777777" w:rsidR="009C74F1" w:rsidRPr="00AB005D" w:rsidRDefault="009C74F1" w:rsidP="004636E5">
      <w:pPr>
        <w:rPr>
          <w:rFonts w:ascii="宋体" w:eastAsia="宋体" w:hAnsi="宋体"/>
          <w:szCs w:val="21"/>
        </w:rPr>
      </w:pPr>
    </w:p>
    <w:sectPr w:rsidR="009C74F1" w:rsidRPr="00AB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88B5" w14:textId="77777777" w:rsidR="00316D31" w:rsidRDefault="00316D31" w:rsidP="00B14349">
      <w:r>
        <w:separator/>
      </w:r>
    </w:p>
  </w:endnote>
  <w:endnote w:type="continuationSeparator" w:id="0">
    <w:p w14:paraId="3D53BE18" w14:textId="77777777" w:rsidR="00316D31" w:rsidRDefault="00316D31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A066" w14:textId="77777777" w:rsidR="00316D31" w:rsidRDefault="00316D31" w:rsidP="00B14349">
      <w:r>
        <w:separator/>
      </w:r>
    </w:p>
  </w:footnote>
  <w:footnote w:type="continuationSeparator" w:id="0">
    <w:p w14:paraId="4C69B73F" w14:textId="77777777" w:rsidR="00316D31" w:rsidRDefault="00316D31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26EFD"/>
    <w:rsid w:val="000579DC"/>
    <w:rsid w:val="0006529C"/>
    <w:rsid w:val="000666F0"/>
    <w:rsid w:val="00093051"/>
    <w:rsid w:val="000B3BC7"/>
    <w:rsid w:val="000F7227"/>
    <w:rsid w:val="001020B9"/>
    <w:rsid w:val="001060B3"/>
    <w:rsid w:val="00106FFE"/>
    <w:rsid w:val="001142FB"/>
    <w:rsid w:val="00114DFE"/>
    <w:rsid w:val="00115D78"/>
    <w:rsid w:val="00126E72"/>
    <w:rsid w:val="00130E41"/>
    <w:rsid w:val="00140FF1"/>
    <w:rsid w:val="0014310B"/>
    <w:rsid w:val="001554B6"/>
    <w:rsid w:val="00174277"/>
    <w:rsid w:val="001926D9"/>
    <w:rsid w:val="00196FC1"/>
    <w:rsid w:val="001B5339"/>
    <w:rsid w:val="001C28B1"/>
    <w:rsid w:val="001E3878"/>
    <w:rsid w:val="00245F4A"/>
    <w:rsid w:val="002608B0"/>
    <w:rsid w:val="002A1033"/>
    <w:rsid w:val="002A6CF4"/>
    <w:rsid w:val="002E2C05"/>
    <w:rsid w:val="00302CA1"/>
    <w:rsid w:val="00316D31"/>
    <w:rsid w:val="003312A2"/>
    <w:rsid w:val="003841E2"/>
    <w:rsid w:val="003C048B"/>
    <w:rsid w:val="003C32BA"/>
    <w:rsid w:val="003C3507"/>
    <w:rsid w:val="003D223E"/>
    <w:rsid w:val="003D36A5"/>
    <w:rsid w:val="003D6570"/>
    <w:rsid w:val="003E65D1"/>
    <w:rsid w:val="003F40B2"/>
    <w:rsid w:val="0043199C"/>
    <w:rsid w:val="004478F4"/>
    <w:rsid w:val="00457683"/>
    <w:rsid w:val="004636E5"/>
    <w:rsid w:val="00497DEA"/>
    <w:rsid w:val="004B1135"/>
    <w:rsid w:val="004B462A"/>
    <w:rsid w:val="004C2152"/>
    <w:rsid w:val="004E16B5"/>
    <w:rsid w:val="00503A56"/>
    <w:rsid w:val="00513AC2"/>
    <w:rsid w:val="0053562E"/>
    <w:rsid w:val="005479BD"/>
    <w:rsid w:val="005727D8"/>
    <w:rsid w:val="00583CCD"/>
    <w:rsid w:val="005902B6"/>
    <w:rsid w:val="005A533F"/>
    <w:rsid w:val="005B7DB9"/>
    <w:rsid w:val="005C2D20"/>
    <w:rsid w:val="005F66B8"/>
    <w:rsid w:val="00604C6A"/>
    <w:rsid w:val="006129E1"/>
    <w:rsid w:val="0065536A"/>
    <w:rsid w:val="006B09FA"/>
    <w:rsid w:val="006C578C"/>
    <w:rsid w:val="006E7EBD"/>
    <w:rsid w:val="006F5209"/>
    <w:rsid w:val="006F74A9"/>
    <w:rsid w:val="007202CA"/>
    <w:rsid w:val="00723B36"/>
    <w:rsid w:val="00742B70"/>
    <w:rsid w:val="007473C4"/>
    <w:rsid w:val="007959BD"/>
    <w:rsid w:val="007E6EC4"/>
    <w:rsid w:val="007F5022"/>
    <w:rsid w:val="0080091E"/>
    <w:rsid w:val="00826B85"/>
    <w:rsid w:val="008402BE"/>
    <w:rsid w:val="008527D4"/>
    <w:rsid w:val="00855F1E"/>
    <w:rsid w:val="00865006"/>
    <w:rsid w:val="00896100"/>
    <w:rsid w:val="008A0668"/>
    <w:rsid w:val="008B01E9"/>
    <w:rsid w:val="008D7120"/>
    <w:rsid w:val="00903789"/>
    <w:rsid w:val="009130BA"/>
    <w:rsid w:val="0092024A"/>
    <w:rsid w:val="0093688B"/>
    <w:rsid w:val="00952DE0"/>
    <w:rsid w:val="00965694"/>
    <w:rsid w:val="009B282F"/>
    <w:rsid w:val="009C725D"/>
    <w:rsid w:val="009C74F1"/>
    <w:rsid w:val="009D1161"/>
    <w:rsid w:val="009E1619"/>
    <w:rsid w:val="009F33BC"/>
    <w:rsid w:val="00A052C5"/>
    <w:rsid w:val="00A162B4"/>
    <w:rsid w:val="00A24C69"/>
    <w:rsid w:val="00A52646"/>
    <w:rsid w:val="00A62259"/>
    <w:rsid w:val="00A7334B"/>
    <w:rsid w:val="00AB005D"/>
    <w:rsid w:val="00AB1B50"/>
    <w:rsid w:val="00AC0ADC"/>
    <w:rsid w:val="00AD1419"/>
    <w:rsid w:val="00AD16F7"/>
    <w:rsid w:val="00AF26BC"/>
    <w:rsid w:val="00AF2D3A"/>
    <w:rsid w:val="00AF30D1"/>
    <w:rsid w:val="00B002E6"/>
    <w:rsid w:val="00B14349"/>
    <w:rsid w:val="00B324CA"/>
    <w:rsid w:val="00B405FF"/>
    <w:rsid w:val="00B97A2E"/>
    <w:rsid w:val="00BA342C"/>
    <w:rsid w:val="00C052CE"/>
    <w:rsid w:val="00C06925"/>
    <w:rsid w:val="00C252C7"/>
    <w:rsid w:val="00C33CAD"/>
    <w:rsid w:val="00C512EC"/>
    <w:rsid w:val="00C54414"/>
    <w:rsid w:val="00C6169F"/>
    <w:rsid w:val="00CD5784"/>
    <w:rsid w:val="00CE1119"/>
    <w:rsid w:val="00D145DC"/>
    <w:rsid w:val="00D163BF"/>
    <w:rsid w:val="00D30252"/>
    <w:rsid w:val="00D42756"/>
    <w:rsid w:val="00D54D4C"/>
    <w:rsid w:val="00D62E58"/>
    <w:rsid w:val="00D74DED"/>
    <w:rsid w:val="00D92D1D"/>
    <w:rsid w:val="00DC1BDC"/>
    <w:rsid w:val="00E02C10"/>
    <w:rsid w:val="00E448CB"/>
    <w:rsid w:val="00E55B6C"/>
    <w:rsid w:val="00E97AEA"/>
    <w:rsid w:val="00ED3841"/>
    <w:rsid w:val="00EF5331"/>
    <w:rsid w:val="00F12083"/>
    <w:rsid w:val="00F17206"/>
    <w:rsid w:val="00F35CA6"/>
    <w:rsid w:val="00F64748"/>
    <w:rsid w:val="00F70466"/>
    <w:rsid w:val="00F711B1"/>
    <w:rsid w:val="00F73631"/>
    <w:rsid w:val="00F76AED"/>
    <w:rsid w:val="00FA2DC0"/>
    <w:rsid w:val="00FA4C65"/>
    <w:rsid w:val="00FB799D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sia.com.cn/article.shtml?id=eeb351cd6863492f9c6f3e6a2dade5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ia.com.cn/article.shtml?id=44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666</cp:revision>
  <dcterms:created xsi:type="dcterms:W3CDTF">2021-08-25T08:08:00Z</dcterms:created>
  <dcterms:modified xsi:type="dcterms:W3CDTF">2023-06-27T23:36:00Z</dcterms:modified>
</cp:coreProperties>
</file>