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515D3337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9C725D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912481">
        <w:rPr>
          <w:rFonts w:ascii="宋体" w:eastAsia="宋体" w:hAnsi="宋体"/>
          <w:sz w:val="36"/>
          <w:szCs w:val="36"/>
        </w:rPr>
        <w:t>6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2FC78DE6" w:rsidR="00093051" w:rsidRPr="00503A56" w:rsidRDefault="00CD5784" w:rsidP="00126E72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912481">
        <w:rPr>
          <w:rFonts w:ascii="宋体" w:eastAsia="宋体" w:hAnsi="宋体"/>
          <w:sz w:val="28"/>
          <w:szCs w:val="28"/>
        </w:rPr>
        <w:t>6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6B3638">
        <w:rPr>
          <w:rFonts w:ascii="宋体" w:eastAsia="宋体" w:hAnsi="宋体"/>
          <w:sz w:val="28"/>
          <w:szCs w:val="28"/>
        </w:rPr>
        <w:t>4</w:t>
      </w:r>
      <w:r w:rsidR="005C6C05">
        <w:rPr>
          <w:rFonts w:ascii="宋体" w:eastAsia="宋体" w:hAnsi="宋体"/>
          <w:sz w:val="28"/>
          <w:szCs w:val="28"/>
        </w:rPr>
        <w:t>2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6B3638">
        <w:rPr>
          <w:rFonts w:ascii="宋体" w:eastAsia="宋体" w:hAnsi="宋体"/>
          <w:sz w:val="28"/>
          <w:szCs w:val="28"/>
        </w:rPr>
        <w:t>2</w:t>
      </w:r>
      <w:r w:rsidR="00007F8D">
        <w:rPr>
          <w:rFonts w:ascii="宋体" w:eastAsia="宋体" w:hAnsi="宋体"/>
          <w:sz w:val="28"/>
          <w:szCs w:val="28"/>
        </w:rPr>
        <w:t>8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/>
          <w:sz w:val="28"/>
          <w:szCs w:val="28"/>
        </w:rPr>
      </w:pPr>
    </w:p>
    <w:p w14:paraId="6C953E85" w14:textId="4AFDEC5A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912481">
        <w:rPr>
          <w:rFonts w:ascii="宋体" w:eastAsia="宋体" w:hAnsi="宋体"/>
          <w:sz w:val="28"/>
          <w:szCs w:val="28"/>
        </w:rPr>
        <w:t>6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/>
          <w:sz w:val="28"/>
          <w:szCs w:val="28"/>
        </w:rPr>
      </w:pPr>
    </w:p>
    <w:p w14:paraId="0B5084CA" w14:textId="40BC942C" w:rsidR="002A6CF4" w:rsidRPr="00503A56" w:rsidRDefault="002A6CF4" w:rsidP="00AF2D3A">
      <w:pPr>
        <w:ind w:left="5880" w:hangingChars="2800" w:hanging="588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03789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912481">
        <w:rPr>
          <w:rFonts w:ascii="宋体" w:eastAsia="宋体" w:hAnsi="宋体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8D7120">
        <w:rPr>
          <w:rFonts w:ascii="宋体" w:eastAsia="宋体" w:hAnsi="宋体" w:hint="eastAsia"/>
          <w:sz w:val="28"/>
          <w:szCs w:val="28"/>
        </w:rPr>
        <w:t>2</w:t>
      </w:r>
      <w:r w:rsidR="00912481">
        <w:rPr>
          <w:rFonts w:ascii="宋体" w:eastAsia="宋体" w:hAnsi="宋体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/>
        </w:rPr>
      </w:pPr>
    </w:p>
    <w:p w14:paraId="29A1ACF8" w14:textId="77777777" w:rsidR="009C74F1" w:rsidRPr="00503A56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1AB43E47" w14:textId="4B97A658" w:rsidR="00AD1419" w:rsidRDefault="00AD1419" w:rsidP="006129E1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8B01E9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 w:rsidR="00912481">
        <w:rPr>
          <w:rFonts w:ascii="宋体" w:eastAsia="宋体" w:hAnsi="宋体"/>
        </w:rPr>
        <w:t>6</w:t>
      </w:r>
      <w:r w:rsidRPr="00503A56">
        <w:rPr>
          <w:rFonts w:ascii="宋体" w:eastAsia="宋体" w:hAnsi="宋体" w:hint="eastAsia"/>
        </w:rPr>
        <w:t>月份软件产品证书到期复评名单</w:t>
      </w:r>
    </w:p>
    <w:p w14:paraId="3433981A" w14:textId="77777777" w:rsidR="006129E1" w:rsidRPr="00503A56" w:rsidRDefault="006129E1" w:rsidP="006129E1">
      <w:pPr>
        <w:jc w:val="center"/>
        <w:rPr>
          <w:rFonts w:ascii="宋体" w:eastAsia="宋体" w:hAnsi="宋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E15D85" w:rsidRPr="00AB005D" w14:paraId="055BE785" w14:textId="77777777" w:rsidTr="00985596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25B0F28D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津RC-2018-0264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26D4D8FD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慧城城市地下管线综合管理应用系统[简称：地下管线综合应用系统]V1.0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4B08AA1E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天津慧城智信科技有限公司</w:t>
            </w:r>
          </w:p>
        </w:tc>
      </w:tr>
      <w:tr w:rsidR="00E15D85" w:rsidRPr="00AB005D" w14:paraId="7C59A3C8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44CC6756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津RC-2018-0265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26BEEE63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普瑞赛斯铸铁硬度在线预测系统软件[简称：铸铁硬度在线预测系统软件]V1.1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03A52395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天津普瑞赛斯软件开发有限公司</w:t>
            </w:r>
          </w:p>
        </w:tc>
      </w:tr>
      <w:tr w:rsidR="00E15D85" w:rsidRPr="00AB005D" w14:paraId="29EBD2CC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0C1EF25F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津RC-2018-0266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0CB7E562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智易时代β射线法颗粒物在线监测嵌入式软件系统[简称：β射线法颗粒物在线监测嵌入式软件系统]1.0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20BE0E37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天津智易时代科技发展有限公司</w:t>
            </w:r>
          </w:p>
        </w:tc>
      </w:tr>
      <w:tr w:rsidR="00E15D85" w:rsidRPr="00AB005D" w14:paraId="659B076D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5FDB8007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津RC-2018-0267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075F0A8A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智易时代微型空气质量监测模块嵌入式软件[简称：微型空气质量监测模块嵌入式软件]1.0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53DC52A7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天津智易时代科技发展有限公司</w:t>
            </w:r>
          </w:p>
        </w:tc>
      </w:tr>
      <w:tr w:rsidR="00E15D85" w:rsidRPr="00AB005D" w14:paraId="03A55B09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51823F7F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津RC-2018-0268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49D09F0C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浪淘数据直报管理系统V1.0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389F0B2A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天津浪淘科技股份有限公司</w:t>
            </w:r>
          </w:p>
        </w:tc>
      </w:tr>
      <w:tr w:rsidR="00E15D85" w:rsidRPr="00AB005D" w14:paraId="588C6023" w14:textId="77777777" w:rsidTr="00AF705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59471B41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津RC-2018-0269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5B98FABD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葆沃D229A通讯管理机软件[简称： D229A软件]V1.0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78BB359D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天津市葆沃软件科技有限公司</w:t>
            </w:r>
          </w:p>
        </w:tc>
      </w:tr>
      <w:tr w:rsidR="00E15D85" w:rsidRPr="00AB005D" w14:paraId="246265F8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0AA294C1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津RC-2018-0270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70E14E20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葆沃ZJK3监控器软件[简称：ZJK3软件]V1.0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3EA06F6C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天津市葆沃软件科技有限公司</w:t>
            </w:r>
          </w:p>
        </w:tc>
      </w:tr>
      <w:tr w:rsidR="00E15D85" w:rsidRPr="00AB005D" w14:paraId="18290949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74928058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津RC-2018-0271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2FA8DB6F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华云天仪DSC2型嵌入式数据采集处理软件[简称：DSC2型嵌入式数据采集处理软件]V1.0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4D2C962F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天津华云天仪特种气象探测技术有限公司</w:t>
            </w:r>
          </w:p>
        </w:tc>
      </w:tr>
      <w:tr w:rsidR="00E15D85" w:rsidRPr="00AB005D" w14:paraId="3DBCFE8E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029163F3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津RC-2018-0272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50D68A21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德中CircuitCAM数据处理软件[简称：CircuitCAM]V7.5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68056515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德中（天津）技术发展股份有限公司</w:t>
            </w:r>
          </w:p>
        </w:tc>
      </w:tr>
      <w:tr w:rsidR="00E15D85" w:rsidRPr="00AB005D" w14:paraId="05506B26" w14:textId="77777777" w:rsidTr="00AF705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7E369A27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津RC-2018-0273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539E315E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德中DreamCreaTor软件[简称：DreamCreaTor]V3.0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74724098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德中（天津）技术发展股份有限公司</w:t>
            </w:r>
          </w:p>
        </w:tc>
      </w:tr>
      <w:tr w:rsidR="00E15D85" w:rsidRPr="00AB005D" w14:paraId="3AA1EA5F" w14:textId="77777777" w:rsidTr="00AF705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0D045FB5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津RC-2018-0274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4EAE7F91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智博源POS消费终端软件[简称：POS消费终端]V1.0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739B3E10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天津智博源科技发展有限公司</w:t>
            </w:r>
          </w:p>
        </w:tc>
      </w:tr>
      <w:tr w:rsidR="00E15D85" w:rsidRPr="00AB005D" w14:paraId="13C7A7E7" w14:textId="77777777" w:rsidTr="00874FBE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37DAEB4D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津RC-2018-0275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5B791260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优航后台管理系统[简称：优航后台管理]V1.0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2339B60A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天津优航科技有限公司</w:t>
            </w:r>
          </w:p>
        </w:tc>
      </w:tr>
      <w:tr w:rsidR="00E15D85" w:rsidRPr="00AB005D" w14:paraId="354E33AD" w14:textId="77777777" w:rsidTr="00874FBE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60803E37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津RC-2018-0276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1C08A7DA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卓越信通Carat系列以太网交换机软件V1.0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354FE14C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天津卓越信通科技有限公司</w:t>
            </w:r>
          </w:p>
        </w:tc>
      </w:tr>
      <w:tr w:rsidR="00E15D85" w:rsidRPr="00AB005D" w14:paraId="18DE41A0" w14:textId="77777777" w:rsidTr="00874FBE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4C3F9EB6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津RC-2018-0277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3C81C579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卓越信通PT系列以太网交换机软件V1.0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578ADC3B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天津卓越信通科技有限公司</w:t>
            </w:r>
          </w:p>
        </w:tc>
      </w:tr>
      <w:tr w:rsidR="00E15D85" w:rsidRPr="00AB005D" w14:paraId="54758A60" w14:textId="77777777" w:rsidTr="00874FBE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285BF29F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津RC-2018-0278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12436EFB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卓越信通Titan系列以太网交换机软件V1.0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24779E73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天津卓越信通科技有限公司</w:t>
            </w:r>
          </w:p>
        </w:tc>
      </w:tr>
      <w:tr w:rsidR="00E15D85" w:rsidRPr="00AB005D" w14:paraId="06C0F834" w14:textId="77777777" w:rsidTr="00E15D85">
        <w:trPr>
          <w:trHeight w:val="82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0664DEA0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津RC-2018-0279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3C8B130F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深澜达云计算开发框架系统[简称：云计算开发框架系统]V1.0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0ED97BB3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天津市深澜达信息科技股份有限公司</w:t>
            </w:r>
          </w:p>
        </w:tc>
      </w:tr>
      <w:tr w:rsidR="00E15D85" w:rsidRPr="0090299E" w14:paraId="666C58F7" w14:textId="77777777" w:rsidTr="00E15D85">
        <w:trPr>
          <w:trHeight w:val="114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07B8D292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津RC-2018-0280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5349AF09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真讯康基于物联网的工业园区污水处理系统软件V1.0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681AE35B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天津市真讯康科技有限公司</w:t>
            </w:r>
          </w:p>
        </w:tc>
      </w:tr>
      <w:tr w:rsidR="00E15D85" w:rsidRPr="0090299E" w14:paraId="12D0B044" w14:textId="77777777" w:rsidTr="00E15D85">
        <w:trPr>
          <w:trHeight w:val="106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4967C448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津RC-2018-0281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5B6A10DB" w:rsidR="00E15D85" w:rsidRPr="00BA342C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吉泰方洲工业危废处置中心节能减排大数据监管平台V1.0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48313273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天津市吉泰方洲信息技术工程有限公司</w:t>
            </w:r>
          </w:p>
        </w:tc>
      </w:tr>
      <w:tr w:rsidR="00E15D85" w:rsidRPr="0090299E" w14:paraId="5BE6E03D" w14:textId="77777777" w:rsidTr="00086A9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6E536CE0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津RC-2018-0282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1A6" w14:textId="38BAB917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五洲科技呼叫中心系统[简称：呼叫中心系统]V1.0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48192598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天津滨海高新区五洲科技有限公司</w:t>
            </w:r>
          </w:p>
        </w:tc>
      </w:tr>
      <w:tr w:rsidR="00E15D85" w:rsidRPr="0090299E" w14:paraId="56A9D0F0" w14:textId="77777777" w:rsidTr="00086A9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2E737CA7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津RC-2018-0283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F52" w14:textId="07D31CAD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五洲科技交互式会议系统[简称：交互式会议系统]V1.0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19E68B76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天津滨海高新区五洲科技有限公司</w:t>
            </w:r>
          </w:p>
        </w:tc>
      </w:tr>
      <w:tr w:rsidR="00E15D85" w:rsidRPr="0090299E" w14:paraId="570E7AC8" w14:textId="77777777" w:rsidTr="00086A9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541942E4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津RC-2018-0284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FB4" w14:textId="3B8A8E04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五洲科技语音调度系统[简称：语音调度系统]V1.0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685C2E8F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天津滨海高新区五洲科技有限公司</w:t>
            </w:r>
          </w:p>
        </w:tc>
      </w:tr>
      <w:tr w:rsidR="00E15D85" w:rsidRPr="0090299E" w14:paraId="7BFDBA56" w14:textId="77777777" w:rsidTr="000B32C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64B77162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津RC-2018-0285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5E2B784B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五洲科技在线录音系统[简称：在线录音系统]V1.0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1912CCB7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天津滨海高新区五洲科技有限公司</w:t>
            </w:r>
          </w:p>
        </w:tc>
      </w:tr>
      <w:tr w:rsidR="00E15D85" w:rsidRPr="0090299E" w14:paraId="79CC8A69" w14:textId="77777777" w:rsidTr="00C02AC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6D34" w14:textId="5C64D929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津RC-2018-0286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663" w14:textId="3274EF66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五洲科技业务管理系统[简称：业务管理系统]V1.0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4D48" w14:textId="655CE7DD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天津滨海高新区五洲科技有限公司</w:t>
            </w:r>
          </w:p>
        </w:tc>
      </w:tr>
      <w:tr w:rsidR="00E15D85" w:rsidRPr="0090299E" w14:paraId="5BA74427" w14:textId="77777777" w:rsidTr="00C02AC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D462" w14:textId="2B48CC66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津RC-2018-0287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7F5A" w14:textId="53DD2B1D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五洲科技语音系统[简称：语音系统]V1.0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9209" w14:textId="363FE99F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天津滨海高新区五洲科技有限公司</w:t>
            </w:r>
          </w:p>
        </w:tc>
      </w:tr>
      <w:tr w:rsidR="00E15D85" w:rsidRPr="0090299E" w14:paraId="7E028B3D" w14:textId="77777777" w:rsidTr="00C02AC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60B0" w14:textId="0DCAC4CD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津RC-2018-0288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1594" w14:textId="080147FE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沃森沃德VELS系列仪表软件V1.0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C035" w14:textId="36F5A492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沃森沃德（天津）电气科技有限公司</w:t>
            </w:r>
          </w:p>
        </w:tc>
      </w:tr>
      <w:tr w:rsidR="00E15D85" w:rsidRPr="0090299E" w14:paraId="42A03408" w14:textId="77777777" w:rsidTr="00C02AC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A922" w14:textId="2FDAB247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津RC-2018-0289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E80" w14:textId="7C98F10D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沃森沃德能源管理系统软件V1.0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537A" w14:textId="34EB5481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沃森沃德（天津）电气科技有限公司</w:t>
            </w:r>
          </w:p>
        </w:tc>
      </w:tr>
      <w:tr w:rsidR="00E15D85" w:rsidRPr="0090299E" w14:paraId="47124A1D" w14:textId="77777777" w:rsidTr="000B32C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E00A" w14:textId="4241E738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津RC-2018-0290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9DE5" w14:textId="2F4239EC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圣川保真砂样风干箱控制软件[简称:风干箱控制软件]V1.0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5838" w14:textId="279D0F54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天津圣川软件开发有限责任公司</w:t>
            </w:r>
          </w:p>
        </w:tc>
      </w:tr>
      <w:tr w:rsidR="00E15D85" w:rsidRPr="0090299E" w14:paraId="25CB8C6E" w14:textId="77777777" w:rsidTr="005A17A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186C" w14:textId="1D37D98B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津RC-2018-0291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B191" w14:textId="782E194E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天匠MAYA式样检查软件[简称：MAYA式样检查]V1.0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259" w14:textId="2A69DF17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天津天匠动画科技有限公司</w:t>
            </w:r>
          </w:p>
        </w:tc>
      </w:tr>
      <w:tr w:rsidR="00E15D85" w:rsidRPr="0090299E" w14:paraId="15A82161" w14:textId="77777777" w:rsidTr="005A17A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1601" w14:textId="07D3DBF4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津RC-2018-0292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E720" w14:textId="2EDAD313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南大通用数据库系统（标准版）V8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8A66" w14:textId="0932FBF3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E15D85" w:rsidRPr="0090299E" w14:paraId="43C0CB9F" w14:textId="77777777" w:rsidTr="005A17A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5429" w14:textId="40DB3A21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津RC-2018-0293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A580" w14:textId="66EA8230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南大通用大规模分布式并行数据库集群系统[简称：GBase 8a MPP Cluster]V9.5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FC0A" w14:textId="5EB02630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E15D85" w:rsidRPr="0090299E" w14:paraId="6201172D" w14:textId="77777777" w:rsidTr="005A17A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713F" w14:textId="22E86679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津RC-2018-0294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5999" w14:textId="2CCFC2C3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南大通用实时同步系统[简称：GBase RTSync]V8.6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902" w14:textId="0783203D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E15D85" w:rsidRPr="0090299E" w14:paraId="64D87D45" w14:textId="77777777" w:rsidTr="000B32C1">
        <w:trPr>
          <w:trHeight w:val="1164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174D" w14:textId="1EF14848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津RC-2018-0295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CBC6" w14:textId="472A7C03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普达迪泰三维摄影测量系统[简称： PDTPMS]V1.0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4CDC" w14:textId="2B3448A0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普达迪泰（天津）智能装备科技有限公司</w:t>
            </w:r>
          </w:p>
        </w:tc>
      </w:tr>
      <w:tr w:rsidR="00E15D85" w:rsidRPr="0090299E" w14:paraId="471D8547" w14:textId="77777777" w:rsidTr="00E15D85">
        <w:trPr>
          <w:trHeight w:val="106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A8BD" w14:textId="190AF907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津RC-2018-0296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5159" w14:textId="28CECA4C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星云视界视频监控平台[简称：星云视界监控平台]1.1.8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9262" w14:textId="74625403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天津星云时代科技有限公司</w:t>
            </w:r>
          </w:p>
        </w:tc>
      </w:tr>
      <w:tr w:rsidR="00E15D85" w:rsidRPr="0090299E" w14:paraId="6FAD2435" w14:textId="77777777" w:rsidTr="00E15D85">
        <w:trPr>
          <w:trHeight w:val="70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E02A" w14:textId="080C83CE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津RC-2018-0297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9043" w14:textId="18C5D43D" w:rsidR="00E15D85" w:rsidRPr="00E15D85" w:rsidRDefault="00E15D85" w:rsidP="00E15D85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戎行智能终端侦测系统V1.0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2E7C" w14:textId="401EDADA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天津戎行科技有限公司</w:t>
            </w:r>
          </w:p>
        </w:tc>
      </w:tr>
      <w:tr w:rsidR="00E15D85" w:rsidRPr="0090299E" w14:paraId="7F059897" w14:textId="77777777" w:rsidTr="00E15D85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0B4D" w14:textId="3E5645E6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津RC-2018-0298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6129" w14:textId="7F980763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康凯特家庭宽带自动化测试系统[简称：家宽自动化测试系统]V1.1.0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5A15" w14:textId="3ABBBD86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天津市康凯特软件科技有限公司</w:t>
            </w:r>
          </w:p>
        </w:tc>
      </w:tr>
      <w:tr w:rsidR="00E15D85" w:rsidRPr="0090299E" w14:paraId="0D56FEF2" w14:textId="77777777" w:rsidTr="00E15D85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C534" w14:textId="1C170FDC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津RC-2018-0299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288C" w14:textId="133F07CB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誉航润铭输水管道分布式光纤预警系统在线监测软件V1.0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2F5D" w14:textId="41961520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天津市誉航润铭科技发展有限公司</w:t>
            </w:r>
          </w:p>
        </w:tc>
      </w:tr>
      <w:tr w:rsidR="00E15D85" w:rsidRPr="0090299E" w14:paraId="2B484AA6" w14:textId="77777777" w:rsidTr="000733D5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5391" w14:textId="0BEBEB0F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津RC-2018-0300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D0B7" w14:textId="04C4E745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风和V8企业管理系统V1.0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0406" w14:textId="55851721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天津风和网络科技有限公司</w:t>
            </w:r>
          </w:p>
        </w:tc>
      </w:tr>
      <w:tr w:rsidR="00E15D85" w:rsidRPr="0090299E" w14:paraId="535F2B6B" w14:textId="77777777" w:rsidTr="000733D5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8E83" w14:textId="079D87BF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津RC-2018-0301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E0A7" w14:textId="29167876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给力供应链管理系统V1.0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2ED4" w14:textId="5A5BC316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天津给力科技发展股份有限公司</w:t>
            </w:r>
          </w:p>
        </w:tc>
      </w:tr>
      <w:tr w:rsidR="00E15D85" w:rsidRPr="0090299E" w14:paraId="4BBB7770" w14:textId="77777777" w:rsidTr="000733D5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8EC0" w14:textId="1910577B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bookmarkStart w:id="1" w:name="_Hlk112166164"/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津RC-2018-0302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1E4A" w14:textId="04E9F947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天地伟业无人值守综合监控系统[简称：无人值守综合监控系统]V6.5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BBC0" w14:textId="4858CC7F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天地伟业技术有限公司</w:t>
            </w:r>
          </w:p>
        </w:tc>
      </w:tr>
      <w:bookmarkEnd w:id="1"/>
      <w:tr w:rsidR="00E15D85" w:rsidRPr="0090299E" w14:paraId="3F7F8EDF" w14:textId="77777777" w:rsidTr="000B32C1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0EF6" w14:textId="3D71C910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津RC-2018-0303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BC7F" w14:textId="43FF54C8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天地伟业公安智慧监所平台[简称：公安智慧监所平台]V9.0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38C4" w14:textId="66260E7F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天地伟业技术有限公司</w:t>
            </w:r>
          </w:p>
        </w:tc>
      </w:tr>
      <w:tr w:rsidR="00E15D85" w:rsidRPr="0090299E" w14:paraId="116FB553" w14:textId="77777777" w:rsidTr="0086554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BFFA" w14:textId="6B7A78AE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津RC-2018-0304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BC0E" w14:textId="70D9B2AD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冉科钢筋在线计数系统[简称：钢筋在线计数系统]V1.0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1D95" w14:textId="60DA1DEA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天津市罗伯特数控设备制造有限公司</w:t>
            </w:r>
          </w:p>
        </w:tc>
      </w:tr>
      <w:tr w:rsidR="00E15D85" w:rsidRPr="0090299E" w14:paraId="1C1A4ADD" w14:textId="77777777" w:rsidTr="0086554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234C" w14:textId="18ECA9C3" w:rsidR="00E15D85" w:rsidRPr="003C3507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津RC-2018-0305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FEF1" w14:textId="530B832D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傲飞物联NFC中央运送系统[简称：运送系统]1.0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1F59" w14:textId="4D9F5249" w:rsidR="00E15D85" w:rsidRPr="008B01E9" w:rsidRDefault="00E15D85" w:rsidP="00E15D85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E15D85">
              <w:rPr>
                <w:rFonts w:ascii="宋体" w:eastAsia="宋体" w:hAnsi="宋体" w:hint="eastAsia"/>
                <w:color w:val="000000"/>
                <w:szCs w:val="21"/>
              </w:rPr>
              <w:t>天津傲飞物联科技有限公司</w:t>
            </w:r>
          </w:p>
        </w:tc>
      </w:tr>
    </w:tbl>
    <w:p w14:paraId="313E4761" w14:textId="77777777" w:rsidR="009C74F1" w:rsidRPr="0090299E" w:rsidRDefault="009C74F1" w:rsidP="004636E5">
      <w:pPr>
        <w:rPr>
          <w:rFonts w:ascii="宋体" w:eastAsia="宋体" w:hAnsi="宋体"/>
          <w:color w:val="000000"/>
          <w:szCs w:val="21"/>
        </w:rPr>
      </w:pPr>
    </w:p>
    <w:sectPr w:rsidR="009C74F1" w:rsidRPr="00902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8755" w14:textId="77777777" w:rsidR="001C191E" w:rsidRDefault="001C191E" w:rsidP="00B14349">
      <w:r>
        <w:separator/>
      </w:r>
    </w:p>
  </w:endnote>
  <w:endnote w:type="continuationSeparator" w:id="0">
    <w:p w14:paraId="07203CFF" w14:textId="77777777" w:rsidR="001C191E" w:rsidRDefault="001C191E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BC8C" w14:textId="77777777" w:rsidR="001C191E" w:rsidRDefault="001C191E" w:rsidP="00B14349">
      <w:r>
        <w:separator/>
      </w:r>
    </w:p>
  </w:footnote>
  <w:footnote w:type="continuationSeparator" w:id="0">
    <w:p w14:paraId="1A215024" w14:textId="77777777" w:rsidR="001C191E" w:rsidRDefault="001C191E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7F8D"/>
    <w:rsid w:val="00026EFD"/>
    <w:rsid w:val="000579DC"/>
    <w:rsid w:val="0006529C"/>
    <w:rsid w:val="000666F0"/>
    <w:rsid w:val="00093051"/>
    <w:rsid w:val="000B3BC7"/>
    <w:rsid w:val="000F7227"/>
    <w:rsid w:val="001020B9"/>
    <w:rsid w:val="001060B3"/>
    <w:rsid w:val="00106FFE"/>
    <w:rsid w:val="001142FB"/>
    <w:rsid w:val="00114DFE"/>
    <w:rsid w:val="00115D78"/>
    <w:rsid w:val="00126E72"/>
    <w:rsid w:val="00130E41"/>
    <w:rsid w:val="0014310B"/>
    <w:rsid w:val="00162639"/>
    <w:rsid w:val="00174277"/>
    <w:rsid w:val="001926D9"/>
    <w:rsid w:val="00196FC1"/>
    <w:rsid w:val="001B5339"/>
    <w:rsid w:val="001C191E"/>
    <w:rsid w:val="001C28B1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57683"/>
    <w:rsid w:val="004636E5"/>
    <w:rsid w:val="00497DEA"/>
    <w:rsid w:val="004B462A"/>
    <w:rsid w:val="004C2152"/>
    <w:rsid w:val="00503A56"/>
    <w:rsid w:val="00513AC2"/>
    <w:rsid w:val="0053562E"/>
    <w:rsid w:val="005479BD"/>
    <w:rsid w:val="005727D8"/>
    <w:rsid w:val="00583CCD"/>
    <w:rsid w:val="005902B6"/>
    <w:rsid w:val="005A533F"/>
    <w:rsid w:val="005B7DB9"/>
    <w:rsid w:val="005C6C05"/>
    <w:rsid w:val="005F66B8"/>
    <w:rsid w:val="006129E1"/>
    <w:rsid w:val="0065536A"/>
    <w:rsid w:val="006B09FA"/>
    <w:rsid w:val="006B3638"/>
    <w:rsid w:val="006C578C"/>
    <w:rsid w:val="006E7EBD"/>
    <w:rsid w:val="006F5209"/>
    <w:rsid w:val="006F74A9"/>
    <w:rsid w:val="007202CA"/>
    <w:rsid w:val="00723B36"/>
    <w:rsid w:val="00742B70"/>
    <w:rsid w:val="007473C4"/>
    <w:rsid w:val="007959BD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0299E"/>
    <w:rsid w:val="00903789"/>
    <w:rsid w:val="00912481"/>
    <w:rsid w:val="009130BA"/>
    <w:rsid w:val="0093688B"/>
    <w:rsid w:val="00944523"/>
    <w:rsid w:val="00952DE0"/>
    <w:rsid w:val="00965694"/>
    <w:rsid w:val="009B282F"/>
    <w:rsid w:val="009C725D"/>
    <w:rsid w:val="009C74F1"/>
    <w:rsid w:val="009D1161"/>
    <w:rsid w:val="009E1619"/>
    <w:rsid w:val="009F33BC"/>
    <w:rsid w:val="00A24C69"/>
    <w:rsid w:val="00A52646"/>
    <w:rsid w:val="00A62259"/>
    <w:rsid w:val="00A7334B"/>
    <w:rsid w:val="00AB005D"/>
    <w:rsid w:val="00AD1419"/>
    <w:rsid w:val="00AD16F7"/>
    <w:rsid w:val="00AF26BC"/>
    <w:rsid w:val="00AF2D3A"/>
    <w:rsid w:val="00AF30D1"/>
    <w:rsid w:val="00B002E6"/>
    <w:rsid w:val="00B14349"/>
    <w:rsid w:val="00B324CA"/>
    <w:rsid w:val="00B97A2E"/>
    <w:rsid w:val="00BA342C"/>
    <w:rsid w:val="00C00C3B"/>
    <w:rsid w:val="00C06925"/>
    <w:rsid w:val="00C252C7"/>
    <w:rsid w:val="00C33CAD"/>
    <w:rsid w:val="00C512EC"/>
    <w:rsid w:val="00C54414"/>
    <w:rsid w:val="00C6169F"/>
    <w:rsid w:val="00CD5784"/>
    <w:rsid w:val="00CE1119"/>
    <w:rsid w:val="00D145DC"/>
    <w:rsid w:val="00D30252"/>
    <w:rsid w:val="00D42756"/>
    <w:rsid w:val="00D54D4C"/>
    <w:rsid w:val="00D62E58"/>
    <w:rsid w:val="00D92D1D"/>
    <w:rsid w:val="00DC1BDC"/>
    <w:rsid w:val="00E02C10"/>
    <w:rsid w:val="00E15D85"/>
    <w:rsid w:val="00E31375"/>
    <w:rsid w:val="00E448CB"/>
    <w:rsid w:val="00E55B6C"/>
    <w:rsid w:val="00E97AEA"/>
    <w:rsid w:val="00ED3841"/>
    <w:rsid w:val="00EF5331"/>
    <w:rsid w:val="00F12083"/>
    <w:rsid w:val="00F17206"/>
    <w:rsid w:val="00F35CA6"/>
    <w:rsid w:val="00F64748"/>
    <w:rsid w:val="00F66190"/>
    <w:rsid w:val="00F70466"/>
    <w:rsid w:val="00F711B1"/>
    <w:rsid w:val="00F73631"/>
    <w:rsid w:val="00FA2DC0"/>
    <w:rsid w:val="00FA4C65"/>
    <w:rsid w:val="00FB799D"/>
    <w:rsid w:val="00FF282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598</cp:revision>
  <dcterms:created xsi:type="dcterms:W3CDTF">2021-08-25T08:08:00Z</dcterms:created>
  <dcterms:modified xsi:type="dcterms:W3CDTF">2023-05-25T05:18:00Z</dcterms:modified>
</cp:coreProperties>
</file>