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3CECF">
      <w:pPr>
        <w:rPr>
          <w:rFonts w:hint="default" w:ascii="仿宋_GB2312" w:hAnsi="黑体" w:eastAsia="仿宋_GB2312" w:cs="Times New Roman"/>
          <w:b/>
          <w:sz w:val="28"/>
          <w:szCs w:val="28"/>
          <w:lang w:val="en-US" w:eastAsia="zh-CN"/>
        </w:rPr>
      </w:pPr>
      <w:r>
        <w:rPr>
          <w:rFonts w:hint="eastAsia" w:ascii="仿宋_GB2312" w:hAnsi="黑体" w:eastAsia="仿宋_GB2312" w:cs="Times New Roman"/>
          <w:b/>
          <w:sz w:val="28"/>
          <w:szCs w:val="28"/>
          <w:lang w:eastAsia="zh-CN"/>
        </w:rPr>
        <w:t>附件</w:t>
      </w:r>
      <w:r>
        <w:rPr>
          <w:rFonts w:hint="eastAsia" w:ascii="仿宋_GB2312" w:hAnsi="黑体" w:eastAsia="仿宋_GB2312" w:cs="Times New Roman"/>
          <w:b/>
          <w:sz w:val="28"/>
          <w:szCs w:val="28"/>
          <w:lang w:val="en-US" w:eastAsia="zh-CN"/>
        </w:rPr>
        <w:t>3</w:t>
      </w:r>
    </w:p>
    <w:p w14:paraId="406D563C">
      <w:pPr>
        <w:ind w:left="-424" w:leftChars="-202" w:firstLine="1834" w:firstLineChars="417"/>
        <w:rPr>
          <w:rFonts w:ascii="黑体" w:hAnsi="黑体" w:eastAsia="黑体"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sz w:val="44"/>
          <w:szCs w:val="36"/>
        </w:rPr>
        <w:t>企业往来收据</w:t>
      </w:r>
      <w:bookmarkEnd w:id="0"/>
      <w:r>
        <w:rPr>
          <w:rFonts w:hint="eastAsia" w:ascii="黑体" w:hAnsi="黑体" w:eastAsia="黑体"/>
          <w:sz w:val="44"/>
          <w:szCs w:val="36"/>
        </w:rPr>
        <w:t xml:space="preserve">正确填写方式     </w:t>
      </w:r>
    </w:p>
    <w:p w14:paraId="47AEC3AB">
      <w:pPr>
        <w:jc w:val="center"/>
        <w:rPr>
          <w:rFonts w:ascii="仿宋_GB2312" w:eastAsia="仿宋_GB2312" w:hAnsiTheme="minorEastAsia"/>
          <w:sz w:val="36"/>
          <w:szCs w:val="36"/>
        </w:rPr>
      </w:pPr>
    </w:p>
    <w:p w14:paraId="7C57EADA">
      <w:pPr>
        <w:ind w:firstLine="2340" w:firstLineChars="650"/>
        <w:rPr>
          <w:rFonts w:ascii="仿宋_GB2312" w:eastAsia="仿宋_GB2312" w:hAnsiTheme="minorEastAsia"/>
          <w:sz w:val="36"/>
          <w:szCs w:val="36"/>
        </w:rPr>
      </w:pPr>
      <w:r>
        <w:rPr>
          <w:rFonts w:hint="eastAsia" w:ascii="仿宋_GB2312" w:eastAsia="仿宋_GB2312" w:hAnsiTheme="minorEastAsia"/>
          <w:sz w:val="36"/>
          <w:szCs w:val="36"/>
        </w:rPr>
        <w:t>天 津 市 企 业 单 位</w:t>
      </w:r>
    </w:p>
    <w:p w14:paraId="5CCB00CD">
      <w:pPr>
        <w:ind w:firstLine="2520" w:firstLineChars="700"/>
        <w:rPr>
          <w:rFonts w:asciiTheme="minorEastAsia" w:hAnsiTheme="minorEastAsia"/>
          <w:sz w:val="36"/>
          <w:szCs w:val="36"/>
        </w:rPr>
      </w:pPr>
      <w:r>
        <w:rPr>
          <w:rFonts w:hint="eastAsia" w:asciiTheme="minorEastAsia" w:hAnsiTheme="minorEastAsia"/>
          <w:sz w:val="36"/>
          <w:szCs w:val="36"/>
        </w:rPr>
        <w:t>往   来   收   据</w:t>
      </w:r>
    </w:p>
    <w:p w14:paraId="301B5BFB">
      <w:pPr>
        <w:rPr>
          <w:rFonts w:ascii="黑体" w:hAnsi="黑体" w:eastAsia="黑体"/>
          <w:sz w:val="36"/>
          <w:szCs w:val="36"/>
        </w:rPr>
      </w:pPr>
    </w:p>
    <w:p w14:paraId="7EC5DADA">
      <w:pPr>
        <w:rPr>
          <w:rFonts w:ascii="仿宋_GB2312" w:hAnsi="黑体" w:eastAsia="仿宋_GB2312"/>
          <w:sz w:val="32"/>
          <w:szCs w:val="36"/>
          <w:u w:val="single"/>
        </w:rPr>
      </w:pPr>
      <w:r>
        <w:rPr>
          <w:rFonts w:hint="eastAsia" w:ascii="仿宋_GB2312" w:hAnsi="黑体" w:eastAsia="仿宋_GB2312"/>
          <w:b/>
          <w:sz w:val="32"/>
          <w:szCs w:val="36"/>
        </w:rPr>
        <w:t>日  期</w:t>
      </w:r>
      <w:r>
        <w:rPr>
          <w:rFonts w:hint="eastAsia" w:ascii="黑体" w:hAnsi="黑体" w:eastAsia="黑体"/>
          <w:sz w:val="32"/>
          <w:szCs w:val="36"/>
        </w:rPr>
        <w:t xml:space="preserve">： </w:t>
      </w:r>
      <w:r>
        <w:rPr>
          <w:rFonts w:hint="eastAsia" w:ascii="黑体" w:hAnsi="黑体" w:eastAsia="黑体"/>
          <w:sz w:val="32"/>
          <w:szCs w:val="36"/>
          <w:u w:val="single"/>
        </w:rPr>
        <w:t xml:space="preserve"> 202</w:t>
      </w:r>
      <w:r>
        <w:rPr>
          <w:rFonts w:hint="eastAsia" w:ascii="黑体" w:hAnsi="黑体" w:eastAsia="黑体"/>
          <w:sz w:val="32"/>
          <w:szCs w:val="36"/>
          <w:u w:val="single"/>
          <w:lang w:val="en-US" w:eastAsia="zh-CN"/>
        </w:rPr>
        <w:t>4</w:t>
      </w:r>
      <w:r>
        <w:rPr>
          <w:rFonts w:hint="eastAsia" w:ascii="仿宋_GB2312" w:hAnsi="黑体" w:eastAsia="仿宋_GB2312"/>
          <w:sz w:val="32"/>
          <w:szCs w:val="36"/>
          <w:u w:val="single"/>
        </w:rPr>
        <w:t>年 *  月 * 日</w:t>
      </w:r>
      <w:r>
        <w:rPr>
          <w:rFonts w:hint="eastAsia" w:ascii="仿宋_GB2312" w:hAnsi="黑体" w:eastAsia="仿宋_GB2312"/>
          <w:sz w:val="32"/>
          <w:szCs w:val="36"/>
        </w:rPr>
        <w:t>（以开具收据日期为准）</w:t>
      </w:r>
    </w:p>
    <w:p w14:paraId="08E48EC6">
      <w:pPr>
        <w:rPr>
          <w:rFonts w:ascii="仿宋_GB2312" w:hAnsi="黑体" w:eastAsia="仿宋_GB2312"/>
          <w:b/>
          <w:sz w:val="36"/>
          <w:szCs w:val="36"/>
        </w:rPr>
      </w:pPr>
    </w:p>
    <w:p w14:paraId="2B9D67ED">
      <w:pPr>
        <w:rPr>
          <w:rFonts w:hint="eastAsia" w:ascii="仿宋_GB2312" w:hAnsi="黑体" w:eastAsia="仿宋_GB2312"/>
          <w:sz w:val="32"/>
          <w:szCs w:val="36"/>
          <w:u w:val="single"/>
          <w:lang w:eastAsia="zh-CN"/>
        </w:rPr>
      </w:pPr>
      <w:r>
        <w:rPr>
          <w:rFonts w:hint="eastAsia" w:ascii="仿宋_GB2312" w:hAnsi="黑体" w:eastAsia="仿宋_GB2312"/>
          <w:b/>
          <w:sz w:val="32"/>
          <w:szCs w:val="36"/>
        </w:rPr>
        <w:t>今收到</w:t>
      </w:r>
      <w:r>
        <w:rPr>
          <w:rFonts w:hint="eastAsia" w:ascii="仿宋_GB2312" w:hAnsi="黑体" w:eastAsia="仿宋_GB2312"/>
          <w:sz w:val="32"/>
          <w:szCs w:val="36"/>
          <w:u w:val="single"/>
        </w:rPr>
        <w:t>天津高新</w:t>
      </w:r>
      <w:r>
        <w:rPr>
          <w:rFonts w:hint="eastAsia" w:ascii="仿宋_GB2312" w:hAnsi="黑体" w:eastAsia="仿宋_GB2312"/>
          <w:sz w:val="32"/>
          <w:szCs w:val="36"/>
          <w:u w:val="single"/>
          <w:lang w:eastAsia="zh-CN"/>
        </w:rPr>
        <w:t>区科学技术局</w:t>
      </w:r>
    </w:p>
    <w:p w14:paraId="74DFD902">
      <w:pPr>
        <w:ind w:left="1422" w:hanging="1428" w:hangingChars="395"/>
        <w:rPr>
          <w:rFonts w:ascii="仿宋_GB2312" w:hAnsi="黑体" w:eastAsia="仿宋_GB2312"/>
          <w:b/>
          <w:sz w:val="36"/>
          <w:szCs w:val="36"/>
        </w:rPr>
      </w:pPr>
    </w:p>
    <w:p w14:paraId="07DBED49">
      <w:pPr>
        <w:ind w:left="1264" w:hanging="1269" w:hangingChars="395"/>
        <w:rPr>
          <w:rFonts w:ascii="仿宋_GB2312" w:hAnsi="黑体" w:eastAsia="仿宋_GB2312"/>
          <w:b/>
          <w:sz w:val="36"/>
          <w:szCs w:val="36"/>
        </w:rPr>
      </w:pPr>
      <w:r>
        <w:rPr>
          <w:rFonts w:hint="eastAsia" w:ascii="仿宋_GB2312" w:hAnsi="黑体" w:eastAsia="仿宋_GB2312"/>
          <w:b/>
          <w:sz w:val="32"/>
          <w:szCs w:val="36"/>
        </w:rPr>
        <w:t>交  来</w:t>
      </w:r>
      <w:r>
        <w:rPr>
          <w:rFonts w:hint="eastAsia" w:ascii="仿宋_GB2312" w:hAnsi="黑体" w:eastAsia="仿宋_GB2312"/>
          <w:b/>
          <w:sz w:val="36"/>
          <w:szCs w:val="36"/>
        </w:rPr>
        <w:t>（请企业按</w:t>
      </w:r>
      <w:r>
        <w:rPr>
          <w:rFonts w:hint="eastAsia" w:ascii="仿宋_GB2312" w:hAnsi="黑体" w:eastAsia="仿宋_GB2312"/>
          <w:b/>
          <w:sz w:val="36"/>
          <w:szCs w:val="36"/>
          <w:lang w:eastAsia="zh-CN"/>
        </w:rPr>
        <w:t>如下填写</w:t>
      </w:r>
      <w:r>
        <w:rPr>
          <w:rFonts w:hint="eastAsia" w:ascii="仿宋_GB2312" w:hAnsi="黑体" w:eastAsia="仿宋_GB2312"/>
          <w:b/>
          <w:sz w:val="36"/>
          <w:szCs w:val="36"/>
        </w:rPr>
        <w:t>）</w:t>
      </w:r>
    </w:p>
    <w:p w14:paraId="78C33616">
      <w:pPr>
        <w:ind w:left="1185" w:hanging="1190" w:hangingChars="395"/>
        <w:rPr>
          <w:rFonts w:ascii="仿宋_GB2312" w:hAnsi="黑体" w:eastAsia="仿宋_GB2312"/>
          <w:b/>
          <w:sz w:val="30"/>
          <w:szCs w:val="30"/>
        </w:rPr>
      </w:pPr>
    </w:p>
    <w:p w14:paraId="76CACC53">
      <w:pPr>
        <w:ind w:left="1264" w:hanging="1264" w:hangingChars="395"/>
        <w:rPr>
          <w:rFonts w:hint="default" w:ascii="仿宋_GB2312" w:hAnsi="黑体" w:eastAsia="仿宋_GB2312"/>
          <w:sz w:val="32"/>
          <w:szCs w:val="36"/>
          <w:u w:val="single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6"/>
          <w:u w:val="single"/>
          <w:lang w:eastAsia="zh-CN"/>
        </w:rPr>
        <w:t>天津高新区</w:t>
      </w:r>
      <w:r>
        <w:rPr>
          <w:rFonts w:hint="eastAsia" w:ascii="仿宋_GB2312" w:hAnsi="黑体" w:eastAsia="仿宋_GB2312"/>
          <w:sz w:val="32"/>
          <w:szCs w:val="36"/>
          <w:u w:val="single"/>
        </w:rPr>
        <w:t>20</w:t>
      </w:r>
      <w:r>
        <w:rPr>
          <w:rFonts w:hint="eastAsia" w:ascii="仿宋_GB2312" w:hAnsi="黑体" w:eastAsia="仿宋_GB2312"/>
          <w:sz w:val="32"/>
          <w:szCs w:val="36"/>
          <w:u w:val="single"/>
          <w:lang w:val="en-US" w:eastAsia="zh-CN"/>
        </w:rPr>
        <w:t>22</w:t>
      </w:r>
      <w:r>
        <w:rPr>
          <w:rFonts w:hint="eastAsia" w:ascii="仿宋_GB2312" w:hAnsi="黑体" w:eastAsia="仿宋_GB2312"/>
          <w:sz w:val="32"/>
          <w:szCs w:val="36"/>
          <w:u w:val="single"/>
        </w:rPr>
        <w:t>年度</w:t>
      </w:r>
      <w:r>
        <w:rPr>
          <w:rFonts w:hint="eastAsia" w:ascii="仿宋_GB2312" w:hAnsi="黑体" w:eastAsia="仿宋_GB2312"/>
          <w:sz w:val="32"/>
          <w:szCs w:val="36"/>
          <w:u w:val="single"/>
          <w:lang w:eastAsia="zh-CN"/>
        </w:rPr>
        <w:t>高企市级奖励资金</w:t>
      </w:r>
      <w:r>
        <w:rPr>
          <w:rFonts w:hint="eastAsia" w:ascii="仿宋_GB2312" w:hAnsi="黑体" w:eastAsia="仿宋_GB2312"/>
          <w:sz w:val="32"/>
          <w:szCs w:val="36"/>
          <w:u w:val="single"/>
          <w:lang w:val="en-US" w:eastAsia="zh-CN"/>
        </w:rPr>
        <w:t>(第一笔)</w:t>
      </w:r>
    </w:p>
    <w:p w14:paraId="61B46A84">
      <w:pPr>
        <w:ind w:left="1264" w:hanging="1264" w:hangingChars="395"/>
        <w:rPr>
          <w:rFonts w:ascii="仿宋_GB2312" w:hAnsi="黑体" w:eastAsia="仿宋_GB2312"/>
          <w:sz w:val="32"/>
          <w:szCs w:val="36"/>
          <w:u w:val="single"/>
        </w:rPr>
      </w:pPr>
    </w:p>
    <w:p w14:paraId="07246244">
      <w:pPr>
        <w:ind w:left="1264" w:hanging="1269" w:hangingChars="395"/>
        <w:rPr>
          <w:rFonts w:hint="eastAsia" w:ascii="仿宋_GB2312" w:hAnsi="黑体" w:eastAsia="仿宋_GB2312"/>
          <w:sz w:val="32"/>
          <w:szCs w:val="36"/>
          <w:u w:val="single"/>
          <w:lang w:eastAsia="zh-CN"/>
        </w:rPr>
      </w:pPr>
      <w:r>
        <w:rPr>
          <w:rFonts w:hint="eastAsia" w:ascii="仿宋_GB2312" w:hAnsi="黑体" w:eastAsia="仿宋_GB2312"/>
          <w:b/>
          <w:sz w:val="32"/>
          <w:szCs w:val="36"/>
        </w:rPr>
        <w:t>人民币（大写）</w:t>
      </w:r>
      <w:r>
        <w:rPr>
          <w:rFonts w:hint="eastAsia" w:ascii="仿宋_GB2312" w:hAnsi="黑体" w:eastAsia="仿宋_GB2312"/>
          <w:sz w:val="32"/>
          <w:szCs w:val="36"/>
          <w:u w:val="single"/>
        </w:rPr>
        <w:t>（顶格写，不要留空隙</w:t>
      </w:r>
      <w:r>
        <w:rPr>
          <w:rFonts w:hint="eastAsia" w:ascii="仿宋_GB2312" w:hAnsi="黑体" w:eastAsia="仿宋_GB2312"/>
          <w:sz w:val="32"/>
          <w:szCs w:val="36"/>
          <w:u w:val="single"/>
          <w:lang w:eastAsia="zh-CN"/>
        </w:rPr>
        <w:t>，金额按照实际金额填写）</w:t>
      </w:r>
    </w:p>
    <w:p w14:paraId="56B9B45D">
      <w:pPr>
        <w:ind w:left="735" w:leftChars="350" w:firstLine="3694" w:firstLineChars="1150"/>
        <w:rPr>
          <w:rFonts w:ascii="仿宋_GB2312" w:hAnsi="黑体" w:eastAsia="仿宋_GB2312"/>
          <w:b/>
          <w:sz w:val="32"/>
          <w:szCs w:val="36"/>
        </w:rPr>
      </w:pPr>
      <w:r>
        <w:rPr>
          <w:rFonts w:hint="eastAsia" w:ascii="仿宋_GB2312" w:hAnsi="黑体" w:eastAsia="仿宋_GB2312"/>
          <w:b/>
          <w:sz w:val="32"/>
          <w:szCs w:val="36"/>
        </w:rPr>
        <w:t>小写</w:t>
      </w:r>
      <w:r>
        <w:rPr>
          <w:rFonts w:hint="eastAsia" w:ascii="仿宋_GB2312" w:hAnsi="黑体" w:eastAsia="仿宋_GB2312"/>
          <w:sz w:val="32"/>
          <w:szCs w:val="36"/>
          <w:u w:val="single"/>
        </w:rPr>
        <w:t xml:space="preserve"> （顶格写，不要留空隙）                    </w:t>
      </w:r>
      <w:r>
        <w:rPr>
          <w:rFonts w:hint="eastAsia" w:ascii="仿宋_GB2312" w:hAnsi="黑体" w:eastAsia="仿宋_GB2312"/>
          <w:b/>
          <w:sz w:val="28"/>
          <w:szCs w:val="36"/>
        </w:rPr>
        <w:t>（个位后面是“</w:t>
      </w:r>
      <w:r>
        <w:rPr>
          <w:rFonts w:hint="eastAsia" w:ascii="仿宋_GB2312" w:hAnsi="黑体" w:eastAsia="仿宋_GB2312"/>
          <w:b/>
          <w:sz w:val="36"/>
          <w:szCs w:val="36"/>
        </w:rPr>
        <w:t>.</w:t>
      </w:r>
      <w:r>
        <w:rPr>
          <w:rFonts w:hint="eastAsia" w:ascii="仿宋_GB2312" w:hAnsi="黑体" w:eastAsia="仿宋_GB2312"/>
          <w:b/>
          <w:sz w:val="28"/>
          <w:szCs w:val="36"/>
        </w:rPr>
        <w:t>”千位后面是“</w:t>
      </w:r>
      <w:r>
        <w:rPr>
          <w:rFonts w:hint="eastAsia" w:ascii="仿宋_GB2312" w:hAnsi="黑体" w:eastAsia="仿宋_GB2312"/>
          <w:b/>
          <w:sz w:val="36"/>
          <w:szCs w:val="36"/>
        </w:rPr>
        <w:t>，</w:t>
      </w:r>
      <w:r>
        <w:rPr>
          <w:rFonts w:hint="eastAsia" w:ascii="仿宋_GB2312" w:hAnsi="黑体" w:eastAsia="仿宋_GB2312"/>
          <w:b/>
          <w:sz w:val="28"/>
          <w:szCs w:val="36"/>
        </w:rPr>
        <w:t>”）</w:t>
      </w:r>
    </w:p>
    <w:p w14:paraId="52302D80">
      <w:pPr>
        <w:ind w:left="1264" w:hanging="1269" w:hangingChars="395"/>
        <w:rPr>
          <w:rFonts w:ascii="仿宋_GB2312" w:hAnsi="黑体" w:eastAsia="仿宋_GB2312"/>
          <w:sz w:val="32"/>
          <w:szCs w:val="36"/>
          <w:u w:val="single"/>
        </w:rPr>
      </w:pPr>
      <w:r>
        <w:rPr>
          <w:rFonts w:hint="eastAsia" w:ascii="仿宋_GB2312" w:hAnsi="黑体" w:eastAsia="仿宋_GB2312"/>
          <w:b/>
          <w:sz w:val="32"/>
          <w:szCs w:val="36"/>
        </w:rPr>
        <w:t>收款人：</w:t>
      </w:r>
      <w:r>
        <w:rPr>
          <w:rFonts w:hint="eastAsia" w:ascii="仿宋_GB2312" w:hAnsi="黑体" w:eastAsia="仿宋_GB2312"/>
          <w:sz w:val="32"/>
          <w:szCs w:val="36"/>
          <w:u w:val="single"/>
        </w:rPr>
        <w:t>填写该收据</w:t>
      </w:r>
      <w:r>
        <w:rPr>
          <w:rFonts w:hint="eastAsia" w:ascii="仿宋_GB2312" w:hAnsi="黑体" w:eastAsia="仿宋_GB2312"/>
          <w:sz w:val="32"/>
          <w:szCs w:val="36"/>
          <w:u w:val="single"/>
          <w:lang w:eastAsia="zh-CN"/>
        </w:rPr>
        <w:t>人员</w:t>
      </w:r>
      <w:r>
        <w:rPr>
          <w:rFonts w:hint="eastAsia" w:ascii="仿宋_GB2312" w:hAnsi="黑体" w:eastAsia="仿宋_GB2312"/>
          <w:sz w:val="32"/>
          <w:szCs w:val="36"/>
          <w:u w:val="single"/>
        </w:rPr>
        <w:t xml:space="preserve">的名字 </w:t>
      </w:r>
      <w:r>
        <w:rPr>
          <w:rFonts w:hint="eastAsia" w:ascii="仿宋_GB2312" w:hAnsi="黑体" w:eastAsia="仿宋_GB2312"/>
          <w:b/>
          <w:sz w:val="32"/>
          <w:szCs w:val="36"/>
        </w:rPr>
        <w:t>交款人：</w:t>
      </w:r>
      <w:r>
        <w:rPr>
          <w:rFonts w:hint="eastAsia" w:ascii="仿宋_GB2312" w:hAnsi="黑体" w:eastAsia="仿宋_GB2312"/>
          <w:sz w:val="32"/>
          <w:szCs w:val="36"/>
          <w:u w:val="single"/>
        </w:rPr>
        <w:t xml:space="preserve">不填 </w:t>
      </w:r>
    </w:p>
    <w:p w14:paraId="5089CECA">
      <w:pPr>
        <w:ind w:left="829" w:hanging="829" w:hangingChars="395"/>
      </w:pPr>
    </w:p>
    <w:p w14:paraId="18855B86">
      <w:pPr>
        <w:ind w:left="2054" w:hanging="1269" w:hangingChars="395"/>
        <w:jc w:val="left"/>
      </w:pPr>
      <w:r>
        <w:rPr>
          <w:rFonts w:hint="eastAsia" w:ascii="仿宋_GB2312" w:hAnsi="黑体" w:eastAsia="仿宋_GB2312"/>
          <w:b/>
          <w:sz w:val="32"/>
          <w:szCs w:val="36"/>
          <w:lang w:eastAsia="zh-CN"/>
        </w:rPr>
        <w:t>注意：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收据应为一式三联，请提交第二联</w:t>
      </w:r>
      <w:r>
        <w:rPr>
          <w:rFonts w:ascii="黑体" w:hAnsi="黑体" w:eastAsia="黑体"/>
          <w:color w:val="FF0000"/>
          <w:sz w:val="52"/>
        </w:rPr>
        <w:drawing>
          <wp:inline distT="0" distB="0" distL="0" distR="0">
            <wp:extent cx="5274310" cy="2489835"/>
            <wp:effectExtent l="0" t="0" r="13970" b="9525"/>
            <wp:docPr id="1" name="图片 0" descr="空白收据样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空白收据样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425" cy="2489662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U5ODYyMTY4ZDM5Njg3MjQ4ODMyMmIxMDI2ZWJmZTEifQ=="/>
  </w:docVars>
  <w:rsids>
    <w:rsidRoot w:val="00FE3584"/>
    <w:rsid w:val="0005058B"/>
    <w:rsid w:val="00172840"/>
    <w:rsid w:val="002D2FCF"/>
    <w:rsid w:val="003E0BBB"/>
    <w:rsid w:val="00536A51"/>
    <w:rsid w:val="005A229A"/>
    <w:rsid w:val="006003E0"/>
    <w:rsid w:val="00667636"/>
    <w:rsid w:val="007A7812"/>
    <w:rsid w:val="007B31C4"/>
    <w:rsid w:val="008164D5"/>
    <w:rsid w:val="00866BDD"/>
    <w:rsid w:val="008B7CA4"/>
    <w:rsid w:val="00962FFB"/>
    <w:rsid w:val="009755E5"/>
    <w:rsid w:val="009A5882"/>
    <w:rsid w:val="009A66D4"/>
    <w:rsid w:val="009E0DE7"/>
    <w:rsid w:val="00A03B6B"/>
    <w:rsid w:val="00CC000D"/>
    <w:rsid w:val="00CC3F0C"/>
    <w:rsid w:val="00CE7597"/>
    <w:rsid w:val="00D24B1C"/>
    <w:rsid w:val="00D50313"/>
    <w:rsid w:val="00DC43BC"/>
    <w:rsid w:val="00DE3A2F"/>
    <w:rsid w:val="00DF03D0"/>
    <w:rsid w:val="00E80F81"/>
    <w:rsid w:val="00F32A13"/>
    <w:rsid w:val="00F5655F"/>
    <w:rsid w:val="00FE217A"/>
    <w:rsid w:val="00FE3584"/>
    <w:rsid w:val="01576698"/>
    <w:rsid w:val="01A02027"/>
    <w:rsid w:val="092429CF"/>
    <w:rsid w:val="0B925524"/>
    <w:rsid w:val="1342197D"/>
    <w:rsid w:val="13B13BC9"/>
    <w:rsid w:val="186D074B"/>
    <w:rsid w:val="1A76715A"/>
    <w:rsid w:val="1B164242"/>
    <w:rsid w:val="232C6ECE"/>
    <w:rsid w:val="2B692003"/>
    <w:rsid w:val="2B9B078D"/>
    <w:rsid w:val="43353A0D"/>
    <w:rsid w:val="44380DE6"/>
    <w:rsid w:val="4E180BFF"/>
    <w:rsid w:val="5197349F"/>
    <w:rsid w:val="52A60ED0"/>
    <w:rsid w:val="5D784CB2"/>
    <w:rsid w:val="61717CD9"/>
    <w:rsid w:val="6A2E2099"/>
    <w:rsid w:val="6CBB09C1"/>
    <w:rsid w:val="75C645E5"/>
    <w:rsid w:val="765C3664"/>
    <w:rsid w:val="7D497678"/>
    <w:rsid w:val="7DA54165"/>
    <w:rsid w:val="7E179668"/>
    <w:rsid w:val="7E386121"/>
    <w:rsid w:val="7EFE49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187</Words>
  <Characters>193</Characters>
  <Lines>1</Lines>
  <Paragraphs>1</Paragraphs>
  <TotalTime>0</TotalTime>
  <ScaleCrop>false</ScaleCrop>
  <LinksUpToDate>false</LinksUpToDate>
  <CharactersWithSpaces>247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2021-11-09T10:35:00Z</dcterms:created>
  <dc:creator>Administrator</dc:creator>
  <cp:lastModifiedBy>丹枫恋夏</cp:lastModifiedBy>
  <cp:lastPrinted>2019-04-15T13:36:00Z</cp:lastPrinted>
  <dcterms:modified xsi:type="dcterms:W3CDTF">2024-11-04T08:10:35Z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559C67BD95DC4BFA81499125020D7FEB</vt:lpwstr>
  </property>
</Properties>
</file>