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52"/>
          <w:szCs w:val="52"/>
        </w:rPr>
      </w:pPr>
    </w:p>
    <w:p>
      <w:pPr>
        <w:jc w:val="center"/>
        <w:rPr>
          <w:b/>
          <w:color w:val="auto"/>
          <w:sz w:val="52"/>
          <w:szCs w:val="52"/>
        </w:rPr>
      </w:pPr>
    </w:p>
    <w:p>
      <w:pPr>
        <w:jc w:val="center"/>
        <w:rPr>
          <w:b/>
          <w:color w:val="auto"/>
          <w:sz w:val="52"/>
          <w:szCs w:val="52"/>
        </w:rPr>
      </w:pPr>
    </w:p>
    <w:p>
      <w:pPr>
        <w:jc w:val="center"/>
        <w:rPr>
          <w:b/>
          <w:color w:val="auto"/>
          <w:sz w:val="52"/>
          <w:szCs w:val="52"/>
        </w:rPr>
      </w:pPr>
    </w:p>
    <w:p>
      <w:pPr>
        <w:jc w:val="center"/>
        <w:rPr>
          <w:b/>
          <w:color w:val="auto"/>
          <w:sz w:val="52"/>
          <w:szCs w:val="52"/>
        </w:rPr>
      </w:pPr>
      <w:r>
        <w:rPr>
          <w:rFonts w:hint="eastAsia"/>
          <w:b/>
          <w:color w:val="auto"/>
          <w:sz w:val="52"/>
          <w:szCs w:val="52"/>
        </w:rPr>
        <w:t>202</w:t>
      </w:r>
      <w:r>
        <w:rPr>
          <w:rFonts w:hint="eastAsia"/>
          <w:b/>
          <w:color w:val="auto"/>
          <w:sz w:val="52"/>
          <w:szCs w:val="52"/>
          <w:lang w:val="en-US" w:eastAsia="zh-CN"/>
        </w:rPr>
        <w:t>5</w:t>
      </w:r>
      <w:r>
        <w:rPr>
          <w:rFonts w:hint="eastAsia"/>
          <w:b/>
          <w:color w:val="auto"/>
          <w:sz w:val="52"/>
          <w:szCs w:val="52"/>
        </w:rPr>
        <w:t>年度天津市科学技术奖</w:t>
      </w:r>
    </w:p>
    <w:p>
      <w:pPr>
        <w:jc w:val="center"/>
        <w:rPr>
          <w:b/>
          <w:color w:val="auto"/>
          <w:sz w:val="52"/>
          <w:szCs w:val="52"/>
        </w:rPr>
      </w:pPr>
      <w:r>
        <w:rPr>
          <w:rFonts w:hint="eastAsia"/>
          <w:b/>
          <w:color w:val="auto"/>
          <w:sz w:val="52"/>
          <w:szCs w:val="52"/>
        </w:rPr>
        <w:t>提名工作手册</w:t>
      </w:r>
    </w:p>
    <w:p>
      <w:pPr>
        <w:ind w:firstLine="2860" w:firstLineChars="550"/>
        <w:rPr>
          <w:rFonts w:ascii="方正小标宋简体" w:hAnsi="方正小标宋简体" w:eastAsia="方正小标宋简体" w:cs="方正小标宋简体"/>
          <w:bCs/>
          <w:color w:val="auto"/>
          <w:sz w:val="52"/>
          <w:szCs w:val="52"/>
        </w:rPr>
      </w:pPr>
    </w:p>
    <w:p>
      <w:pPr>
        <w:jc w:val="center"/>
        <w:rPr>
          <w:color w:val="auto"/>
          <w:sz w:val="52"/>
          <w:szCs w:val="52"/>
        </w:rPr>
      </w:pPr>
    </w:p>
    <w:p>
      <w:pPr>
        <w:jc w:val="center"/>
        <w:rPr>
          <w:color w:val="auto"/>
          <w:sz w:val="52"/>
          <w:szCs w:val="52"/>
        </w:rPr>
      </w:pPr>
    </w:p>
    <w:p>
      <w:pPr>
        <w:jc w:val="center"/>
        <w:rPr>
          <w:color w:val="auto"/>
          <w:sz w:val="52"/>
          <w:szCs w:val="52"/>
        </w:rPr>
      </w:pPr>
    </w:p>
    <w:p>
      <w:pPr>
        <w:jc w:val="center"/>
        <w:rPr>
          <w:color w:val="auto"/>
          <w:sz w:val="52"/>
          <w:szCs w:val="52"/>
        </w:rPr>
      </w:pPr>
    </w:p>
    <w:p>
      <w:pPr>
        <w:jc w:val="center"/>
        <w:rPr>
          <w:color w:val="auto"/>
          <w:sz w:val="52"/>
          <w:szCs w:val="52"/>
        </w:rPr>
      </w:pPr>
    </w:p>
    <w:p>
      <w:pPr>
        <w:rPr>
          <w:color w:val="auto"/>
          <w:sz w:val="52"/>
          <w:szCs w:val="52"/>
        </w:rPr>
      </w:pPr>
    </w:p>
    <w:p>
      <w:pPr>
        <w:jc w:val="center"/>
        <w:rPr>
          <w:color w:val="auto"/>
          <w:sz w:val="52"/>
          <w:szCs w:val="52"/>
        </w:rPr>
      </w:pPr>
    </w:p>
    <w:p>
      <w:pPr>
        <w:jc w:val="center"/>
        <w:rPr>
          <w:rFonts w:ascii="黑体" w:hAnsi="黑体" w:eastAsia="黑体" w:cs="黑体"/>
          <w:color w:val="auto"/>
          <w:sz w:val="44"/>
          <w:szCs w:val="44"/>
        </w:rPr>
      </w:pPr>
      <w:r>
        <w:rPr>
          <w:rFonts w:hint="eastAsia" w:ascii="黑体" w:hAnsi="黑体" w:eastAsia="黑体" w:cs="黑体"/>
          <w:color w:val="auto"/>
          <w:sz w:val="44"/>
          <w:szCs w:val="44"/>
        </w:rPr>
        <w:t>二〇二</w:t>
      </w:r>
      <w:r>
        <w:rPr>
          <w:rFonts w:hint="eastAsia" w:ascii="黑体" w:hAnsi="黑体" w:eastAsia="黑体" w:cs="黑体"/>
          <w:color w:val="auto"/>
          <w:sz w:val="44"/>
          <w:szCs w:val="44"/>
          <w:lang w:eastAsia="zh-CN"/>
        </w:rPr>
        <w:t>五</w:t>
      </w:r>
      <w:r>
        <w:rPr>
          <w:rFonts w:hint="eastAsia" w:ascii="黑体" w:hAnsi="黑体" w:eastAsia="黑体" w:cs="黑体"/>
          <w:color w:val="auto"/>
          <w:sz w:val="44"/>
          <w:szCs w:val="44"/>
        </w:rPr>
        <w:t>年</w:t>
      </w:r>
      <w:r>
        <w:rPr>
          <w:rFonts w:hint="eastAsia" w:ascii="黑体" w:hAnsi="黑体" w:eastAsia="黑体" w:cs="黑体"/>
          <w:color w:val="auto"/>
          <w:sz w:val="44"/>
          <w:szCs w:val="44"/>
          <w:lang w:eastAsia="zh-CN"/>
        </w:rPr>
        <w:t>八</w:t>
      </w:r>
      <w:r>
        <w:rPr>
          <w:rFonts w:hint="eastAsia" w:ascii="黑体" w:hAnsi="黑体" w:eastAsia="黑体" w:cs="黑体"/>
          <w:color w:val="auto"/>
          <w:sz w:val="44"/>
          <w:szCs w:val="44"/>
        </w:rPr>
        <w:t>月</w:t>
      </w:r>
    </w:p>
    <w:p>
      <w:pPr>
        <w:spacing w:after="312" w:afterLines="100"/>
        <w:jc w:val="center"/>
        <w:rPr>
          <w:b/>
          <w:color w:val="auto"/>
          <w:sz w:val="52"/>
          <w:szCs w:val="52"/>
        </w:rPr>
      </w:pPr>
      <w:r>
        <w:rPr>
          <w:color w:val="auto"/>
          <w:szCs w:val="24"/>
        </w:rPr>
        <w:br w:type="page"/>
      </w:r>
    </w:p>
    <w:p>
      <w:pPr>
        <w:spacing w:line="360" w:lineRule="auto"/>
        <w:rPr>
          <w:rFonts w:ascii="宋体" w:hAnsi="宋体"/>
          <w:color w:val="auto"/>
          <w:sz w:val="28"/>
          <w:szCs w:val="28"/>
        </w:rPr>
      </w:pPr>
    </w:p>
    <w:p>
      <w:pPr>
        <w:keepNext/>
        <w:keepLines/>
        <w:spacing w:before="340" w:after="330" w:line="680" w:lineRule="exact"/>
        <w:jc w:val="center"/>
        <w:rPr>
          <w:rFonts w:ascii="方正小标宋简体" w:hAnsi="方正小标宋简体" w:eastAsia="方正小标宋简体" w:cs="方正小标宋简体"/>
          <w:color w:val="auto"/>
          <w:kern w:val="44"/>
          <w:sz w:val="44"/>
          <w:szCs w:val="44"/>
        </w:rPr>
      </w:pPr>
      <w:r>
        <w:rPr>
          <w:rFonts w:hint="eastAsia" w:ascii="方正小标宋简体" w:hAnsi="方正小标宋简体" w:eastAsia="方正小标宋简体" w:cs="方正小标宋简体"/>
          <w:color w:val="auto"/>
          <w:kern w:val="44"/>
          <w:sz w:val="44"/>
          <w:szCs w:val="44"/>
        </w:rPr>
        <w:t>编 制 说 明</w:t>
      </w:r>
    </w:p>
    <w:p>
      <w:pPr>
        <w:spacing w:line="560" w:lineRule="exact"/>
        <w:ind w:firstLine="560" w:firstLineChars="200"/>
        <w:rPr>
          <w:rFonts w:ascii="宋体" w:hAnsi="宋体"/>
          <w:color w:val="auto"/>
          <w:sz w:val="28"/>
          <w:szCs w:val="28"/>
        </w:rPr>
      </w:pPr>
    </w:p>
    <w:p>
      <w:pPr>
        <w:spacing w:line="560" w:lineRule="exact"/>
        <w:ind w:firstLine="640" w:firstLineChars="200"/>
        <w:rPr>
          <w:rFonts w:hint="eastAsia" w:ascii="Nimbus Roman No9 L" w:hAnsi="Nimbus Roman No9 L" w:eastAsia="仿宋_GB2312" w:cs="仿宋_GB2312"/>
          <w:color w:val="auto"/>
          <w:sz w:val="32"/>
          <w:szCs w:val="32"/>
        </w:rPr>
      </w:pPr>
      <w:r>
        <w:rPr>
          <w:rFonts w:hint="eastAsia" w:ascii="Nimbus Roman No9 L" w:hAnsi="Nimbus Roman No9 L" w:eastAsia="仿宋_GB2312" w:cs="仿宋_GB2312"/>
          <w:color w:val="auto"/>
          <w:sz w:val="32"/>
          <w:szCs w:val="32"/>
        </w:rPr>
        <w:t>为做好202</w:t>
      </w:r>
      <w:r>
        <w:rPr>
          <w:rFonts w:hint="eastAsia" w:ascii="Nimbus Roman No9 L" w:hAnsi="Nimbus Roman No9 L" w:eastAsia="仿宋_GB2312" w:cs="仿宋_GB2312"/>
          <w:color w:val="auto"/>
          <w:sz w:val="32"/>
          <w:szCs w:val="32"/>
          <w:lang w:val="en-US" w:eastAsia="zh-CN"/>
        </w:rPr>
        <w:t>5</w:t>
      </w:r>
      <w:r>
        <w:rPr>
          <w:rFonts w:hint="eastAsia" w:ascii="Nimbus Roman No9 L" w:hAnsi="Nimbus Roman No9 L" w:eastAsia="仿宋_GB2312" w:cs="仿宋_GB2312"/>
          <w:color w:val="auto"/>
          <w:sz w:val="32"/>
          <w:szCs w:val="32"/>
        </w:rPr>
        <w:t>年度天津市科学技术奖提名工作，依据《国家科学技术奖励条例》</w:t>
      </w:r>
      <w:r>
        <w:rPr>
          <w:rFonts w:hint="eastAsia" w:ascii="Nimbus Roman No9 L" w:hAnsi="Nimbus Roman No9 L" w:eastAsia="仿宋_GB2312" w:cs="仿宋_GB2312"/>
          <w:color w:val="auto"/>
          <w:sz w:val="32"/>
          <w:szCs w:val="32"/>
          <w:lang w:eastAsia="zh-CN"/>
        </w:rPr>
        <w:t>及实施细则</w:t>
      </w:r>
      <w:r>
        <w:rPr>
          <w:rFonts w:hint="eastAsia" w:ascii="Nimbus Roman No9 L" w:hAnsi="Nimbus Roman No9 L" w:eastAsia="仿宋_GB2312" w:cs="仿宋_GB2312"/>
          <w:color w:val="auto"/>
          <w:sz w:val="32"/>
          <w:szCs w:val="32"/>
        </w:rPr>
        <w:t>、《天津市科学技术奖励办法》、《天津市科学技术奖励办法实施细则》（津政发〔2005〕43号）和《天津市深化科技奖励制度改革方案》（津政办函〔2017〕92号）等有关规定，天津市科技局编制了《202</w:t>
      </w:r>
      <w:r>
        <w:rPr>
          <w:rFonts w:hint="eastAsia" w:ascii="Nimbus Roman No9 L" w:hAnsi="Nimbus Roman No9 L" w:eastAsia="仿宋_GB2312" w:cs="仿宋_GB2312"/>
          <w:color w:val="auto"/>
          <w:sz w:val="32"/>
          <w:szCs w:val="32"/>
          <w:lang w:val="en-US" w:eastAsia="zh-CN"/>
        </w:rPr>
        <w:t>5</w:t>
      </w:r>
      <w:r>
        <w:rPr>
          <w:rFonts w:hint="eastAsia" w:ascii="Nimbus Roman No9 L" w:hAnsi="Nimbus Roman No9 L" w:eastAsia="仿宋_GB2312" w:cs="仿宋_GB2312"/>
          <w:color w:val="auto"/>
          <w:sz w:val="32"/>
          <w:szCs w:val="32"/>
        </w:rPr>
        <w:t>年度天津市科学技术奖提名工作手册》。主要内容包括：202</w:t>
      </w:r>
      <w:r>
        <w:rPr>
          <w:rFonts w:hint="eastAsia" w:ascii="Nimbus Roman No9 L" w:hAnsi="Nimbus Roman No9 L" w:eastAsia="仿宋_GB2312" w:cs="仿宋_GB2312"/>
          <w:color w:val="auto"/>
          <w:sz w:val="32"/>
          <w:szCs w:val="32"/>
          <w:lang w:val="en-US" w:eastAsia="zh-CN"/>
        </w:rPr>
        <w:t>5</w:t>
      </w:r>
      <w:r>
        <w:rPr>
          <w:rFonts w:hint="eastAsia" w:ascii="Nimbus Roman No9 L" w:hAnsi="Nimbus Roman No9 L" w:eastAsia="仿宋_GB2312" w:cs="仿宋_GB2312"/>
          <w:color w:val="auto"/>
          <w:sz w:val="32"/>
          <w:szCs w:val="32"/>
        </w:rPr>
        <w:t>年度科学技术奖各奖种提名书与填写要求</w:t>
      </w:r>
      <w:r>
        <w:rPr>
          <w:rFonts w:hint="eastAsia" w:ascii="Nimbus Roman No9 L" w:hAnsi="Nimbus Roman No9 L" w:eastAsia="仿宋_GB2312" w:cs="仿宋_GB2312"/>
          <w:color w:val="auto"/>
          <w:sz w:val="32"/>
          <w:szCs w:val="32"/>
          <w:lang w:eastAsia="zh-CN"/>
        </w:rPr>
        <w:t>、</w:t>
      </w:r>
      <w:r>
        <w:rPr>
          <w:rFonts w:hint="eastAsia" w:ascii="Nimbus Roman No9 L" w:hAnsi="Nimbus Roman No9 L" w:eastAsia="仿宋_GB2312" w:cs="仿宋_GB2312"/>
          <w:color w:val="auto"/>
          <w:sz w:val="32"/>
          <w:szCs w:val="32"/>
        </w:rPr>
        <w:t>提名公示</w:t>
      </w:r>
      <w:r>
        <w:rPr>
          <w:rFonts w:hint="eastAsia" w:ascii="Nimbus Roman No9 L" w:hAnsi="Nimbus Roman No9 L" w:eastAsia="仿宋_GB2312" w:cs="仿宋_GB2312"/>
          <w:color w:val="auto"/>
          <w:sz w:val="32"/>
          <w:szCs w:val="32"/>
          <w:lang w:eastAsia="zh-CN"/>
        </w:rPr>
        <w:t>要求</w:t>
      </w:r>
      <w:r>
        <w:rPr>
          <w:rFonts w:hint="eastAsia" w:ascii="Nimbus Roman No9 L" w:hAnsi="Nimbus Roman No9 L" w:eastAsia="仿宋_GB2312" w:cs="仿宋_GB2312"/>
          <w:color w:val="auto"/>
          <w:sz w:val="32"/>
          <w:szCs w:val="32"/>
        </w:rPr>
        <w:t>、学科（专业）分组</w:t>
      </w:r>
      <w:r>
        <w:rPr>
          <w:rFonts w:hint="eastAsia" w:ascii="Nimbus Roman No9 L" w:hAnsi="Nimbus Roman No9 L" w:eastAsia="仿宋_GB2312" w:cs="仿宋_GB2312"/>
          <w:color w:val="auto"/>
          <w:sz w:val="32"/>
          <w:szCs w:val="32"/>
          <w:lang w:eastAsia="zh-CN"/>
        </w:rPr>
        <w:t>及参考模板</w:t>
      </w:r>
      <w:r>
        <w:rPr>
          <w:rFonts w:hint="eastAsia" w:ascii="Nimbus Roman No9 L" w:hAnsi="Nimbus Roman No9 L" w:eastAsia="仿宋_GB2312" w:cs="仿宋_GB2312"/>
          <w:color w:val="auto"/>
          <w:sz w:val="32"/>
          <w:szCs w:val="32"/>
        </w:rPr>
        <w:t>等。</w:t>
      </w:r>
    </w:p>
    <w:p>
      <w:pPr>
        <w:pStyle w:val="45"/>
        <w:adjustRightInd w:val="0"/>
        <w:snapToGrid w:val="0"/>
        <w:spacing w:line="560" w:lineRule="exact"/>
        <w:ind w:firstLine="640"/>
        <w:rPr>
          <w:rFonts w:hint="eastAsia" w:ascii="Nimbus Roman No9 L" w:hAnsi="Nimbus Roman No9 L" w:eastAsia="仿宋_GB2312" w:cs="仿宋_GB2312"/>
          <w:color w:val="auto"/>
          <w:sz w:val="32"/>
        </w:rPr>
      </w:pPr>
      <w:r>
        <w:rPr>
          <w:rFonts w:hint="eastAsia" w:ascii="Nimbus Roman No9 L" w:hAnsi="Nimbus Roman No9 L" w:eastAsia="仿宋_GB2312" w:cs="仿宋_GB2312"/>
          <w:color w:val="auto"/>
          <w:sz w:val="32"/>
        </w:rPr>
        <w:t>本手册内容以天津市科学技术局网站发布的版本为准。</w:t>
      </w:r>
    </w:p>
    <w:p>
      <w:pPr>
        <w:spacing w:line="560" w:lineRule="exact"/>
        <w:ind w:firstLine="640" w:firstLineChars="200"/>
        <w:rPr>
          <w:rFonts w:asciiTheme="minorEastAsia" w:hAnsiTheme="minorEastAsia" w:eastAsiaTheme="minorEastAsia" w:cstheme="minorEastAsia"/>
          <w:color w:val="auto"/>
          <w:sz w:val="32"/>
          <w:szCs w:val="32"/>
        </w:rPr>
      </w:pPr>
    </w:p>
    <w:p>
      <w:pPr>
        <w:spacing w:before="156" w:beforeLines="50" w:after="468" w:afterLines="150"/>
        <w:jc w:val="center"/>
        <w:rPr>
          <w:rFonts w:hint="eastAsia" w:ascii="方正小标宋简体" w:hAnsi="方正小标宋简体" w:eastAsia="方正小标宋简体" w:cs="方正小标宋简体"/>
          <w:b w:val="0"/>
          <w:bCs/>
          <w:color w:val="auto"/>
          <w:sz w:val="44"/>
          <w:szCs w:val="44"/>
          <w:lang w:val="zh-CN"/>
        </w:rPr>
      </w:pPr>
      <w:r>
        <w:rPr>
          <w:rFonts w:asciiTheme="minorEastAsia" w:hAnsiTheme="minorEastAsia" w:eastAsiaTheme="minorEastAsia"/>
          <w:b/>
          <w:color w:val="auto"/>
          <w:sz w:val="52"/>
          <w:szCs w:val="52"/>
        </w:rPr>
        <w:br w:type="page"/>
      </w:r>
      <w:r>
        <w:rPr>
          <w:rFonts w:hint="eastAsia" w:ascii="方正小标宋简体" w:hAnsi="方正小标宋简体" w:eastAsia="方正小标宋简体" w:cs="方正小标宋简体"/>
          <w:b w:val="0"/>
          <w:bCs/>
          <w:color w:val="auto"/>
          <w:sz w:val="44"/>
          <w:szCs w:val="44"/>
          <w:lang w:val="zh-CN"/>
        </w:rPr>
        <w:t>目  录</w:t>
      </w:r>
    </w:p>
    <w:p>
      <w:pPr>
        <w:pStyle w:val="12"/>
        <w:adjustRightInd w:val="0"/>
        <w:snapToGrid w:val="0"/>
        <w:spacing w:line="500" w:lineRule="exact"/>
        <w:rPr>
          <w:rFonts w:asciiTheme="minorEastAsia" w:hAnsiTheme="minorEastAsia" w:eastAsiaTheme="minorEastAsia" w:cstheme="minorBidi"/>
          <w:color w:val="auto"/>
          <w:sz w:val="28"/>
          <w:szCs w:val="28"/>
          <w:u w:color="FFFFFF" w:themeColor="background1"/>
        </w:rPr>
      </w:pPr>
      <w:r>
        <w:rPr>
          <w:rFonts w:asciiTheme="minorEastAsia" w:hAnsiTheme="minorEastAsia" w:eastAsiaTheme="minorEastAsia"/>
          <w:color w:val="auto"/>
          <w:sz w:val="28"/>
          <w:szCs w:val="28"/>
        </w:rPr>
        <w:fldChar w:fldCharType="begin"/>
      </w:r>
      <w:r>
        <w:rPr>
          <w:rFonts w:asciiTheme="minorEastAsia" w:hAnsiTheme="minorEastAsia" w:eastAsiaTheme="minorEastAsia"/>
          <w:color w:val="auto"/>
          <w:sz w:val="28"/>
          <w:szCs w:val="28"/>
        </w:rPr>
        <w:instrText xml:space="preserve"> TOC \o "1-3" \h \z \u </w:instrText>
      </w:r>
      <w:r>
        <w:rPr>
          <w:rFonts w:asciiTheme="minorEastAsia" w:hAnsiTheme="minorEastAsia" w:eastAsiaTheme="minorEastAsia"/>
          <w:color w:val="auto"/>
          <w:sz w:val="28"/>
          <w:szCs w:val="28"/>
        </w:rPr>
        <w:fldChar w:fldCharType="separate"/>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"_Toc107838381" </w:instrText>
      </w:r>
      <w:r>
        <w:rPr>
          <w:rFonts w:hint="eastAsia" w:ascii="黑体" w:hAnsi="黑体" w:eastAsia="黑体" w:cs="黑体"/>
          <w:color w:val="auto"/>
          <w:sz w:val="32"/>
          <w:szCs w:val="32"/>
        </w:rPr>
        <w:fldChar w:fldCharType="separate"/>
      </w:r>
      <w:r>
        <w:rPr>
          <w:rStyle w:val="22"/>
          <w:rFonts w:hint="eastAsia" w:ascii="黑体" w:hAnsi="黑体" w:eastAsia="黑体" w:cs="黑体"/>
          <w:color w:val="auto"/>
          <w:sz w:val="32"/>
          <w:szCs w:val="32"/>
          <w:u w:color="FFFFFF" w:themeColor="background1"/>
        </w:rPr>
        <w:t>提名书填报</w:t>
      </w:r>
      <w:r>
        <w:rPr>
          <w:rFonts w:hint="eastAsia" w:ascii="黑体" w:hAnsi="黑体" w:eastAsia="黑体" w:cs="黑体"/>
          <w:color w:val="auto"/>
          <w:sz w:val="32"/>
          <w:szCs w:val="32"/>
          <w:u w:color="FFFFFF" w:themeColor="background1"/>
        </w:rPr>
        <w:tab/>
      </w:r>
      <w:r>
        <w:rPr>
          <w:rFonts w:hint="eastAsia" w:ascii="仿宋_GB2312" w:hAnsi="仿宋_GB2312" w:eastAsia="仿宋_GB2312" w:cs="仿宋_GB2312"/>
          <w:color w:val="auto"/>
          <w:sz w:val="30"/>
          <w:szCs w:val="30"/>
          <w:u w:color="FFFFFF" w:themeColor="background1"/>
          <w:lang w:val="en-US" w:eastAsia="zh-CN"/>
        </w:rPr>
        <w:t>1</w:t>
      </w:r>
      <w:r>
        <w:rPr>
          <w:rFonts w:hint="eastAsia" w:ascii="黑体" w:hAnsi="黑体" w:eastAsia="黑体" w:cs="黑体"/>
          <w:color w:val="auto"/>
          <w:sz w:val="32"/>
          <w:szCs w:val="32"/>
          <w:u w:color="FFFFFF" w:themeColor="background1"/>
        </w:rPr>
        <w:fldChar w:fldCharType="end"/>
      </w:r>
    </w:p>
    <w:p>
      <w:pPr>
        <w:pStyle w:val="12"/>
        <w:adjustRightInd w:val="0"/>
        <w:snapToGrid w:val="0"/>
        <w:spacing w:line="500" w:lineRule="exact"/>
        <w:ind w:firstLine="600" w:firstLineChars="200"/>
        <w:rPr>
          <w:color w:val="auto"/>
          <w:sz w:val="28"/>
          <w:szCs w:val="28"/>
          <w:u w:color="FFFFFF" w:themeColor="background1"/>
        </w:rPr>
      </w:pPr>
      <w:r>
        <w:rPr>
          <w:rFonts w:hint="eastAsia" w:ascii="仿宋_GB2312" w:hAnsi="仿宋_GB2312" w:eastAsia="仿宋_GB2312" w:cs="仿宋_GB2312"/>
          <w:color w:val="auto"/>
          <w:sz w:val="30"/>
          <w:szCs w:val="30"/>
          <w:lang w:eastAsia="zh-CN"/>
        </w:rPr>
        <w:t>天津市</w:t>
      </w: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color w:val="auto"/>
          <w:sz w:val="30"/>
          <w:szCs w:val="30"/>
        </w:rPr>
        <w:instrText xml:space="preserve"> HYPERLINK \l "_Toc107838382" </w:instrText>
      </w:r>
      <w:r>
        <w:rPr>
          <w:rFonts w:hint="eastAsia" w:ascii="仿宋_GB2312" w:hAnsi="仿宋_GB2312" w:eastAsia="仿宋_GB2312" w:cs="仿宋_GB2312"/>
          <w:color w:val="auto"/>
          <w:sz w:val="30"/>
          <w:szCs w:val="30"/>
        </w:rPr>
        <w:fldChar w:fldCharType="separate"/>
      </w:r>
      <w:r>
        <w:rPr>
          <w:rFonts w:hint="eastAsia" w:ascii="仿宋_GB2312" w:hAnsi="仿宋_GB2312" w:eastAsia="仿宋_GB2312" w:cs="仿宋_GB2312"/>
          <w:color w:val="auto"/>
          <w:sz w:val="30"/>
          <w:szCs w:val="30"/>
          <w:u w:color="FFFFFF" w:themeColor="background1"/>
        </w:rPr>
        <w:t>自然科学奖</w:t>
      </w:r>
      <w:r>
        <w:rPr>
          <w:rFonts w:hint="eastAsia" w:ascii="仿宋_GB2312" w:hAnsi="仿宋_GB2312" w:eastAsia="仿宋_GB2312" w:cs="仿宋_GB2312"/>
          <w:color w:val="auto"/>
          <w:sz w:val="30"/>
          <w:szCs w:val="30"/>
          <w:u w:color="FFFFFF" w:themeColor="background1"/>
          <w:lang w:eastAsia="zh-CN"/>
        </w:rPr>
        <w:t>提名书及填写说明</w:t>
      </w:r>
      <w:r>
        <w:rPr>
          <w:rFonts w:hint="eastAsia" w:ascii="仿宋_GB2312" w:hAnsi="仿宋_GB2312" w:eastAsia="仿宋_GB2312" w:cs="仿宋_GB2312"/>
          <w:color w:val="auto"/>
          <w:sz w:val="30"/>
          <w:szCs w:val="30"/>
          <w:u w:color="FFFFFF" w:themeColor="background1"/>
        </w:rPr>
        <w:tab/>
      </w:r>
      <w:r>
        <w:rPr>
          <w:rFonts w:hint="eastAsia" w:ascii="仿宋_GB2312" w:hAnsi="仿宋_GB2312" w:eastAsia="仿宋_GB2312" w:cs="仿宋_GB2312"/>
          <w:color w:val="auto"/>
          <w:sz w:val="30"/>
          <w:szCs w:val="30"/>
          <w:u w:color="FFFFFF" w:themeColor="background1"/>
        </w:rPr>
        <w:t>2</w:t>
      </w:r>
      <w:r>
        <w:rPr>
          <w:rFonts w:hint="eastAsia" w:ascii="仿宋_GB2312" w:hAnsi="仿宋_GB2312" w:eastAsia="仿宋_GB2312" w:cs="仿宋_GB2312"/>
          <w:color w:val="auto"/>
          <w:sz w:val="30"/>
          <w:szCs w:val="30"/>
          <w:u w:color="FFFFFF" w:themeColor="background1"/>
        </w:rPr>
        <w:fldChar w:fldCharType="end"/>
      </w:r>
    </w:p>
    <w:p>
      <w:pPr>
        <w:pStyle w:val="12"/>
        <w:adjustRightInd w:val="0"/>
        <w:snapToGrid w:val="0"/>
        <w:spacing w:line="500" w:lineRule="exact"/>
        <w:ind w:firstLine="600" w:firstLineChars="200"/>
        <w:rPr>
          <w:rFonts w:hint="default"/>
          <w:color w:val="auto"/>
          <w:sz w:val="28"/>
          <w:szCs w:val="28"/>
          <w:u w:color="FFFFFF" w:themeColor="background1"/>
          <w:lang w:val="en-US"/>
        </w:rPr>
      </w:pPr>
      <w:r>
        <w:rPr>
          <w:rFonts w:hint="eastAsia" w:ascii="仿宋_GB2312" w:hAnsi="仿宋_GB2312" w:eastAsia="仿宋_GB2312" w:cs="仿宋_GB2312"/>
          <w:color w:val="auto"/>
          <w:sz w:val="30"/>
          <w:szCs w:val="30"/>
          <w:lang w:eastAsia="zh-CN"/>
        </w:rPr>
        <w:t>天津市</w:t>
      </w:r>
      <w:r>
        <w:rPr>
          <w:rFonts w:hint="eastAsia" w:ascii="仿宋_GB2312" w:hAnsi="仿宋_GB2312" w:eastAsia="仿宋_GB2312" w:cs="仿宋_GB2312"/>
          <w:color w:val="auto"/>
          <w:sz w:val="30"/>
          <w:szCs w:val="30"/>
          <w:lang w:eastAsia="zh-CN"/>
        </w:rPr>
        <w:fldChar w:fldCharType="begin"/>
      </w:r>
      <w:r>
        <w:rPr>
          <w:rFonts w:hint="eastAsia" w:ascii="仿宋_GB2312" w:hAnsi="仿宋_GB2312" w:eastAsia="仿宋_GB2312" w:cs="仿宋_GB2312"/>
          <w:color w:val="auto"/>
          <w:sz w:val="30"/>
          <w:szCs w:val="30"/>
          <w:lang w:eastAsia="zh-CN"/>
        </w:rPr>
        <w:instrText xml:space="preserve"> HYPERLINK \l "_Toc107838383" </w:instrText>
      </w:r>
      <w:r>
        <w:rPr>
          <w:rFonts w:hint="eastAsia" w:ascii="仿宋_GB2312" w:hAnsi="仿宋_GB2312" w:eastAsia="仿宋_GB2312" w:cs="仿宋_GB2312"/>
          <w:color w:val="auto"/>
          <w:sz w:val="30"/>
          <w:szCs w:val="30"/>
          <w:lang w:eastAsia="zh-CN"/>
        </w:rPr>
        <w:fldChar w:fldCharType="separate"/>
      </w:r>
      <w:r>
        <w:rPr>
          <w:rFonts w:hint="eastAsia" w:ascii="仿宋_GB2312" w:hAnsi="仿宋_GB2312" w:eastAsia="仿宋_GB2312" w:cs="仿宋_GB2312"/>
          <w:color w:val="auto"/>
          <w:sz w:val="30"/>
          <w:szCs w:val="30"/>
          <w:lang w:eastAsia="zh-CN"/>
        </w:rPr>
        <w:t>技术发明奖提名书</w:t>
      </w:r>
      <w:r>
        <w:rPr>
          <w:rFonts w:hint="eastAsia" w:ascii="仿宋_GB2312" w:hAnsi="仿宋_GB2312" w:eastAsia="仿宋_GB2312" w:cs="仿宋_GB2312"/>
          <w:color w:val="auto"/>
          <w:sz w:val="30"/>
          <w:szCs w:val="30"/>
          <w:u w:color="FFFFFF" w:themeColor="background1"/>
          <w:lang w:eastAsia="zh-CN"/>
        </w:rPr>
        <w:t>及填写说明</w:t>
      </w:r>
      <w:r>
        <w:rPr>
          <w:rFonts w:hint="eastAsia" w:ascii="仿宋_GB2312" w:hAnsi="仿宋_GB2312" w:eastAsia="仿宋_GB2312" w:cs="仿宋_GB2312"/>
          <w:color w:val="auto"/>
          <w:sz w:val="30"/>
          <w:szCs w:val="30"/>
          <w:lang w:eastAsia="zh-CN"/>
        </w:rPr>
        <w:tab/>
      </w:r>
      <w:r>
        <w:rPr>
          <w:rFonts w:hint="eastAsia" w:ascii="仿宋_GB2312" w:hAnsi="仿宋_GB2312" w:eastAsia="仿宋_GB2312" w:cs="仿宋_GB2312"/>
          <w:color w:val="auto"/>
          <w:sz w:val="30"/>
          <w:szCs w:val="30"/>
          <w:lang w:eastAsia="zh-CN"/>
        </w:rPr>
        <w:fldChar w:fldCharType="end"/>
      </w:r>
      <w:r>
        <w:rPr>
          <w:rFonts w:hint="eastAsia" w:ascii="仿宋_GB2312" w:hAnsi="仿宋_GB2312" w:eastAsia="仿宋_GB2312" w:cs="仿宋_GB2312"/>
          <w:color w:val="auto"/>
          <w:sz w:val="30"/>
          <w:szCs w:val="30"/>
          <w:lang w:val="en-US" w:eastAsia="zh-CN"/>
        </w:rPr>
        <w:t>30</w:t>
      </w:r>
    </w:p>
    <w:p>
      <w:pPr>
        <w:pStyle w:val="12"/>
        <w:adjustRightInd w:val="0"/>
        <w:snapToGrid w:val="0"/>
        <w:spacing w:line="500" w:lineRule="exact"/>
        <w:ind w:firstLine="600" w:firstLineChars="200"/>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eastAsia="zh-CN"/>
        </w:rPr>
        <w:t>天津市</w:t>
      </w:r>
      <w:r>
        <w:rPr>
          <w:rFonts w:hint="eastAsia" w:ascii="仿宋_GB2312" w:hAnsi="仿宋_GB2312" w:eastAsia="仿宋_GB2312" w:cs="仿宋_GB2312"/>
          <w:color w:val="auto"/>
          <w:sz w:val="30"/>
          <w:szCs w:val="30"/>
          <w:lang w:eastAsia="zh-CN"/>
        </w:rPr>
        <w:fldChar w:fldCharType="begin"/>
      </w:r>
      <w:r>
        <w:rPr>
          <w:rFonts w:hint="eastAsia" w:ascii="仿宋_GB2312" w:hAnsi="仿宋_GB2312" w:eastAsia="仿宋_GB2312" w:cs="仿宋_GB2312"/>
          <w:color w:val="auto"/>
          <w:sz w:val="30"/>
          <w:szCs w:val="30"/>
          <w:lang w:eastAsia="zh-CN"/>
        </w:rPr>
        <w:instrText xml:space="preserve"> HYPERLINK \l "_Toc107838384" </w:instrText>
      </w:r>
      <w:r>
        <w:rPr>
          <w:rFonts w:hint="eastAsia" w:ascii="仿宋_GB2312" w:hAnsi="仿宋_GB2312" w:eastAsia="仿宋_GB2312" w:cs="仿宋_GB2312"/>
          <w:color w:val="auto"/>
          <w:sz w:val="30"/>
          <w:szCs w:val="30"/>
          <w:lang w:eastAsia="zh-CN"/>
        </w:rPr>
        <w:fldChar w:fldCharType="separate"/>
      </w:r>
      <w:r>
        <w:rPr>
          <w:rFonts w:hint="eastAsia" w:ascii="仿宋_GB2312" w:hAnsi="仿宋_GB2312" w:eastAsia="仿宋_GB2312" w:cs="仿宋_GB2312"/>
          <w:color w:val="auto"/>
          <w:sz w:val="30"/>
          <w:szCs w:val="30"/>
          <w:lang w:eastAsia="zh-CN"/>
        </w:rPr>
        <w:t>科学技术进步奖提名书</w:t>
      </w:r>
      <w:r>
        <w:rPr>
          <w:rFonts w:hint="eastAsia" w:ascii="仿宋_GB2312" w:hAnsi="仿宋_GB2312" w:eastAsia="仿宋_GB2312" w:cs="仿宋_GB2312"/>
          <w:color w:val="auto"/>
          <w:sz w:val="30"/>
          <w:szCs w:val="30"/>
          <w:u w:color="FFFFFF" w:themeColor="background1"/>
          <w:lang w:eastAsia="zh-CN"/>
        </w:rPr>
        <w:t>及填写说明</w:t>
      </w:r>
      <w:r>
        <w:rPr>
          <w:rFonts w:hint="eastAsia" w:ascii="仿宋_GB2312" w:hAnsi="仿宋_GB2312" w:eastAsia="仿宋_GB2312" w:cs="仿宋_GB2312"/>
          <w:color w:val="auto"/>
          <w:sz w:val="30"/>
          <w:szCs w:val="30"/>
          <w:lang w:eastAsia="zh-CN"/>
        </w:rPr>
        <w:tab/>
      </w:r>
      <w:r>
        <w:rPr>
          <w:rFonts w:hint="eastAsia" w:ascii="仿宋_GB2312" w:hAnsi="仿宋_GB2312" w:eastAsia="仿宋_GB2312" w:cs="仿宋_GB2312"/>
          <w:color w:val="auto"/>
          <w:sz w:val="30"/>
          <w:szCs w:val="30"/>
          <w:lang w:val="en-US" w:eastAsia="zh-CN"/>
        </w:rPr>
        <w:t>62</w:t>
      </w:r>
      <w:r>
        <w:rPr>
          <w:rFonts w:hint="eastAsia" w:ascii="仿宋_GB2312" w:hAnsi="仿宋_GB2312" w:eastAsia="仿宋_GB2312" w:cs="仿宋_GB2312"/>
          <w:color w:val="auto"/>
          <w:sz w:val="30"/>
          <w:szCs w:val="30"/>
          <w:lang w:eastAsia="zh-CN"/>
        </w:rPr>
        <w:fldChar w:fldCharType="end"/>
      </w:r>
    </w:p>
    <w:p>
      <w:pPr>
        <w:pStyle w:val="12"/>
        <w:adjustRightInd w:val="0"/>
        <w:snapToGrid w:val="0"/>
        <w:spacing w:line="500" w:lineRule="exact"/>
        <w:ind w:firstLine="600" w:firstLineChars="200"/>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天津市</w:t>
      </w:r>
      <w:r>
        <w:rPr>
          <w:rFonts w:hint="eastAsia" w:ascii="仿宋_GB2312" w:hAnsi="仿宋_GB2312" w:eastAsia="仿宋_GB2312" w:cs="仿宋_GB2312"/>
          <w:color w:val="auto"/>
          <w:sz w:val="30"/>
          <w:szCs w:val="30"/>
          <w:lang w:eastAsia="zh-CN"/>
        </w:rPr>
        <w:fldChar w:fldCharType="begin"/>
      </w:r>
      <w:r>
        <w:rPr>
          <w:rFonts w:hint="eastAsia" w:ascii="仿宋_GB2312" w:hAnsi="仿宋_GB2312" w:eastAsia="仿宋_GB2312" w:cs="仿宋_GB2312"/>
          <w:color w:val="auto"/>
          <w:sz w:val="30"/>
          <w:szCs w:val="30"/>
          <w:lang w:eastAsia="zh-CN"/>
        </w:rPr>
        <w:instrText xml:space="preserve"> HYPERLINK \l "_Toc107838385" </w:instrText>
      </w:r>
      <w:r>
        <w:rPr>
          <w:rFonts w:hint="eastAsia" w:ascii="仿宋_GB2312" w:hAnsi="仿宋_GB2312" w:eastAsia="仿宋_GB2312" w:cs="仿宋_GB2312"/>
          <w:color w:val="auto"/>
          <w:sz w:val="30"/>
          <w:szCs w:val="30"/>
          <w:lang w:eastAsia="zh-CN"/>
        </w:rPr>
        <w:fldChar w:fldCharType="separate"/>
      </w:r>
      <w:r>
        <w:rPr>
          <w:rFonts w:hint="eastAsia" w:ascii="仿宋_GB2312" w:hAnsi="仿宋_GB2312" w:eastAsia="仿宋_GB2312" w:cs="仿宋_GB2312"/>
          <w:color w:val="auto"/>
          <w:sz w:val="30"/>
          <w:szCs w:val="30"/>
          <w:lang w:eastAsia="zh-CN"/>
        </w:rPr>
        <w:t>科技重大成就奖提名书</w:t>
      </w:r>
      <w:r>
        <w:rPr>
          <w:rFonts w:hint="eastAsia" w:ascii="仿宋_GB2312" w:hAnsi="仿宋_GB2312" w:eastAsia="仿宋_GB2312" w:cs="仿宋_GB2312"/>
          <w:color w:val="auto"/>
          <w:sz w:val="30"/>
          <w:szCs w:val="30"/>
          <w:u w:color="FFFFFF" w:themeColor="background1"/>
          <w:lang w:eastAsia="zh-CN"/>
        </w:rPr>
        <w:t>及填写说明</w:t>
      </w:r>
      <w:r>
        <w:rPr>
          <w:rFonts w:hint="eastAsia" w:ascii="仿宋_GB2312" w:hAnsi="仿宋_GB2312" w:eastAsia="仿宋_GB2312" w:cs="仿宋_GB2312"/>
          <w:color w:val="auto"/>
          <w:sz w:val="30"/>
          <w:szCs w:val="30"/>
          <w:lang w:eastAsia="zh-CN"/>
        </w:rPr>
        <w:tab/>
      </w:r>
      <w:r>
        <w:rPr>
          <w:rFonts w:hint="eastAsia" w:ascii="仿宋_GB2312" w:hAnsi="仿宋_GB2312" w:eastAsia="仿宋_GB2312" w:cs="仿宋_GB2312"/>
          <w:color w:val="auto"/>
          <w:sz w:val="30"/>
          <w:szCs w:val="30"/>
          <w:lang w:val="en-US" w:eastAsia="zh-CN"/>
        </w:rPr>
        <w:t>96</w:t>
      </w:r>
      <w:r>
        <w:rPr>
          <w:rFonts w:hint="eastAsia" w:ascii="仿宋_GB2312" w:hAnsi="仿宋_GB2312" w:eastAsia="仿宋_GB2312" w:cs="仿宋_GB2312"/>
          <w:color w:val="auto"/>
          <w:sz w:val="30"/>
          <w:szCs w:val="30"/>
          <w:lang w:eastAsia="zh-CN"/>
        </w:rPr>
        <w:fldChar w:fldCharType="end"/>
      </w:r>
    </w:p>
    <w:p>
      <w:pPr>
        <w:pStyle w:val="12"/>
        <w:adjustRightInd w:val="0"/>
        <w:snapToGrid w:val="0"/>
        <w:spacing w:line="500" w:lineRule="exact"/>
        <w:ind w:firstLine="600" w:firstLineChars="200"/>
        <w:rPr>
          <w:rFonts w:hint="default" w:eastAsia="仿宋_GB2312"/>
          <w:color w:val="auto"/>
          <w:sz w:val="28"/>
          <w:szCs w:val="28"/>
          <w:u w:color="FFFFFF" w:themeColor="background1"/>
          <w:lang w:val="en-US" w:eastAsia="zh-CN"/>
        </w:rPr>
      </w:pPr>
      <w:r>
        <w:rPr>
          <w:rFonts w:hint="eastAsia" w:ascii="仿宋_GB2312" w:hAnsi="仿宋_GB2312" w:eastAsia="仿宋_GB2312" w:cs="仿宋_GB2312"/>
          <w:color w:val="auto"/>
          <w:sz w:val="30"/>
          <w:szCs w:val="30"/>
          <w:lang w:eastAsia="zh-CN"/>
        </w:rPr>
        <w:t>天津市</w:t>
      </w:r>
      <w:r>
        <w:rPr>
          <w:rFonts w:hint="eastAsia" w:ascii="仿宋_GB2312" w:hAnsi="仿宋_GB2312" w:eastAsia="仿宋_GB2312" w:cs="仿宋_GB2312"/>
          <w:color w:val="auto"/>
          <w:sz w:val="30"/>
          <w:szCs w:val="30"/>
          <w:lang w:eastAsia="zh-CN"/>
        </w:rPr>
        <w:fldChar w:fldCharType="begin"/>
      </w:r>
      <w:r>
        <w:rPr>
          <w:rFonts w:hint="eastAsia" w:ascii="仿宋_GB2312" w:hAnsi="仿宋_GB2312" w:eastAsia="仿宋_GB2312" w:cs="仿宋_GB2312"/>
          <w:color w:val="auto"/>
          <w:sz w:val="30"/>
          <w:szCs w:val="30"/>
          <w:lang w:eastAsia="zh-CN"/>
        </w:rPr>
        <w:instrText xml:space="preserve"> HYPERLINK \l "_Toc107838386" </w:instrText>
      </w:r>
      <w:r>
        <w:rPr>
          <w:rFonts w:hint="eastAsia" w:ascii="仿宋_GB2312" w:hAnsi="仿宋_GB2312" w:eastAsia="仿宋_GB2312" w:cs="仿宋_GB2312"/>
          <w:color w:val="auto"/>
          <w:sz w:val="30"/>
          <w:szCs w:val="30"/>
          <w:lang w:eastAsia="zh-CN"/>
        </w:rPr>
        <w:fldChar w:fldCharType="separate"/>
      </w:r>
      <w:r>
        <w:rPr>
          <w:rFonts w:hint="eastAsia" w:ascii="仿宋_GB2312" w:hAnsi="仿宋_GB2312" w:eastAsia="仿宋_GB2312" w:cs="仿宋_GB2312"/>
          <w:color w:val="auto"/>
          <w:sz w:val="30"/>
          <w:szCs w:val="30"/>
          <w:lang w:eastAsia="zh-CN"/>
        </w:rPr>
        <w:t>国际科学技术合作奖提名书</w:t>
      </w:r>
      <w:r>
        <w:rPr>
          <w:rFonts w:hint="eastAsia" w:ascii="仿宋_GB2312" w:hAnsi="仿宋_GB2312" w:eastAsia="仿宋_GB2312" w:cs="仿宋_GB2312"/>
          <w:color w:val="auto"/>
          <w:sz w:val="30"/>
          <w:szCs w:val="30"/>
          <w:u w:color="FFFFFF" w:themeColor="background1"/>
          <w:lang w:eastAsia="zh-CN"/>
        </w:rPr>
        <w:t>及填写说明</w:t>
      </w:r>
      <w:r>
        <w:rPr>
          <w:rFonts w:hint="eastAsia" w:ascii="仿宋_GB2312" w:hAnsi="仿宋_GB2312" w:eastAsia="仿宋_GB2312" w:cs="仿宋_GB2312"/>
          <w:color w:val="auto"/>
          <w:sz w:val="30"/>
          <w:szCs w:val="30"/>
          <w:lang w:eastAsia="zh-CN"/>
        </w:rPr>
        <w:tab/>
      </w:r>
      <w:r>
        <w:rPr>
          <w:rFonts w:hint="eastAsia" w:ascii="仿宋_GB2312" w:hAnsi="仿宋_GB2312" w:eastAsia="仿宋_GB2312" w:cs="仿宋_GB2312"/>
          <w:color w:val="auto"/>
          <w:sz w:val="30"/>
          <w:szCs w:val="30"/>
          <w:lang w:eastAsia="zh-CN"/>
        </w:rPr>
        <w:fldChar w:fldCharType="end"/>
      </w:r>
      <w:r>
        <w:rPr>
          <w:rFonts w:hint="eastAsia" w:ascii="仿宋_GB2312" w:hAnsi="仿宋_GB2312" w:eastAsia="仿宋_GB2312" w:cs="仿宋_GB2312"/>
          <w:color w:val="auto"/>
          <w:sz w:val="30"/>
          <w:szCs w:val="30"/>
          <w:lang w:val="en-US" w:eastAsia="zh-CN"/>
        </w:rPr>
        <w:t>113</w:t>
      </w:r>
    </w:p>
    <w:p>
      <w:pPr>
        <w:pStyle w:val="12"/>
        <w:adjustRightInd w:val="0"/>
        <w:snapToGrid w:val="0"/>
        <w:spacing w:line="500" w:lineRule="exact"/>
        <w:rPr>
          <w:rFonts w:hint="default" w:eastAsiaTheme="minorEastAsia"/>
          <w:color w:val="auto"/>
          <w:lang w:val="en-US" w:eastAsia="zh-CN"/>
        </w:rPr>
      </w:pPr>
      <w:r>
        <w:rPr>
          <w:rFonts w:hint="eastAsia" w:ascii="黑体" w:hAnsi="黑体" w:eastAsia="黑体" w:cs="黑体"/>
          <w:color w:val="auto"/>
          <w:lang w:val="en" w:eastAsia="zh-CN"/>
        </w:rPr>
        <w:t>公示要求</w:t>
      </w:r>
      <w:r>
        <w:rPr>
          <w:rFonts w:asciiTheme="minorEastAsia" w:hAnsiTheme="minorEastAsia" w:eastAsiaTheme="minorEastAsia"/>
          <w:color w:val="auto"/>
          <w:sz w:val="28"/>
          <w:szCs w:val="28"/>
          <w:u w:color="FFFFFF" w:themeColor="background1"/>
        </w:rPr>
        <w:tab/>
      </w:r>
      <w:r>
        <w:rPr>
          <w:rFonts w:hint="eastAsia" w:ascii="仿宋_GB2312" w:hAnsi="仿宋_GB2312" w:eastAsia="仿宋_GB2312" w:cs="仿宋_GB2312"/>
          <w:color w:val="auto"/>
          <w:sz w:val="30"/>
          <w:szCs w:val="30"/>
          <w:u w:color="FFFFFF" w:themeColor="background1"/>
          <w:lang w:val="en-US" w:eastAsia="zh-CN"/>
        </w:rPr>
        <w:t>119</w:t>
      </w:r>
    </w:p>
    <w:p>
      <w:pPr>
        <w:pStyle w:val="12"/>
        <w:adjustRightInd w:val="0"/>
        <w:snapToGrid w:val="0"/>
        <w:spacing w:line="500" w:lineRule="exact"/>
        <w:ind w:firstLine="600" w:firstLineChars="200"/>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eastAsia="zh-CN"/>
        </w:rPr>
        <w:fldChar w:fldCharType="begin"/>
      </w:r>
      <w:r>
        <w:rPr>
          <w:rFonts w:hint="eastAsia" w:ascii="仿宋_GB2312" w:hAnsi="仿宋_GB2312" w:eastAsia="仿宋_GB2312" w:cs="仿宋_GB2312"/>
          <w:color w:val="auto"/>
          <w:sz w:val="30"/>
          <w:szCs w:val="30"/>
          <w:lang w:eastAsia="zh-CN"/>
        </w:rPr>
        <w:instrText xml:space="preserve"> HYPERLINK \l "_Toc107838389" </w:instrText>
      </w:r>
      <w:r>
        <w:rPr>
          <w:rFonts w:hint="eastAsia" w:ascii="仿宋_GB2312" w:hAnsi="仿宋_GB2312" w:eastAsia="仿宋_GB2312" w:cs="仿宋_GB2312"/>
          <w:color w:val="auto"/>
          <w:sz w:val="30"/>
          <w:szCs w:val="30"/>
          <w:lang w:eastAsia="zh-CN"/>
        </w:rPr>
        <w:fldChar w:fldCharType="separate"/>
      </w:r>
      <w:r>
        <w:rPr>
          <w:rFonts w:hint="eastAsia" w:ascii="仿宋_GB2312" w:hAnsi="仿宋_GB2312" w:eastAsia="仿宋_GB2312" w:cs="仿宋_GB2312"/>
          <w:color w:val="auto"/>
          <w:sz w:val="30"/>
          <w:szCs w:val="30"/>
          <w:lang w:eastAsia="zh-CN"/>
        </w:rPr>
        <w:t>天津市科学技术奖提名公示要求</w:t>
      </w:r>
      <w:r>
        <w:rPr>
          <w:rFonts w:hint="eastAsia" w:ascii="仿宋_GB2312" w:hAnsi="仿宋_GB2312" w:eastAsia="仿宋_GB2312" w:cs="仿宋_GB2312"/>
          <w:color w:val="auto"/>
          <w:sz w:val="30"/>
          <w:szCs w:val="30"/>
          <w:lang w:eastAsia="zh-CN"/>
        </w:rPr>
        <w:tab/>
      </w:r>
      <w:r>
        <w:rPr>
          <w:rFonts w:hint="eastAsia" w:ascii="仿宋_GB2312" w:hAnsi="仿宋_GB2312" w:eastAsia="仿宋_GB2312" w:cs="仿宋_GB2312"/>
          <w:color w:val="auto"/>
          <w:sz w:val="30"/>
          <w:szCs w:val="30"/>
          <w:lang w:eastAsia="zh-CN"/>
        </w:rPr>
        <w:fldChar w:fldCharType="end"/>
      </w:r>
      <w:r>
        <w:rPr>
          <w:rFonts w:hint="eastAsia" w:ascii="仿宋_GB2312" w:hAnsi="仿宋_GB2312" w:eastAsia="仿宋_GB2312" w:cs="仿宋_GB2312"/>
          <w:color w:val="auto"/>
          <w:sz w:val="30"/>
          <w:szCs w:val="30"/>
          <w:lang w:val="en-US" w:eastAsia="zh-CN"/>
        </w:rPr>
        <w:t>120</w:t>
      </w:r>
    </w:p>
    <w:p>
      <w:pPr>
        <w:pStyle w:val="12"/>
        <w:adjustRightInd w:val="0"/>
        <w:snapToGrid w:val="0"/>
        <w:spacing w:line="500" w:lineRule="exact"/>
        <w:ind w:firstLine="600" w:firstLineChars="200"/>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eastAsia="zh-CN"/>
        </w:rPr>
        <w:fldChar w:fldCharType="begin"/>
      </w:r>
      <w:r>
        <w:rPr>
          <w:rFonts w:hint="eastAsia" w:ascii="仿宋_GB2312" w:hAnsi="仿宋_GB2312" w:eastAsia="仿宋_GB2312" w:cs="仿宋_GB2312"/>
          <w:color w:val="auto"/>
          <w:sz w:val="30"/>
          <w:szCs w:val="30"/>
          <w:lang w:eastAsia="zh-CN"/>
        </w:rPr>
        <w:instrText xml:space="preserve"> HYPERLINK \l "_Toc107838391" </w:instrText>
      </w:r>
      <w:r>
        <w:rPr>
          <w:rFonts w:hint="eastAsia" w:ascii="仿宋_GB2312" w:hAnsi="仿宋_GB2312" w:eastAsia="仿宋_GB2312" w:cs="仿宋_GB2312"/>
          <w:color w:val="auto"/>
          <w:sz w:val="30"/>
          <w:szCs w:val="30"/>
          <w:lang w:eastAsia="zh-CN"/>
        </w:rPr>
        <w:fldChar w:fldCharType="separate"/>
      </w:r>
      <w:r>
        <w:rPr>
          <w:rFonts w:hint="eastAsia" w:ascii="仿宋_GB2312" w:hAnsi="仿宋_GB2312" w:eastAsia="仿宋_GB2312" w:cs="仿宋_GB2312"/>
          <w:color w:val="auto"/>
          <w:sz w:val="30"/>
          <w:szCs w:val="30"/>
          <w:lang w:eastAsia="zh-CN"/>
        </w:rPr>
        <w:t>202</w:t>
      </w: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lang w:eastAsia="zh-CN"/>
        </w:rPr>
        <w:t>年度天津市科学技术奖提名函（模板）</w:t>
      </w:r>
      <w:r>
        <w:rPr>
          <w:rFonts w:hint="eastAsia" w:ascii="仿宋_GB2312" w:hAnsi="仿宋_GB2312" w:eastAsia="仿宋_GB2312" w:cs="仿宋_GB2312"/>
          <w:color w:val="auto"/>
          <w:sz w:val="30"/>
          <w:szCs w:val="30"/>
          <w:lang w:eastAsia="zh-CN"/>
        </w:rPr>
        <w:tab/>
      </w:r>
      <w:r>
        <w:rPr>
          <w:rFonts w:hint="eastAsia" w:ascii="仿宋_GB2312" w:hAnsi="仿宋_GB2312" w:eastAsia="仿宋_GB2312" w:cs="仿宋_GB2312"/>
          <w:color w:val="auto"/>
          <w:sz w:val="30"/>
          <w:szCs w:val="30"/>
          <w:lang w:eastAsia="zh-CN"/>
        </w:rPr>
        <w:fldChar w:fldCharType="end"/>
      </w:r>
      <w:r>
        <w:rPr>
          <w:rFonts w:hint="eastAsia" w:ascii="仿宋_GB2312" w:hAnsi="仿宋_GB2312" w:eastAsia="仿宋_GB2312" w:cs="仿宋_GB2312"/>
          <w:color w:val="auto"/>
          <w:sz w:val="30"/>
          <w:szCs w:val="30"/>
          <w:lang w:val="en-US" w:eastAsia="zh-CN"/>
        </w:rPr>
        <w:t>121</w:t>
      </w:r>
    </w:p>
    <w:p>
      <w:pPr>
        <w:pStyle w:val="12"/>
        <w:adjustRightInd w:val="0"/>
        <w:snapToGrid w:val="0"/>
        <w:spacing w:line="500" w:lineRule="exact"/>
        <w:rPr>
          <w:rFonts w:hint="default" w:asciiTheme="minorEastAsia" w:hAnsiTheme="minorEastAsia" w:eastAsiaTheme="minorEastAsia" w:cstheme="minorBidi"/>
          <w:color w:val="auto"/>
          <w:sz w:val="28"/>
          <w:szCs w:val="28"/>
          <w:u w:color="FFFFFF" w:themeColor="background1"/>
          <w:lang w:val="en-US" w:eastAsia="zh-CN"/>
        </w:rPr>
      </w:pPr>
      <w:r>
        <w:rPr>
          <w:color w:val="auto"/>
        </w:rPr>
        <w:fldChar w:fldCharType="begin"/>
      </w:r>
      <w:r>
        <w:rPr>
          <w:color w:val="auto"/>
        </w:rPr>
        <w:instrText xml:space="preserve"> HYPERLINK \l "_Toc107838400" </w:instrText>
      </w:r>
      <w:r>
        <w:rPr>
          <w:color w:val="auto"/>
        </w:rPr>
        <w:fldChar w:fldCharType="separate"/>
      </w:r>
      <w:r>
        <w:rPr>
          <w:rStyle w:val="22"/>
          <w:rFonts w:hint="eastAsia" w:ascii="黑体" w:hAnsi="黑体" w:eastAsia="黑体" w:cs="黑体"/>
          <w:color w:val="auto"/>
          <w:sz w:val="32"/>
          <w:szCs w:val="32"/>
          <w:u w:color="FFFFFF" w:themeColor="background1"/>
        </w:rPr>
        <w:t>学科</w:t>
      </w:r>
      <w:r>
        <w:rPr>
          <w:rStyle w:val="22"/>
          <w:rFonts w:hint="eastAsia" w:ascii="黑体" w:hAnsi="黑体" w:eastAsia="黑体" w:cs="黑体"/>
          <w:color w:val="auto"/>
          <w:sz w:val="32"/>
          <w:szCs w:val="32"/>
          <w:u w:color="FFFFFF" w:themeColor="background1"/>
          <w:lang w:eastAsia="zh-CN"/>
        </w:rPr>
        <w:t>（专业）</w:t>
      </w:r>
      <w:r>
        <w:rPr>
          <w:rStyle w:val="22"/>
          <w:rFonts w:hint="eastAsia" w:ascii="黑体" w:hAnsi="黑体" w:eastAsia="黑体" w:cs="黑体"/>
          <w:color w:val="auto"/>
          <w:sz w:val="32"/>
          <w:szCs w:val="32"/>
          <w:u w:color="FFFFFF" w:themeColor="background1"/>
        </w:rPr>
        <w:t>分组</w:t>
      </w:r>
      <w:r>
        <w:rPr>
          <w:rFonts w:asciiTheme="minorEastAsia" w:hAnsiTheme="minorEastAsia" w:eastAsiaTheme="minorEastAsia"/>
          <w:color w:val="auto"/>
          <w:sz w:val="28"/>
          <w:szCs w:val="28"/>
          <w:u w:color="FFFFFF" w:themeColor="background1"/>
        </w:rPr>
        <w:tab/>
      </w:r>
      <w:r>
        <w:rPr>
          <w:rFonts w:hint="eastAsia" w:asciiTheme="minorEastAsia" w:hAnsiTheme="minorEastAsia" w:eastAsiaTheme="minorEastAsia"/>
          <w:color w:val="auto"/>
          <w:sz w:val="28"/>
          <w:szCs w:val="28"/>
          <w:u w:color="FFFFFF" w:themeColor="background1"/>
        </w:rPr>
        <w:fldChar w:fldCharType="end"/>
      </w:r>
      <w:r>
        <w:rPr>
          <w:rFonts w:hint="eastAsia" w:asciiTheme="minorEastAsia" w:hAnsiTheme="minorEastAsia" w:eastAsiaTheme="minorEastAsia"/>
          <w:color w:val="auto"/>
          <w:sz w:val="30"/>
          <w:szCs w:val="30"/>
          <w:u w:color="FFFFFF" w:themeColor="background1"/>
          <w:lang w:val="en-US" w:eastAsia="zh-CN"/>
        </w:rPr>
        <w:t>124</w:t>
      </w:r>
    </w:p>
    <w:p>
      <w:pPr>
        <w:pStyle w:val="12"/>
        <w:adjustRightInd w:val="0"/>
        <w:snapToGrid w:val="0"/>
        <w:spacing w:line="500" w:lineRule="exact"/>
        <w:ind w:firstLine="600" w:firstLineChars="200"/>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eastAsia="zh-CN"/>
        </w:rPr>
        <w:fldChar w:fldCharType="begin"/>
      </w:r>
      <w:r>
        <w:rPr>
          <w:rFonts w:hint="eastAsia" w:ascii="仿宋_GB2312" w:hAnsi="仿宋_GB2312" w:eastAsia="仿宋_GB2312" w:cs="仿宋_GB2312"/>
          <w:color w:val="auto"/>
          <w:sz w:val="30"/>
          <w:szCs w:val="30"/>
          <w:lang w:eastAsia="zh-CN"/>
        </w:rPr>
        <w:instrText xml:space="preserve"> HYPERLINK \l "_Toc107838401" </w:instrText>
      </w:r>
      <w:r>
        <w:rPr>
          <w:rFonts w:hint="eastAsia" w:ascii="仿宋_GB2312" w:hAnsi="仿宋_GB2312" w:eastAsia="仿宋_GB2312" w:cs="仿宋_GB2312"/>
          <w:color w:val="auto"/>
          <w:sz w:val="30"/>
          <w:szCs w:val="30"/>
          <w:lang w:eastAsia="zh-CN"/>
        </w:rPr>
        <w:fldChar w:fldCharType="separate"/>
      </w:r>
      <w:r>
        <w:rPr>
          <w:rFonts w:hint="eastAsia" w:ascii="仿宋_GB2312" w:hAnsi="仿宋_GB2312" w:eastAsia="仿宋_GB2312" w:cs="仿宋_GB2312"/>
          <w:color w:val="auto"/>
          <w:sz w:val="30"/>
          <w:szCs w:val="30"/>
          <w:lang w:eastAsia="zh-CN"/>
        </w:rPr>
        <w:t>自然科学奖学科组别及学科分类代码</w:t>
      </w:r>
      <w:r>
        <w:rPr>
          <w:rFonts w:hint="eastAsia" w:ascii="仿宋_GB2312" w:hAnsi="仿宋_GB2312" w:eastAsia="仿宋_GB2312" w:cs="仿宋_GB2312"/>
          <w:color w:val="auto"/>
          <w:sz w:val="30"/>
          <w:szCs w:val="30"/>
          <w:lang w:eastAsia="zh-CN"/>
        </w:rPr>
        <w:tab/>
      </w:r>
      <w:r>
        <w:rPr>
          <w:rFonts w:hint="eastAsia" w:ascii="仿宋_GB2312" w:hAnsi="仿宋_GB2312" w:eastAsia="仿宋_GB2312" w:cs="仿宋_GB2312"/>
          <w:color w:val="auto"/>
          <w:sz w:val="30"/>
          <w:szCs w:val="30"/>
          <w:lang w:val="en-US" w:eastAsia="zh-CN"/>
        </w:rPr>
        <w:t>12</w:t>
      </w:r>
      <w:r>
        <w:rPr>
          <w:rFonts w:hint="eastAsia" w:ascii="仿宋_GB2312" w:hAnsi="仿宋_GB2312" w:eastAsia="仿宋_GB2312" w:cs="仿宋_GB2312"/>
          <w:color w:val="auto"/>
          <w:sz w:val="30"/>
          <w:szCs w:val="30"/>
          <w:lang w:eastAsia="zh-CN"/>
        </w:rPr>
        <w:fldChar w:fldCharType="end"/>
      </w:r>
      <w:r>
        <w:rPr>
          <w:rFonts w:hint="eastAsia" w:ascii="仿宋_GB2312" w:hAnsi="仿宋_GB2312" w:eastAsia="仿宋_GB2312" w:cs="仿宋_GB2312"/>
          <w:color w:val="auto"/>
          <w:sz w:val="30"/>
          <w:szCs w:val="30"/>
          <w:lang w:val="en-US" w:eastAsia="zh-CN"/>
        </w:rPr>
        <w:t>5</w:t>
      </w:r>
    </w:p>
    <w:p>
      <w:pPr>
        <w:pStyle w:val="12"/>
        <w:adjustRightInd w:val="0"/>
        <w:snapToGrid w:val="0"/>
        <w:spacing w:line="500" w:lineRule="exact"/>
        <w:ind w:firstLine="600" w:firstLineChars="200"/>
        <w:rPr>
          <w:rFonts w:hint="default"/>
          <w:color w:val="auto"/>
          <w:lang w:val="en-US"/>
        </w:rPr>
      </w:pPr>
      <w:r>
        <w:rPr>
          <w:rFonts w:hint="eastAsia" w:ascii="仿宋_GB2312" w:hAnsi="仿宋_GB2312" w:eastAsia="仿宋_GB2312" w:cs="仿宋_GB2312"/>
          <w:color w:val="auto"/>
          <w:sz w:val="30"/>
          <w:szCs w:val="30"/>
          <w:lang w:eastAsia="zh-CN"/>
        </w:rPr>
        <w:fldChar w:fldCharType="begin"/>
      </w:r>
      <w:r>
        <w:rPr>
          <w:rFonts w:hint="eastAsia" w:ascii="仿宋_GB2312" w:hAnsi="仿宋_GB2312" w:eastAsia="仿宋_GB2312" w:cs="仿宋_GB2312"/>
          <w:color w:val="auto"/>
          <w:sz w:val="30"/>
          <w:szCs w:val="30"/>
          <w:lang w:eastAsia="zh-CN"/>
        </w:rPr>
        <w:instrText xml:space="preserve"> HYPERLINK \l "_Toc107838402" </w:instrText>
      </w:r>
      <w:r>
        <w:rPr>
          <w:rFonts w:hint="eastAsia" w:ascii="仿宋_GB2312" w:hAnsi="仿宋_GB2312" w:eastAsia="仿宋_GB2312" w:cs="仿宋_GB2312"/>
          <w:color w:val="auto"/>
          <w:sz w:val="30"/>
          <w:szCs w:val="30"/>
          <w:lang w:eastAsia="zh-CN"/>
        </w:rPr>
        <w:fldChar w:fldCharType="separate"/>
      </w:r>
      <w:r>
        <w:rPr>
          <w:rFonts w:hint="eastAsia" w:ascii="仿宋_GB2312" w:hAnsi="仿宋_GB2312" w:eastAsia="仿宋_GB2312" w:cs="仿宋_GB2312"/>
          <w:color w:val="auto"/>
          <w:sz w:val="30"/>
          <w:szCs w:val="30"/>
          <w:lang w:eastAsia="zh-CN"/>
        </w:rPr>
        <w:t>技术发明奖、科学技术进步奖专业组别及学科分类代码</w:t>
      </w:r>
      <w:r>
        <w:rPr>
          <w:rFonts w:hint="eastAsia" w:ascii="仿宋_GB2312" w:hAnsi="仿宋_GB2312" w:eastAsia="仿宋_GB2312" w:cs="仿宋_GB2312"/>
          <w:color w:val="auto"/>
          <w:sz w:val="30"/>
          <w:szCs w:val="30"/>
          <w:lang w:eastAsia="zh-CN"/>
        </w:rPr>
        <w:tab/>
      </w:r>
      <w:r>
        <w:rPr>
          <w:rFonts w:hint="eastAsia" w:ascii="仿宋_GB2312" w:hAnsi="仿宋_GB2312" w:eastAsia="仿宋_GB2312" w:cs="仿宋_GB2312"/>
          <w:color w:val="auto"/>
          <w:sz w:val="30"/>
          <w:szCs w:val="30"/>
          <w:lang w:val="en-US" w:eastAsia="zh-CN"/>
        </w:rPr>
        <w:t>12</w:t>
      </w:r>
      <w:r>
        <w:rPr>
          <w:rFonts w:hint="eastAsia" w:ascii="仿宋_GB2312" w:hAnsi="仿宋_GB2312" w:eastAsia="仿宋_GB2312" w:cs="仿宋_GB2312"/>
          <w:color w:val="auto"/>
          <w:sz w:val="30"/>
          <w:szCs w:val="30"/>
          <w:lang w:eastAsia="zh-CN"/>
        </w:rPr>
        <w:fldChar w:fldCharType="end"/>
      </w:r>
      <w:r>
        <w:rPr>
          <w:rFonts w:hint="eastAsia" w:ascii="仿宋_GB2312" w:hAnsi="仿宋_GB2312" w:eastAsia="仿宋_GB2312" w:cs="仿宋_GB2312"/>
          <w:color w:val="auto"/>
          <w:sz w:val="30"/>
          <w:szCs w:val="30"/>
          <w:lang w:val="en-US" w:eastAsia="zh-CN"/>
        </w:rPr>
        <w:t>6</w:t>
      </w:r>
    </w:p>
    <w:p>
      <w:pPr>
        <w:pStyle w:val="12"/>
        <w:adjustRightInd w:val="0"/>
        <w:snapToGrid w:val="0"/>
        <w:spacing w:line="500" w:lineRule="exact"/>
        <w:rPr>
          <w:rFonts w:hint="default" w:asciiTheme="minorEastAsia" w:hAnsiTheme="minorEastAsia" w:eastAsiaTheme="minorEastAsia" w:cstheme="minorBidi"/>
          <w:color w:val="auto"/>
          <w:sz w:val="28"/>
          <w:szCs w:val="28"/>
          <w:u w:color="FFFFFF" w:themeColor="background1"/>
          <w:lang w:val="en" w:eastAsia="zh-CN"/>
        </w:rPr>
      </w:pPr>
      <w:r>
        <w:rPr>
          <w:color w:val="auto"/>
        </w:rPr>
        <w:fldChar w:fldCharType="begin"/>
      </w:r>
      <w:r>
        <w:rPr>
          <w:color w:val="auto"/>
        </w:rPr>
        <w:instrText xml:space="preserve"> HYPERLINK \l "_Toc107838390" </w:instrText>
      </w:r>
      <w:r>
        <w:rPr>
          <w:color w:val="auto"/>
        </w:rPr>
        <w:fldChar w:fldCharType="separate"/>
      </w:r>
      <w:r>
        <w:rPr>
          <w:rFonts w:hint="eastAsia" w:ascii="黑体" w:hAnsi="黑体" w:eastAsia="黑体" w:cs="黑体"/>
          <w:color w:val="auto"/>
          <w:sz w:val="32"/>
          <w:szCs w:val="32"/>
          <w:lang w:eastAsia="zh-CN"/>
        </w:rPr>
        <w:t>参考</w:t>
      </w:r>
      <w:r>
        <w:rPr>
          <w:rStyle w:val="22"/>
          <w:rFonts w:hint="eastAsia" w:ascii="黑体" w:hAnsi="黑体" w:eastAsia="黑体" w:cs="黑体"/>
          <w:color w:val="auto"/>
          <w:sz w:val="32"/>
          <w:szCs w:val="32"/>
          <w:u w:color="FFFFFF" w:themeColor="background1"/>
        </w:rPr>
        <w:t>样式与模板</w:t>
      </w:r>
      <w:r>
        <w:rPr>
          <w:rFonts w:asciiTheme="minorEastAsia" w:hAnsiTheme="minorEastAsia" w:eastAsiaTheme="minorEastAsia"/>
          <w:color w:val="auto"/>
          <w:sz w:val="28"/>
          <w:szCs w:val="28"/>
          <w:u w:color="FFFFFF" w:themeColor="background1"/>
        </w:rPr>
        <w:tab/>
      </w:r>
      <w:r>
        <w:rPr>
          <w:rFonts w:hint="eastAsia" w:ascii="仿宋_GB2312" w:hAnsi="仿宋_GB2312" w:eastAsia="仿宋_GB2312" w:cs="仿宋_GB2312"/>
          <w:color w:val="auto"/>
          <w:sz w:val="30"/>
          <w:szCs w:val="30"/>
          <w:u w:color="FFFFFF" w:themeColor="background1"/>
          <w:lang w:val="en-US" w:eastAsia="zh-CN"/>
        </w:rPr>
        <w:t>1</w:t>
      </w:r>
      <w:r>
        <w:rPr>
          <w:rFonts w:hint="eastAsia" w:asciiTheme="minorEastAsia" w:hAnsiTheme="minorEastAsia" w:eastAsiaTheme="minorEastAsia"/>
          <w:color w:val="auto"/>
          <w:sz w:val="28"/>
          <w:szCs w:val="28"/>
          <w:u w:color="FFFFFF" w:themeColor="background1"/>
        </w:rPr>
        <w:fldChar w:fldCharType="end"/>
      </w:r>
      <w:r>
        <w:rPr>
          <w:rFonts w:hint="eastAsia" w:ascii="仿宋_GB2312" w:hAnsi="仿宋_GB2312" w:eastAsia="仿宋_GB2312" w:cs="仿宋_GB2312"/>
          <w:color w:val="auto"/>
          <w:sz w:val="30"/>
          <w:szCs w:val="30"/>
          <w:u w:color="FFFFFF" w:themeColor="background1"/>
          <w:lang w:val="en-US" w:eastAsia="zh-CN"/>
        </w:rPr>
        <w:t>3</w:t>
      </w:r>
      <w:r>
        <w:rPr>
          <w:rFonts w:hint="default" w:ascii="仿宋_GB2312" w:hAnsi="仿宋_GB2312" w:eastAsia="仿宋_GB2312" w:cs="仿宋_GB2312"/>
          <w:color w:val="auto"/>
          <w:sz w:val="30"/>
          <w:szCs w:val="30"/>
          <w:u w:color="FFFFFF" w:themeColor="background1"/>
          <w:lang w:val="en" w:eastAsia="zh-CN"/>
        </w:rPr>
        <w:t>2</w:t>
      </w:r>
    </w:p>
    <w:p>
      <w:pPr>
        <w:pStyle w:val="12"/>
        <w:adjustRightInd w:val="0"/>
        <w:snapToGrid w:val="0"/>
        <w:spacing w:line="500" w:lineRule="exact"/>
        <w:ind w:firstLine="600" w:firstLineChars="200"/>
        <w:rPr>
          <w:rFonts w:hint="default" w:ascii="仿宋_GB2312" w:hAnsi="仿宋_GB2312" w:eastAsia="仿宋_GB2312" w:cs="仿宋_GB2312"/>
          <w:color w:val="auto"/>
          <w:sz w:val="30"/>
          <w:szCs w:val="30"/>
          <w:lang w:val="en" w:eastAsia="zh-CN"/>
        </w:rPr>
      </w:pPr>
      <w:r>
        <w:rPr>
          <w:rFonts w:hint="eastAsia" w:ascii="仿宋_GB2312" w:hAnsi="仿宋_GB2312" w:eastAsia="仿宋_GB2312" w:cs="仿宋_GB2312"/>
          <w:color w:val="auto"/>
          <w:sz w:val="30"/>
          <w:szCs w:val="30"/>
          <w:lang w:eastAsia="zh-CN"/>
        </w:rPr>
        <w:fldChar w:fldCharType="begin"/>
      </w:r>
      <w:r>
        <w:rPr>
          <w:rFonts w:hint="eastAsia" w:ascii="仿宋_GB2312" w:hAnsi="仿宋_GB2312" w:eastAsia="仿宋_GB2312" w:cs="仿宋_GB2312"/>
          <w:color w:val="auto"/>
          <w:sz w:val="30"/>
          <w:szCs w:val="30"/>
          <w:lang w:eastAsia="zh-CN"/>
        </w:rPr>
        <w:instrText xml:space="preserve"> HYPERLINK \l "_Toc107838394" </w:instrText>
      </w:r>
      <w:r>
        <w:rPr>
          <w:rFonts w:hint="eastAsia" w:ascii="仿宋_GB2312" w:hAnsi="仿宋_GB2312" w:eastAsia="仿宋_GB2312" w:cs="仿宋_GB2312"/>
          <w:color w:val="auto"/>
          <w:sz w:val="30"/>
          <w:szCs w:val="30"/>
          <w:lang w:eastAsia="zh-CN"/>
        </w:rPr>
        <w:fldChar w:fldCharType="separate"/>
      </w:r>
      <w:r>
        <w:rPr>
          <w:rFonts w:hint="eastAsia" w:ascii="仿宋_GB2312" w:hAnsi="仿宋_GB2312" w:eastAsia="仿宋_GB2312" w:cs="仿宋_GB2312"/>
          <w:color w:val="auto"/>
          <w:sz w:val="30"/>
          <w:szCs w:val="30"/>
          <w:lang w:eastAsia="zh-CN"/>
        </w:rPr>
        <w:t>天津市科学技术奖提名专家申请表</w:t>
      </w:r>
      <w:r>
        <w:rPr>
          <w:rFonts w:hint="eastAsia" w:ascii="仿宋_GB2312" w:hAnsi="仿宋_GB2312" w:eastAsia="仿宋_GB2312" w:cs="仿宋_GB2312"/>
          <w:color w:val="auto"/>
          <w:sz w:val="30"/>
          <w:szCs w:val="30"/>
          <w:lang w:eastAsia="zh-CN"/>
        </w:rPr>
        <w:tab/>
      </w:r>
      <w:r>
        <w:rPr>
          <w:rFonts w:hint="eastAsia" w:ascii="仿宋_GB2312" w:hAnsi="仿宋_GB2312" w:eastAsia="仿宋_GB2312" w:cs="仿宋_GB2312"/>
          <w:color w:val="auto"/>
          <w:sz w:val="30"/>
          <w:szCs w:val="30"/>
          <w:lang w:val="en-US" w:eastAsia="zh-CN"/>
        </w:rPr>
        <w:t>13</w:t>
      </w:r>
      <w:r>
        <w:rPr>
          <w:rFonts w:hint="eastAsia" w:ascii="仿宋_GB2312" w:hAnsi="仿宋_GB2312" w:eastAsia="仿宋_GB2312" w:cs="仿宋_GB2312"/>
          <w:color w:val="auto"/>
          <w:sz w:val="30"/>
          <w:szCs w:val="30"/>
          <w:lang w:eastAsia="zh-CN"/>
        </w:rPr>
        <w:fldChar w:fldCharType="end"/>
      </w:r>
      <w:r>
        <w:rPr>
          <w:rFonts w:hint="default" w:ascii="仿宋_GB2312" w:hAnsi="仿宋_GB2312" w:eastAsia="仿宋_GB2312" w:cs="仿宋_GB2312"/>
          <w:color w:val="auto"/>
          <w:sz w:val="30"/>
          <w:szCs w:val="30"/>
          <w:lang w:val="en" w:eastAsia="zh-CN"/>
        </w:rPr>
        <w:t>3</w:t>
      </w:r>
    </w:p>
    <w:p>
      <w:pPr>
        <w:pStyle w:val="12"/>
        <w:adjustRightInd w:val="0"/>
        <w:snapToGrid w:val="0"/>
        <w:spacing w:line="500" w:lineRule="exact"/>
        <w:ind w:firstLine="600" w:firstLineChars="200"/>
        <w:rPr>
          <w:rFonts w:hint="default" w:ascii="仿宋_GB2312" w:hAnsi="仿宋_GB2312" w:eastAsia="仿宋_GB2312" w:cs="仿宋_GB2312"/>
          <w:color w:val="auto"/>
          <w:sz w:val="30"/>
          <w:szCs w:val="30"/>
          <w:lang w:val="en" w:eastAsia="zh-CN"/>
        </w:rPr>
      </w:pPr>
      <w:r>
        <w:rPr>
          <w:rFonts w:hint="eastAsia" w:ascii="仿宋_GB2312" w:hAnsi="仿宋_GB2312" w:eastAsia="仿宋_GB2312" w:cs="仿宋_GB2312"/>
          <w:color w:val="auto"/>
          <w:sz w:val="30"/>
          <w:szCs w:val="30"/>
          <w:lang w:eastAsia="zh-CN"/>
        </w:rPr>
        <w:fldChar w:fldCharType="begin"/>
      </w:r>
      <w:r>
        <w:rPr>
          <w:rFonts w:hint="eastAsia" w:ascii="仿宋_GB2312" w:hAnsi="仿宋_GB2312" w:eastAsia="仿宋_GB2312" w:cs="仿宋_GB2312"/>
          <w:color w:val="auto"/>
          <w:sz w:val="30"/>
          <w:szCs w:val="30"/>
          <w:lang w:eastAsia="zh-CN"/>
        </w:rPr>
        <w:instrText xml:space="preserve"> HYPERLINK \l "_Toc107838394" </w:instrText>
      </w:r>
      <w:r>
        <w:rPr>
          <w:rFonts w:hint="eastAsia" w:ascii="仿宋_GB2312" w:hAnsi="仿宋_GB2312" w:eastAsia="仿宋_GB2312" w:cs="仿宋_GB2312"/>
          <w:color w:val="auto"/>
          <w:sz w:val="30"/>
          <w:szCs w:val="30"/>
          <w:lang w:eastAsia="zh-CN"/>
        </w:rPr>
        <w:fldChar w:fldCharType="separate"/>
      </w:r>
      <w:r>
        <w:rPr>
          <w:rFonts w:hint="eastAsia" w:ascii="仿宋_GB2312" w:hAnsi="仿宋_GB2312" w:eastAsia="仿宋_GB2312" w:cs="仿宋_GB2312"/>
          <w:color w:val="auto"/>
          <w:sz w:val="30"/>
          <w:szCs w:val="30"/>
          <w:lang w:eastAsia="zh-CN"/>
        </w:rPr>
        <w:t>天津市科学技术奖提名单位申请表</w:t>
      </w:r>
      <w:r>
        <w:rPr>
          <w:rFonts w:hint="eastAsia" w:ascii="仿宋_GB2312" w:hAnsi="仿宋_GB2312" w:eastAsia="仿宋_GB2312" w:cs="仿宋_GB2312"/>
          <w:color w:val="auto"/>
          <w:sz w:val="30"/>
          <w:szCs w:val="30"/>
          <w:lang w:eastAsia="zh-CN"/>
        </w:rPr>
        <w:tab/>
      </w:r>
      <w:r>
        <w:rPr>
          <w:rFonts w:hint="eastAsia" w:ascii="仿宋_GB2312" w:hAnsi="仿宋_GB2312" w:eastAsia="仿宋_GB2312" w:cs="仿宋_GB2312"/>
          <w:color w:val="auto"/>
          <w:sz w:val="30"/>
          <w:szCs w:val="30"/>
          <w:lang w:val="en-US" w:eastAsia="zh-CN"/>
        </w:rPr>
        <w:t>13</w:t>
      </w:r>
      <w:r>
        <w:rPr>
          <w:rFonts w:hint="eastAsia" w:ascii="仿宋_GB2312" w:hAnsi="仿宋_GB2312" w:eastAsia="仿宋_GB2312" w:cs="仿宋_GB2312"/>
          <w:color w:val="auto"/>
          <w:sz w:val="30"/>
          <w:szCs w:val="30"/>
          <w:lang w:eastAsia="zh-CN"/>
        </w:rPr>
        <w:fldChar w:fldCharType="end"/>
      </w:r>
      <w:r>
        <w:rPr>
          <w:rFonts w:hint="default" w:ascii="仿宋_GB2312" w:hAnsi="仿宋_GB2312" w:eastAsia="仿宋_GB2312" w:cs="仿宋_GB2312"/>
          <w:color w:val="auto"/>
          <w:sz w:val="30"/>
          <w:szCs w:val="30"/>
          <w:lang w:val="en" w:eastAsia="zh-CN"/>
        </w:rPr>
        <w:t>4</w:t>
      </w:r>
    </w:p>
    <w:p>
      <w:pPr>
        <w:pStyle w:val="12"/>
        <w:adjustRightInd w:val="0"/>
        <w:snapToGrid w:val="0"/>
        <w:spacing w:line="500" w:lineRule="exact"/>
        <w:ind w:firstLine="600" w:firstLineChars="200"/>
        <w:rPr>
          <w:rFonts w:hint="default"/>
          <w:color w:val="auto"/>
          <w:lang w:val="en"/>
        </w:rPr>
      </w:pPr>
      <w:r>
        <w:rPr>
          <w:rFonts w:hint="eastAsia" w:ascii="仿宋_GB2312" w:hAnsi="仿宋_GB2312" w:eastAsia="仿宋_GB2312" w:cs="仿宋_GB2312"/>
          <w:color w:val="auto"/>
          <w:sz w:val="30"/>
          <w:szCs w:val="30"/>
          <w:lang w:eastAsia="zh-CN"/>
        </w:rPr>
        <w:fldChar w:fldCharType="begin"/>
      </w:r>
      <w:r>
        <w:rPr>
          <w:rFonts w:hint="eastAsia" w:ascii="仿宋_GB2312" w:hAnsi="仿宋_GB2312" w:eastAsia="仿宋_GB2312" w:cs="仿宋_GB2312"/>
          <w:color w:val="auto"/>
          <w:sz w:val="30"/>
          <w:szCs w:val="30"/>
          <w:lang w:eastAsia="zh-CN"/>
        </w:rPr>
        <w:instrText xml:space="preserve"> HYPERLINK \l "_Toc107838395" </w:instrText>
      </w:r>
      <w:r>
        <w:rPr>
          <w:rFonts w:hint="eastAsia" w:ascii="仿宋_GB2312" w:hAnsi="仿宋_GB2312" w:eastAsia="仿宋_GB2312" w:cs="仿宋_GB2312"/>
          <w:color w:val="auto"/>
          <w:sz w:val="30"/>
          <w:szCs w:val="30"/>
          <w:lang w:eastAsia="zh-CN"/>
        </w:rPr>
        <w:fldChar w:fldCharType="separate"/>
      </w:r>
      <w:r>
        <w:rPr>
          <w:rFonts w:hint="eastAsia" w:ascii="仿宋_GB2312" w:hAnsi="仿宋_GB2312" w:eastAsia="仿宋_GB2312" w:cs="仿宋_GB2312"/>
          <w:color w:val="auto"/>
          <w:sz w:val="30"/>
          <w:szCs w:val="30"/>
          <w:lang w:eastAsia="zh-CN"/>
        </w:rPr>
        <w:t>主要应用单位情况表参考格式</w:t>
      </w:r>
      <w:r>
        <w:rPr>
          <w:rFonts w:hint="eastAsia" w:ascii="仿宋_GB2312" w:hAnsi="仿宋_GB2312" w:eastAsia="仿宋_GB2312" w:cs="仿宋_GB2312"/>
          <w:color w:val="auto"/>
          <w:sz w:val="30"/>
          <w:szCs w:val="30"/>
          <w:lang w:eastAsia="zh-CN"/>
        </w:rPr>
        <w:tab/>
      </w:r>
      <w:r>
        <w:rPr>
          <w:rFonts w:hint="eastAsia" w:ascii="仿宋_GB2312" w:hAnsi="仿宋_GB2312" w:eastAsia="仿宋_GB2312" w:cs="仿宋_GB2312"/>
          <w:color w:val="auto"/>
          <w:sz w:val="30"/>
          <w:szCs w:val="30"/>
          <w:lang w:val="en-US" w:eastAsia="zh-CN"/>
        </w:rPr>
        <w:t>13</w:t>
      </w:r>
      <w:r>
        <w:rPr>
          <w:rFonts w:hint="eastAsia" w:ascii="仿宋_GB2312" w:hAnsi="仿宋_GB2312" w:eastAsia="仿宋_GB2312" w:cs="仿宋_GB2312"/>
          <w:color w:val="auto"/>
          <w:sz w:val="30"/>
          <w:szCs w:val="30"/>
          <w:lang w:eastAsia="zh-CN"/>
        </w:rPr>
        <w:fldChar w:fldCharType="end"/>
      </w:r>
      <w:r>
        <w:rPr>
          <w:rFonts w:hint="default" w:ascii="仿宋_GB2312" w:hAnsi="仿宋_GB2312" w:eastAsia="仿宋_GB2312" w:cs="仿宋_GB2312"/>
          <w:color w:val="auto"/>
          <w:sz w:val="30"/>
          <w:szCs w:val="30"/>
          <w:lang w:val="en" w:eastAsia="zh-CN"/>
        </w:rPr>
        <w:t>5</w:t>
      </w:r>
    </w:p>
    <w:p>
      <w:pPr>
        <w:pStyle w:val="12"/>
        <w:adjustRightInd w:val="0"/>
        <w:snapToGrid w:val="0"/>
        <w:spacing w:line="500" w:lineRule="exact"/>
        <w:ind w:firstLine="600" w:firstLineChars="200"/>
        <w:rPr>
          <w:rFonts w:hint="default"/>
          <w:color w:val="auto"/>
          <w:lang w:val="en"/>
        </w:rPr>
      </w:pPr>
      <w:r>
        <w:rPr>
          <w:rFonts w:hint="eastAsia" w:ascii="仿宋_GB2312" w:hAnsi="仿宋_GB2312" w:eastAsia="仿宋_GB2312" w:cs="仿宋_GB2312"/>
          <w:color w:val="auto"/>
          <w:sz w:val="30"/>
          <w:szCs w:val="30"/>
          <w:lang w:eastAsia="zh-CN"/>
        </w:rPr>
        <w:fldChar w:fldCharType="begin"/>
      </w:r>
      <w:r>
        <w:rPr>
          <w:rFonts w:hint="eastAsia" w:ascii="仿宋_GB2312" w:hAnsi="仿宋_GB2312" w:eastAsia="仿宋_GB2312" w:cs="仿宋_GB2312"/>
          <w:color w:val="auto"/>
          <w:sz w:val="30"/>
          <w:szCs w:val="30"/>
          <w:lang w:eastAsia="zh-CN"/>
        </w:rPr>
        <w:instrText xml:space="preserve"> HYPERLINK \l "_Toc107838395" </w:instrText>
      </w:r>
      <w:r>
        <w:rPr>
          <w:rFonts w:hint="eastAsia" w:ascii="仿宋_GB2312" w:hAnsi="仿宋_GB2312" w:eastAsia="仿宋_GB2312" w:cs="仿宋_GB2312"/>
          <w:color w:val="auto"/>
          <w:sz w:val="30"/>
          <w:szCs w:val="30"/>
          <w:lang w:eastAsia="zh-CN"/>
        </w:rPr>
        <w:fldChar w:fldCharType="separate"/>
      </w:r>
      <w:r>
        <w:rPr>
          <w:rFonts w:hint="eastAsia" w:ascii="仿宋_GB2312" w:hAnsi="仿宋_GB2312" w:eastAsia="仿宋_GB2312" w:cs="仿宋_GB2312"/>
          <w:color w:val="auto"/>
          <w:sz w:val="30"/>
          <w:szCs w:val="30"/>
          <w:lang w:eastAsia="zh-CN"/>
        </w:rPr>
        <w:t>应用证明参考格式</w:t>
      </w:r>
      <w:r>
        <w:rPr>
          <w:rFonts w:hint="eastAsia" w:ascii="仿宋_GB2312" w:hAnsi="仿宋_GB2312" w:eastAsia="仿宋_GB2312" w:cs="仿宋_GB2312"/>
          <w:color w:val="auto"/>
          <w:sz w:val="30"/>
          <w:szCs w:val="30"/>
          <w:lang w:eastAsia="zh-CN"/>
        </w:rPr>
        <w:tab/>
      </w:r>
      <w:r>
        <w:rPr>
          <w:rFonts w:hint="eastAsia" w:ascii="仿宋_GB2312" w:hAnsi="仿宋_GB2312" w:eastAsia="仿宋_GB2312" w:cs="仿宋_GB2312"/>
          <w:color w:val="auto"/>
          <w:sz w:val="30"/>
          <w:szCs w:val="30"/>
          <w:lang w:val="en-US" w:eastAsia="zh-CN"/>
        </w:rPr>
        <w:t>13</w:t>
      </w:r>
      <w:r>
        <w:rPr>
          <w:rFonts w:hint="eastAsia" w:ascii="仿宋_GB2312" w:hAnsi="仿宋_GB2312" w:eastAsia="仿宋_GB2312" w:cs="仿宋_GB2312"/>
          <w:color w:val="auto"/>
          <w:sz w:val="30"/>
          <w:szCs w:val="30"/>
          <w:lang w:eastAsia="zh-CN"/>
        </w:rPr>
        <w:fldChar w:fldCharType="end"/>
      </w:r>
      <w:r>
        <w:rPr>
          <w:rFonts w:hint="default" w:ascii="仿宋_GB2312" w:hAnsi="仿宋_GB2312" w:eastAsia="仿宋_GB2312" w:cs="仿宋_GB2312"/>
          <w:color w:val="auto"/>
          <w:sz w:val="30"/>
          <w:szCs w:val="30"/>
          <w:lang w:val="en" w:eastAsia="zh-CN"/>
        </w:rPr>
        <w:t>6</w:t>
      </w:r>
    </w:p>
    <w:p>
      <w:pPr>
        <w:pStyle w:val="12"/>
        <w:adjustRightInd w:val="0"/>
        <w:snapToGrid w:val="0"/>
        <w:spacing w:line="500" w:lineRule="exact"/>
        <w:ind w:firstLine="600" w:firstLineChars="200"/>
        <w:rPr>
          <w:rFonts w:hint="default" w:ascii="仿宋_GB2312" w:hAnsi="仿宋_GB2312" w:eastAsia="仿宋_GB2312" w:cs="仿宋_GB2312"/>
          <w:color w:val="auto"/>
          <w:sz w:val="30"/>
          <w:szCs w:val="30"/>
          <w:lang w:val="en" w:eastAsia="zh-CN"/>
        </w:rPr>
      </w:pPr>
      <w:r>
        <w:rPr>
          <w:rFonts w:hint="eastAsia" w:ascii="仿宋_GB2312" w:hAnsi="仿宋_GB2312" w:eastAsia="仿宋_GB2312" w:cs="仿宋_GB2312"/>
          <w:color w:val="auto"/>
          <w:sz w:val="30"/>
          <w:szCs w:val="30"/>
          <w:lang w:eastAsia="zh-CN"/>
        </w:rPr>
        <w:t>经济效益证明参考格式</w:t>
      </w:r>
      <w:r>
        <w:rPr>
          <w:rFonts w:hint="eastAsia" w:ascii="仿宋_GB2312" w:hAnsi="仿宋_GB2312" w:eastAsia="仿宋_GB2312" w:cs="仿宋_GB2312"/>
          <w:color w:val="auto"/>
          <w:sz w:val="30"/>
          <w:szCs w:val="30"/>
          <w:lang w:eastAsia="zh-CN"/>
        </w:rPr>
        <w:tab/>
      </w:r>
      <w:r>
        <w:rPr>
          <w:rFonts w:hint="eastAsia" w:ascii="仿宋_GB2312" w:hAnsi="仿宋_GB2312" w:eastAsia="仿宋_GB2312" w:cs="仿宋_GB2312"/>
          <w:color w:val="auto"/>
          <w:sz w:val="30"/>
          <w:szCs w:val="30"/>
          <w:lang w:val="en-US" w:eastAsia="zh-CN"/>
        </w:rPr>
        <w:t>13</w:t>
      </w:r>
      <w:r>
        <w:rPr>
          <w:rFonts w:hint="default" w:ascii="仿宋_GB2312" w:hAnsi="仿宋_GB2312" w:eastAsia="仿宋_GB2312" w:cs="仿宋_GB2312"/>
          <w:color w:val="auto"/>
          <w:sz w:val="30"/>
          <w:szCs w:val="30"/>
          <w:lang w:val="en" w:eastAsia="zh-CN"/>
        </w:rPr>
        <w:t>7</w:t>
      </w:r>
    </w:p>
    <w:p>
      <w:pPr>
        <w:pStyle w:val="12"/>
        <w:adjustRightInd w:val="0"/>
        <w:snapToGrid w:val="0"/>
        <w:spacing w:line="500" w:lineRule="exact"/>
        <w:ind w:firstLine="600" w:firstLineChars="200"/>
        <w:rPr>
          <w:rFonts w:hint="default"/>
          <w:color w:val="auto"/>
          <w:lang w:val="en"/>
        </w:rPr>
      </w:pPr>
      <w:r>
        <w:rPr>
          <w:rFonts w:hint="eastAsia" w:ascii="仿宋_GB2312" w:hAnsi="仿宋_GB2312" w:eastAsia="仿宋_GB2312" w:cs="仿宋_GB2312"/>
          <w:color w:val="auto"/>
          <w:sz w:val="30"/>
          <w:szCs w:val="30"/>
          <w:lang w:eastAsia="zh-CN"/>
        </w:rPr>
        <w:fldChar w:fldCharType="begin"/>
      </w:r>
      <w:r>
        <w:rPr>
          <w:rFonts w:hint="eastAsia" w:ascii="仿宋_GB2312" w:hAnsi="仿宋_GB2312" w:eastAsia="仿宋_GB2312" w:cs="仿宋_GB2312"/>
          <w:color w:val="auto"/>
          <w:sz w:val="30"/>
          <w:szCs w:val="30"/>
          <w:lang w:eastAsia="zh-CN"/>
        </w:rPr>
        <w:instrText xml:space="preserve"> HYPERLINK \l "_Toc107838395" </w:instrText>
      </w:r>
      <w:r>
        <w:rPr>
          <w:rFonts w:hint="eastAsia" w:ascii="仿宋_GB2312" w:hAnsi="仿宋_GB2312" w:eastAsia="仿宋_GB2312" w:cs="仿宋_GB2312"/>
          <w:color w:val="auto"/>
          <w:sz w:val="30"/>
          <w:szCs w:val="30"/>
          <w:lang w:eastAsia="zh-CN"/>
        </w:rPr>
        <w:fldChar w:fldCharType="separate"/>
      </w:r>
      <w:r>
        <w:rPr>
          <w:rFonts w:hint="eastAsia" w:ascii="仿宋_GB2312" w:hAnsi="仿宋_GB2312" w:eastAsia="仿宋_GB2312" w:cs="仿宋_GB2312"/>
          <w:color w:val="auto"/>
          <w:sz w:val="30"/>
          <w:szCs w:val="30"/>
          <w:lang w:eastAsia="zh-CN"/>
        </w:rPr>
        <w:t>应用证明和经济效益证明参考格式</w:t>
      </w:r>
      <w:r>
        <w:rPr>
          <w:rFonts w:hint="eastAsia" w:ascii="仿宋_GB2312" w:hAnsi="仿宋_GB2312" w:eastAsia="仿宋_GB2312" w:cs="仿宋_GB2312"/>
          <w:color w:val="auto"/>
          <w:sz w:val="30"/>
          <w:szCs w:val="30"/>
          <w:lang w:eastAsia="zh-CN"/>
        </w:rPr>
        <w:tab/>
      </w:r>
      <w:r>
        <w:rPr>
          <w:rFonts w:hint="eastAsia" w:ascii="仿宋_GB2312" w:hAnsi="仿宋_GB2312" w:eastAsia="仿宋_GB2312" w:cs="仿宋_GB2312"/>
          <w:color w:val="auto"/>
          <w:sz w:val="30"/>
          <w:szCs w:val="30"/>
          <w:lang w:val="en-US" w:eastAsia="zh-CN"/>
        </w:rPr>
        <w:t>13</w:t>
      </w:r>
      <w:r>
        <w:rPr>
          <w:rFonts w:hint="eastAsia" w:ascii="仿宋_GB2312" w:hAnsi="仿宋_GB2312" w:eastAsia="仿宋_GB2312" w:cs="仿宋_GB2312"/>
          <w:color w:val="auto"/>
          <w:sz w:val="30"/>
          <w:szCs w:val="30"/>
          <w:lang w:eastAsia="zh-CN"/>
        </w:rPr>
        <w:fldChar w:fldCharType="end"/>
      </w:r>
      <w:r>
        <w:rPr>
          <w:rFonts w:hint="default" w:ascii="仿宋_GB2312" w:hAnsi="仿宋_GB2312" w:eastAsia="仿宋_GB2312" w:cs="仿宋_GB2312"/>
          <w:color w:val="auto"/>
          <w:sz w:val="30"/>
          <w:szCs w:val="30"/>
          <w:lang w:val="en" w:eastAsia="zh-CN"/>
        </w:rPr>
        <w:t>8</w:t>
      </w:r>
    </w:p>
    <w:p>
      <w:pPr>
        <w:pStyle w:val="12"/>
        <w:adjustRightInd w:val="0"/>
        <w:snapToGrid w:val="0"/>
        <w:spacing w:line="500" w:lineRule="exact"/>
        <w:ind w:firstLine="560" w:firstLineChars="200"/>
        <w:rPr>
          <w:color w:val="auto"/>
          <w:sz w:val="28"/>
          <w:szCs w:val="28"/>
          <w:u w:color="FFFFFF" w:themeColor="background1"/>
        </w:rPr>
      </w:pPr>
    </w:p>
    <w:p>
      <w:pPr>
        <w:keepNext/>
        <w:keepLines/>
        <w:adjustRightInd w:val="0"/>
        <w:snapToGrid w:val="0"/>
        <w:spacing w:before="340" w:after="330" w:line="578" w:lineRule="auto"/>
        <w:rPr>
          <w:rFonts w:asciiTheme="minorEastAsia" w:hAnsiTheme="minorEastAsia" w:eastAsiaTheme="minorEastAsia"/>
          <w:color w:val="auto"/>
          <w:sz w:val="28"/>
          <w:szCs w:val="28"/>
        </w:rPr>
        <w:sectPr>
          <w:headerReference r:id="rId3" w:type="default"/>
          <w:footerReference r:id="rId4" w:type="default"/>
          <w:pgSz w:w="11906" w:h="16838"/>
          <w:pgMar w:top="1418" w:right="1644" w:bottom="1418" w:left="1644" w:header="851" w:footer="992" w:gutter="0"/>
          <w:pgNumType w:start="1"/>
          <w:cols w:space="720" w:num="1"/>
          <w:docGrid w:type="lines" w:linePitch="312" w:charSpace="0"/>
        </w:sectPr>
      </w:pPr>
      <w:r>
        <w:rPr>
          <w:rFonts w:asciiTheme="minorEastAsia" w:hAnsiTheme="minorEastAsia" w:eastAsiaTheme="minorEastAsia"/>
          <w:color w:val="auto"/>
          <w:sz w:val="28"/>
          <w:szCs w:val="28"/>
        </w:rPr>
        <w:fldChar w:fldCharType="end"/>
      </w:r>
      <w:bookmarkStart w:id="0" w:name="_Toc107838380"/>
    </w:p>
    <w:bookmarkEnd w:id="0"/>
    <w:p>
      <w:pPr>
        <w:jc w:val="center"/>
        <w:rPr>
          <w:rFonts w:ascii="黑体" w:eastAsia="黑体"/>
          <w:color w:val="auto"/>
          <w:sz w:val="52"/>
          <w:szCs w:val="52"/>
        </w:rPr>
      </w:pPr>
    </w:p>
    <w:p>
      <w:pPr>
        <w:jc w:val="center"/>
        <w:rPr>
          <w:rFonts w:ascii="黑体" w:eastAsia="黑体"/>
          <w:color w:val="auto"/>
          <w:sz w:val="52"/>
          <w:szCs w:val="52"/>
        </w:rPr>
      </w:pPr>
    </w:p>
    <w:p>
      <w:pPr>
        <w:jc w:val="center"/>
        <w:rPr>
          <w:rFonts w:ascii="黑体" w:eastAsia="黑体"/>
          <w:color w:val="auto"/>
          <w:sz w:val="52"/>
          <w:szCs w:val="52"/>
        </w:rPr>
      </w:pPr>
    </w:p>
    <w:p>
      <w:pPr>
        <w:jc w:val="center"/>
        <w:rPr>
          <w:rFonts w:ascii="黑体" w:eastAsia="黑体"/>
          <w:color w:val="auto"/>
          <w:sz w:val="52"/>
          <w:szCs w:val="52"/>
        </w:rPr>
      </w:pPr>
    </w:p>
    <w:p>
      <w:pPr>
        <w:jc w:val="center"/>
        <w:rPr>
          <w:rFonts w:ascii="黑体" w:eastAsia="黑体"/>
          <w:color w:val="auto"/>
          <w:sz w:val="52"/>
          <w:szCs w:val="52"/>
        </w:rPr>
      </w:pPr>
    </w:p>
    <w:p>
      <w:pPr>
        <w:jc w:val="center"/>
        <w:outlineLvl w:val="0"/>
        <w:rPr>
          <w:rFonts w:ascii="黑体" w:eastAsia="黑体"/>
          <w:color w:val="auto"/>
          <w:sz w:val="52"/>
          <w:szCs w:val="52"/>
        </w:rPr>
      </w:pPr>
      <w:bookmarkStart w:id="1" w:name="_Toc107838381"/>
      <w:r>
        <w:rPr>
          <w:rFonts w:hint="eastAsia" w:ascii="黑体" w:eastAsia="黑体"/>
          <w:color w:val="auto"/>
          <w:sz w:val="52"/>
          <w:szCs w:val="52"/>
        </w:rPr>
        <w:t>提名书填报</w:t>
      </w:r>
      <w:bookmarkEnd w:id="1"/>
    </w:p>
    <w:p>
      <w:pPr>
        <w:tabs>
          <w:tab w:val="left" w:pos="705"/>
        </w:tabs>
        <w:spacing w:line="580" w:lineRule="exact"/>
        <w:jc w:val="center"/>
        <w:rPr>
          <w:color w:val="auto"/>
          <w:sz w:val="24"/>
          <w:szCs w:val="24"/>
        </w:rPr>
      </w:pPr>
      <w:r>
        <w:rPr>
          <w:rFonts w:ascii="黑体" w:eastAsia="黑体"/>
          <w:color w:val="auto"/>
          <w:sz w:val="48"/>
          <w:szCs w:val="48"/>
        </w:rPr>
        <w:br w:type="page"/>
      </w:r>
      <w:bookmarkStart w:id="2" w:name="_Toc107838382"/>
      <w:r>
        <w:rPr>
          <w:rFonts w:hint="eastAsia" w:ascii="黑体" w:eastAsia="黑体"/>
          <w:color w:val="auto"/>
          <w:sz w:val="48"/>
          <w:szCs w:val="48"/>
        </w:rPr>
        <w:t>天津市自然科学奖提名书</w:t>
      </w:r>
    </w:p>
    <w:p>
      <w:pPr>
        <w:spacing w:line="360" w:lineRule="auto"/>
        <w:jc w:val="center"/>
        <w:rPr>
          <w:color w:val="auto"/>
          <w:sz w:val="24"/>
          <w:szCs w:val="24"/>
        </w:rPr>
      </w:pPr>
      <w:r>
        <w:rPr>
          <w:rFonts w:hint="eastAsia"/>
          <w:color w:val="auto"/>
          <w:sz w:val="24"/>
          <w:szCs w:val="24"/>
        </w:rPr>
        <w:t>（    年度）</w:t>
      </w:r>
    </w:p>
    <w:p>
      <w:pPr>
        <w:spacing w:before="312" w:beforeLines="100" w:after="156" w:afterLines="50" w:line="400" w:lineRule="exact"/>
        <w:jc w:val="center"/>
        <w:rPr>
          <w:rFonts w:eastAsia="黑体"/>
          <w:color w:val="auto"/>
          <w:sz w:val="32"/>
        </w:rPr>
      </w:pPr>
      <w:r>
        <w:rPr>
          <w:rFonts w:hint="eastAsia" w:eastAsia="黑体"/>
          <w:color w:val="auto"/>
          <w:sz w:val="32"/>
        </w:rPr>
        <w:t>一、项目基本情况</w:t>
      </w:r>
    </w:p>
    <w:p>
      <w:pPr>
        <w:spacing w:line="460" w:lineRule="exact"/>
        <w:ind w:left="-708" w:leftChars="-337"/>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w:t>
      </w:r>
      <w:r>
        <w:rPr>
          <w:rFonts w:hint="eastAsia" w:asciiTheme="minorEastAsia" w:hAnsiTheme="minorEastAsia" w:eastAsiaTheme="minorEastAsia" w:cstheme="minorEastAsia"/>
          <w:color w:val="auto"/>
          <w:sz w:val="24"/>
          <w:lang w:eastAsia="zh-CN"/>
        </w:rPr>
        <w:t>提名</w:t>
      </w:r>
      <w:r>
        <w:rPr>
          <w:rFonts w:hint="eastAsia" w:asciiTheme="minorEastAsia" w:hAnsiTheme="minorEastAsia" w:eastAsiaTheme="minorEastAsia" w:cstheme="minorEastAsia"/>
          <w:color w:val="auto"/>
          <w:sz w:val="24"/>
        </w:rPr>
        <w:t xml:space="preserve">等级：                           </w:t>
      </w:r>
      <w:r>
        <w:rPr>
          <w:rFonts w:hint="eastAsia" w:asciiTheme="minorEastAsia" w:hAnsiTheme="minorEastAsia" w:eastAsiaTheme="minorEastAsia" w:cstheme="minorEastAsia"/>
          <w:color w:val="auto"/>
          <w:sz w:val="24"/>
          <w:lang w:val="en-US" w:eastAsia="zh-CN"/>
        </w:rPr>
        <w:t xml:space="preserve">                    成果登记号：</w:t>
      </w:r>
      <w:r>
        <w:rPr>
          <w:rFonts w:hint="eastAsia" w:asciiTheme="minorEastAsia" w:hAnsiTheme="minorEastAsia" w:eastAsiaTheme="minorEastAsia" w:cstheme="minorEastAsia"/>
          <w:color w:val="auto"/>
          <w:sz w:val="24"/>
        </w:rPr>
        <w:t xml:space="preserve">               </w:t>
      </w:r>
    </w:p>
    <w:tbl>
      <w:tblPr>
        <w:tblStyle w:val="18"/>
        <w:tblW w:w="9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702"/>
        <w:gridCol w:w="3370"/>
        <w:gridCol w:w="37"/>
        <w:gridCol w:w="1063"/>
        <w:gridCol w:w="1267"/>
        <w:gridCol w:w="1016"/>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127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项目</w:t>
            </w:r>
          </w:p>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名称</w:t>
            </w: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中文</w:t>
            </w:r>
          </w:p>
        </w:tc>
        <w:tc>
          <w:tcPr>
            <w:tcW w:w="781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127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Theme="minorEastAsia" w:hAnsiTheme="minorEastAsia" w:eastAsiaTheme="minorEastAsia" w:cstheme="minorEastAsia"/>
                <w:color w:val="auto"/>
                <w:kern w:val="0"/>
                <w:sz w:val="24"/>
                <w:szCs w:val="20"/>
              </w:rPr>
            </w:pP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英文</w:t>
            </w:r>
          </w:p>
        </w:tc>
        <w:tc>
          <w:tcPr>
            <w:tcW w:w="781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主要完成人</w:t>
            </w:r>
          </w:p>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（按贡献排序）</w:t>
            </w:r>
          </w:p>
        </w:tc>
        <w:tc>
          <w:tcPr>
            <w:tcW w:w="781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3"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主要完成单位</w:t>
            </w:r>
          </w:p>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（按贡献排序）</w:t>
            </w:r>
          </w:p>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（盖章）</w:t>
            </w:r>
          </w:p>
        </w:tc>
        <w:tc>
          <w:tcPr>
            <w:tcW w:w="781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提名者</w:t>
            </w:r>
          </w:p>
        </w:tc>
        <w:tc>
          <w:tcPr>
            <w:tcW w:w="781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主题词</w:t>
            </w:r>
          </w:p>
        </w:tc>
        <w:tc>
          <w:tcPr>
            <w:tcW w:w="781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80" w:type="dxa"/>
            <w:gridSpan w:val="2"/>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 xml:space="preserve">学科分组 </w:t>
            </w:r>
          </w:p>
        </w:tc>
        <w:tc>
          <w:tcPr>
            <w:tcW w:w="33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c>
          <w:tcPr>
            <w:tcW w:w="11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学科</w:t>
            </w:r>
            <w:r>
              <w:rPr>
                <w:rFonts w:hint="eastAsia" w:asciiTheme="minorEastAsia" w:hAnsiTheme="minorEastAsia" w:eastAsiaTheme="minorEastAsia" w:cstheme="minorEastAsia"/>
                <w:color w:val="auto"/>
                <w:kern w:val="0"/>
                <w:sz w:val="24"/>
                <w:szCs w:val="20"/>
                <w:lang w:eastAsia="zh-CN"/>
              </w:rPr>
              <w:t>分类</w:t>
            </w:r>
            <w:r>
              <w:rPr>
                <w:rFonts w:hint="eastAsia" w:asciiTheme="minorEastAsia" w:hAnsiTheme="minorEastAsia" w:eastAsiaTheme="minorEastAsia" w:cstheme="minorEastAsia"/>
                <w:color w:val="auto"/>
                <w:kern w:val="0"/>
                <w:sz w:val="24"/>
                <w:szCs w:val="20"/>
              </w:rPr>
              <w:t>名称</w:t>
            </w:r>
          </w:p>
        </w:tc>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auto"/>
                <w:kern w:val="0"/>
                <w:sz w:val="24"/>
                <w:szCs w:val="20"/>
              </w:rPr>
            </w:pPr>
          </w:p>
        </w:tc>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eastAsia" w:asciiTheme="minorEastAsia" w:hAnsiTheme="minorEastAsia" w:eastAsiaTheme="minorEastAsia" w:cstheme="minorEastAsia"/>
                <w:color w:val="auto"/>
                <w:kern w:val="0"/>
                <w:sz w:val="24"/>
                <w:szCs w:val="20"/>
                <w:lang w:eastAsia="zh-CN"/>
              </w:rPr>
            </w:pPr>
            <w:r>
              <w:rPr>
                <w:rFonts w:hint="eastAsia" w:asciiTheme="minorEastAsia" w:hAnsiTheme="minorEastAsia" w:eastAsiaTheme="minorEastAsia" w:cstheme="minorEastAsia"/>
                <w:color w:val="auto"/>
                <w:kern w:val="0"/>
                <w:sz w:val="24"/>
                <w:szCs w:val="20"/>
                <w:lang w:eastAsia="zh-CN"/>
              </w:rPr>
              <w:t>代码</w:t>
            </w:r>
          </w:p>
        </w:tc>
        <w:tc>
          <w:tcPr>
            <w:tcW w:w="10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80" w:type="dxa"/>
            <w:gridSpan w:val="2"/>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auto"/>
                <w:kern w:val="0"/>
                <w:sz w:val="24"/>
                <w:szCs w:val="20"/>
              </w:rPr>
            </w:pPr>
          </w:p>
        </w:tc>
        <w:tc>
          <w:tcPr>
            <w:tcW w:w="33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c>
          <w:tcPr>
            <w:tcW w:w="11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学科</w:t>
            </w:r>
            <w:r>
              <w:rPr>
                <w:rFonts w:hint="eastAsia" w:asciiTheme="minorEastAsia" w:hAnsiTheme="minorEastAsia" w:eastAsiaTheme="minorEastAsia" w:cstheme="minorEastAsia"/>
                <w:color w:val="auto"/>
                <w:kern w:val="0"/>
                <w:sz w:val="24"/>
                <w:szCs w:val="20"/>
                <w:lang w:eastAsia="zh-CN"/>
              </w:rPr>
              <w:t>分类</w:t>
            </w:r>
            <w:r>
              <w:rPr>
                <w:rFonts w:hint="eastAsia" w:asciiTheme="minorEastAsia" w:hAnsiTheme="minorEastAsia" w:eastAsiaTheme="minorEastAsia" w:cstheme="minorEastAsia"/>
                <w:color w:val="auto"/>
                <w:kern w:val="0"/>
                <w:sz w:val="24"/>
                <w:szCs w:val="20"/>
              </w:rPr>
              <w:t>名称</w:t>
            </w:r>
          </w:p>
        </w:tc>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auto"/>
                <w:kern w:val="0"/>
                <w:sz w:val="24"/>
                <w:szCs w:val="20"/>
              </w:rPr>
            </w:pPr>
          </w:p>
        </w:tc>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leftChars="0" w:right="0" w:rightChars="0"/>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lang w:eastAsia="zh-CN"/>
              </w:rPr>
              <w:t>代码</w:t>
            </w:r>
          </w:p>
        </w:tc>
        <w:tc>
          <w:tcPr>
            <w:tcW w:w="10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leftChars="0" w:right="0" w:rightChars="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80" w:type="dxa"/>
            <w:gridSpan w:val="2"/>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auto"/>
                <w:kern w:val="0"/>
                <w:sz w:val="24"/>
                <w:szCs w:val="20"/>
              </w:rPr>
            </w:pPr>
          </w:p>
        </w:tc>
        <w:tc>
          <w:tcPr>
            <w:tcW w:w="33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c>
          <w:tcPr>
            <w:tcW w:w="11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学科</w:t>
            </w:r>
            <w:r>
              <w:rPr>
                <w:rFonts w:hint="eastAsia" w:asciiTheme="minorEastAsia" w:hAnsiTheme="minorEastAsia" w:eastAsiaTheme="minorEastAsia" w:cstheme="minorEastAsia"/>
                <w:color w:val="auto"/>
                <w:kern w:val="0"/>
                <w:sz w:val="24"/>
                <w:szCs w:val="20"/>
                <w:lang w:eastAsia="zh-CN"/>
              </w:rPr>
              <w:t>分类</w:t>
            </w:r>
            <w:r>
              <w:rPr>
                <w:rFonts w:hint="eastAsia" w:asciiTheme="minorEastAsia" w:hAnsiTheme="minorEastAsia" w:eastAsiaTheme="minorEastAsia" w:cstheme="minorEastAsia"/>
                <w:color w:val="auto"/>
                <w:kern w:val="0"/>
                <w:sz w:val="24"/>
                <w:szCs w:val="20"/>
              </w:rPr>
              <w:t>名称</w:t>
            </w:r>
          </w:p>
        </w:tc>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auto"/>
                <w:kern w:val="0"/>
                <w:sz w:val="24"/>
                <w:szCs w:val="20"/>
              </w:rPr>
            </w:pPr>
          </w:p>
        </w:tc>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leftChars="0" w:right="0" w:rightChars="0"/>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lang w:eastAsia="zh-CN"/>
              </w:rPr>
              <w:t>代码</w:t>
            </w:r>
          </w:p>
        </w:tc>
        <w:tc>
          <w:tcPr>
            <w:tcW w:w="10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leftChars="0" w:right="0" w:rightChars="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 xml:space="preserve">所涉重点领域 </w:t>
            </w:r>
          </w:p>
        </w:tc>
        <w:tc>
          <w:tcPr>
            <w:tcW w:w="781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所属科学</w:t>
            </w:r>
            <w:r>
              <w:rPr>
                <w:rFonts w:hint="eastAsia" w:asciiTheme="minorEastAsia" w:hAnsiTheme="minorEastAsia" w:eastAsiaTheme="minorEastAsia" w:cstheme="minorEastAsia"/>
                <w:color w:val="auto"/>
                <w:kern w:val="0"/>
                <w:sz w:val="24"/>
                <w:szCs w:val="20"/>
              </w:rPr>
              <w:br w:type="textWrapping" w:clear="all"/>
            </w:r>
            <w:r>
              <w:rPr>
                <w:rFonts w:hint="eastAsia" w:asciiTheme="minorEastAsia" w:hAnsiTheme="minorEastAsia" w:eastAsiaTheme="minorEastAsia" w:cstheme="minorEastAsia"/>
                <w:color w:val="auto"/>
                <w:kern w:val="0"/>
                <w:sz w:val="24"/>
                <w:szCs w:val="20"/>
              </w:rPr>
              <w:t>技术领域</w:t>
            </w:r>
          </w:p>
        </w:tc>
        <w:tc>
          <w:tcPr>
            <w:tcW w:w="34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c>
          <w:tcPr>
            <w:tcW w:w="233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所属国民</w:t>
            </w:r>
            <w:r>
              <w:rPr>
                <w:rFonts w:hint="eastAsia" w:asciiTheme="minorEastAsia" w:hAnsiTheme="minorEastAsia" w:eastAsiaTheme="minorEastAsia" w:cstheme="minorEastAsia"/>
                <w:color w:val="auto"/>
                <w:kern w:val="0"/>
                <w:sz w:val="24"/>
                <w:szCs w:val="20"/>
              </w:rPr>
              <w:br w:type="textWrapping" w:clear="all"/>
            </w:r>
            <w:r>
              <w:rPr>
                <w:rFonts w:hint="eastAsia" w:asciiTheme="minorEastAsia" w:hAnsiTheme="minorEastAsia" w:eastAsiaTheme="minorEastAsia" w:cstheme="minorEastAsia"/>
                <w:color w:val="auto"/>
                <w:kern w:val="0"/>
                <w:sz w:val="24"/>
                <w:szCs w:val="20"/>
              </w:rPr>
              <w:t>经济行业</w:t>
            </w:r>
          </w:p>
        </w:tc>
        <w:tc>
          <w:tcPr>
            <w:tcW w:w="20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9793" w:type="dxa"/>
            <w:gridSpan w:val="8"/>
            <w:tcBorders>
              <w:top w:val="single" w:color="auto" w:sz="4" w:space="0"/>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exact"/>
              <w:ind w:left="0" w:right="0" w:firstLine="240" w:firstLineChars="100"/>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任务来源：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4" w:hRule="atLeast"/>
          <w:jc w:val="center"/>
        </w:trPr>
        <w:tc>
          <w:tcPr>
            <w:tcW w:w="9793" w:type="dxa"/>
            <w:gridSpan w:val="8"/>
            <w:tcBorders>
              <w:top w:val="nil"/>
              <w:left w:val="single" w:color="auto" w:sz="4" w:space="0"/>
              <w:right w:val="single" w:color="auto" w:sz="4" w:space="0"/>
            </w:tcBorders>
          </w:tcPr>
          <w:p>
            <w:pPr>
              <w:keepNext w:val="0"/>
              <w:keepLines w:val="0"/>
              <w:suppressLineNumbers w:val="0"/>
              <w:spacing w:before="12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p>
            <w:pPr>
              <w:keepNext w:val="0"/>
              <w:keepLines w:val="0"/>
              <w:suppressLineNumbers w:val="0"/>
              <w:spacing w:before="12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p>
            <w:pPr>
              <w:keepNext w:val="0"/>
              <w:keepLines w:val="0"/>
              <w:suppressLineNumbers w:val="0"/>
              <w:spacing w:before="12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p>
            <w:pPr>
              <w:keepNext w:val="0"/>
              <w:keepLines w:val="0"/>
              <w:suppressLineNumbers w:val="0"/>
              <w:spacing w:before="12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项目起止时间</w:t>
            </w:r>
          </w:p>
        </w:tc>
        <w:tc>
          <w:tcPr>
            <w:tcW w:w="34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至</w:t>
            </w:r>
          </w:p>
        </w:tc>
        <w:tc>
          <w:tcPr>
            <w:tcW w:w="233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外籍完成人</w:t>
            </w:r>
          </w:p>
        </w:tc>
        <w:tc>
          <w:tcPr>
            <w:tcW w:w="20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kern w:val="0"/>
                <w:sz w:val="24"/>
                <w:szCs w:val="20"/>
              </w:rPr>
            </w:pPr>
          </w:p>
        </w:tc>
      </w:tr>
    </w:tbl>
    <w:p>
      <w:pPr>
        <w:spacing w:line="600" w:lineRule="exact"/>
        <w:jc w:val="right"/>
        <w:rPr>
          <w:color w:val="auto"/>
          <w:sz w:val="24"/>
        </w:rPr>
      </w:pPr>
      <w:r>
        <w:rPr>
          <w:rFonts w:hint="eastAsia"/>
          <w:color w:val="auto"/>
          <w:sz w:val="24"/>
        </w:rPr>
        <w:t>天津市科学技术局制</w:t>
      </w:r>
    </w:p>
    <w:p>
      <w:pPr>
        <w:numPr>
          <w:ilvl w:val="0"/>
          <w:numId w:val="1"/>
        </w:numPr>
        <w:spacing w:after="312" w:afterLines="100" w:line="400" w:lineRule="exact"/>
        <w:jc w:val="center"/>
        <w:rPr>
          <w:rFonts w:eastAsia="黑体"/>
          <w:color w:val="auto"/>
          <w:sz w:val="32"/>
        </w:rPr>
      </w:pPr>
      <w:r>
        <w:rPr>
          <w:rFonts w:eastAsia="黑体"/>
          <w:color w:val="auto"/>
          <w:sz w:val="32"/>
        </w:rPr>
        <w:br w:type="page"/>
      </w:r>
      <w:r>
        <w:rPr>
          <w:rFonts w:hint="eastAsia" w:eastAsia="黑体"/>
          <w:color w:val="auto"/>
          <w:sz w:val="32"/>
        </w:rPr>
        <w:t>项目简介</w:t>
      </w:r>
    </w:p>
    <w:p>
      <w:pPr>
        <w:keepNext w:val="0"/>
        <w:keepLines w:val="0"/>
        <w:pageBreakBefore w:val="0"/>
        <w:widowControl w:val="0"/>
        <w:kinsoku/>
        <w:wordWrap/>
        <w:overflowPunct/>
        <w:topLinePunct w:val="0"/>
        <w:autoSpaceDE/>
        <w:autoSpaceDN/>
        <w:bidi w:val="0"/>
        <w:adjustRightInd/>
        <w:snapToGrid/>
        <w:spacing w:after="312" w:afterLines="100" w:line="440" w:lineRule="exact"/>
        <w:jc w:val="left"/>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val="en-US" w:eastAsia="zh-CN"/>
        </w:rPr>
        <w:t xml:space="preserve">    </w:t>
      </w:r>
      <w:r>
        <w:rPr>
          <w:rFonts w:hint="eastAsia" w:ascii="仿宋_GB2312" w:hAnsi="仿宋_GB2312" w:eastAsia="仿宋_GB2312" w:cs="仿宋_GB2312"/>
          <w:color w:val="auto"/>
          <w:sz w:val="30"/>
          <w:szCs w:val="30"/>
          <w:highlight w:val="none"/>
          <w:lang w:eastAsia="zh-CN"/>
        </w:rPr>
        <w:t>客观、准确、简要介绍研究背景和目的意义，主要科学发现点，同行评价及学术应用情况，</w:t>
      </w:r>
      <w:r>
        <w:rPr>
          <w:rFonts w:hint="eastAsia" w:ascii="仿宋_GB2312" w:hAnsi="仿宋_GB2312" w:eastAsia="仿宋_GB2312" w:cs="仿宋_GB2312"/>
          <w:color w:val="auto"/>
          <w:sz w:val="30"/>
          <w:szCs w:val="30"/>
          <w:highlight w:val="none"/>
          <w:lang w:val="en-US" w:eastAsia="zh-CN"/>
        </w:rPr>
        <w:t>对学科和社会发展影响等</w:t>
      </w:r>
      <w:r>
        <w:rPr>
          <w:rFonts w:hint="eastAsia" w:ascii="仿宋_GB2312" w:hAnsi="仿宋_GB2312" w:eastAsia="仿宋_GB2312" w:cs="仿宋_GB2312"/>
          <w:color w:val="auto"/>
          <w:sz w:val="30"/>
          <w:szCs w:val="30"/>
          <w:highlight w:val="none"/>
          <w:lang w:eastAsia="zh-CN"/>
        </w:rPr>
        <w:t>社会</w:t>
      </w:r>
      <w:r>
        <w:rPr>
          <w:rFonts w:hint="eastAsia" w:ascii="仿宋_GB2312" w:hAnsi="仿宋_GB2312" w:eastAsia="仿宋_GB2312" w:cs="仿宋_GB2312"/>
          <w:color w:val="auto"/>
          <w:sz w:val="30"/>
          <w:szCs w:val="30"/>
          <w:highlight w:val="none"/>
          <w:lang w:val="en-US" w:eastAsia="zh-CN"/>
        </w:rPr>
        <w:t>价值</w:t>
      </w:r>
      <w:r>
        <w:rPr>
          <w:rFonts w:hint="eastAsia" w:ascii="仿宋_GB2312" w:hAnsi="仿宋_GB2312" w:eastAsia="仿宋_GB2312" w:cs="仿宋_GB2312"/>
          <w:color w:val="auto"/>
          <w:sz w:val="30"/>
          <w:szCs w:val="30"/>
          <w:highlight w:val="none"/>
          <w:lang w:eastAsia="zh-CN"/>
        </w:rPr>
        <w:t>。不超过</w:t>
      </w:r>
      <w:r>
        <w:rPr>
          <w:rFonts w:hint="eastAsia" w:ascii="仿宋_GB2312" w:hAnsi="仿宋_GB2312" w:eastAsia="仿宋_GB2312" w:cs="仿宋_GB2312"/>
          <w:color w:val="auto"/>
          <w:sz w:val="30"/>
          <w:szCs w:val="30"/>
          <w:highlight w:val="none"/>
          <w:lang w:val="en-US" w:eastAsia="zh-CN"/>
        </w:rPr>
        <w:t>1000字</w:t>
      </w:r>
      <w:r>
        <w:rPr>
          <w:rFonts w:hint="eastAsia" w:ascii="仿宋_GB2312" w:hAnsi="仿宋_GB2312" w:eastAsia="仿宋_GB2312" w:cs="仿宋_GB2312"/>
          <w:color w:val="auto"/>
          <w:sz w:val="30"/>
          <w:szCs w:val="30"/>
          <w:highlight w:val="none"/>
          <w:lang w:eastAsia="zh-CN"/>
        </w:rPr>
        <w:t>。</w:t>
      </w:r>
    </w:p>
    <w:p>
      <w:pPr>
        <w:spacing w:after="312" w:afterLines="100" w:line="400" w:lineRule="exact"/>
        <w:jc w:val="left"/>
        <w:rPr>
          <w:rFonts w:hint="eastAsia" w:ascii="仿宋_GB2312" w:hAnsi="仿宋_GB2312" w:eastAsia="仿宋_GB2312" w:cs="仿宋_GB2312"/>
          <w:color w:val="auto"/>
          <w:sz w:val="32"/>
          <w:highlight w:val="yellow"/>
          <w:lang w:eastAsia="zh-CN"/>
        </w:rPr>
      </w:pPr>
    </w:p>
    <w:p>
      <w:pPr>
        <w:spacing w:before="120" w:line="360" w:lineRule="exact"/>
        <w:rPr>
          <w:color w:val="auto"/>
          <w:sz w:val="24"/>
        </w:rPr>
      </w:pPr>
    </w:p>
    <w:p>
      <w:pPr>
        <w:numPr>
          <w:ilvl w:val="0"/>
          <w:numId w:val="2"/>
        </w:numPr>
        <w:spacing w:after="312" w:afterLines="100" w:line="400" w:lineRule="exact"/>
        <w:jc w:val="both"/>
        <w:rPr>
          <w:rFonts w:eastAsia="黑体"/>
          <w:color w:val="auto"/>
          <w:sz w:val="32"/>
        </w:rPr>
      </w:pPr>
      <w:r>
        <w:rPr>
          <w:rFonts w:eastAsia="黑体"/>
          <w:color w:val="auto"/>
          <w:sz w:val="32"/>
        </w:rPr>
        <w:br w:type="page"/>
      </w:r>
    </w:p>
    <w:p>
      <w:pPr>
        <w:widowControl/>
        <w:jc w:val="left"/>
        <w:rPr>
          <w:rFonts w:eastAsia="黑体"/>
          <w:color w:val="auto"/>
          <w:sz w:val="32"/>
        </w:rPr>
      </w:pPr>
    </w:p>
    <w:p>
      <w:pPr>
        <w:spacing w:after="312" w:afterLines="100" w:line="40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三、项目详细内容</w:t>
      </w:r>
    </w:p>
    <w:p>
      <w:pPr>
        <w:spacing w:after="156" w:afterLines="50" w:line="360" w:lineRule="exact"/>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1.研究背景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简要概述国内外</w:t>
      </w:r>
      <w:r>
        <w:rPr>
          <w:rFonts w:hint="eastAsia" w:ascii="仿宋_GB2312" w:hAnsi="仿宋_GB2312" w:eastAsia="仿宋_GB2312" w:cs="仿宋_GB2312"/>
          <w:color w:val="auto"/>
          <w:sz w:val="30"/>
          <w:szCs w:val="30"/>
          <w:highlight w:val="none"/>
        </w:rPr>
        <w:t>相关</w:t>
      </w:r>
      <w:r>
        <w:rPr>
          <w:rFonts w:hint="eastAsia" w:ascii="仿宋_GB2312" w:hAnsi="仿宋_GB2312" w:eastAsia="仿宋_GB2312" w:cs="仿宋_GB2312"/>
          <w:color w:val="auto"/>
          <w:sz w:val="30"/>
          <w:szCs w:val="30"/>
          <w:highlight w:val="none"/>
          <w:lang w:val="en-US" w:eastAsia="zh-CN"/>
        </w:rPr>
        <w:t>领域科学研究进展、</w:t>
      </w:r>
      <w:r>
        <w:rPr>
          <w:rFonts w:hint="eastAsia" w:ascii="仿宋_GB2312" w:hAnsi="仿宋_GB2312" w:eastAsia="仿宋_GB2312" w:cs="仿宋_GB2312"/>
          <w:color w:val="auto"/>
          <w:sz w:val="30"/>
          <w:szCs w:val="30"/>
          <w:highlight w:val="none"/>
        </w:rPr>
        <w:t>存</w:t>
      </w:r>
      <w:r>
        <w:rPr>
          <w:rFonts w:hint="eastAsia" w:ascii="仿宋_GB2312" w:hAnsi="仿宋_GB2312" w:eastAsia="仿宋_GB2312" w:cs="仿宋_GB2312"/>
          <w:color w:val="auto"/>
          <w:sz w:val="30"/>
          <w:szCs w:val="30"/>
        </w:rPr>
        <w:t>在的主要</w:t>
      </w:r>
      <w:r>
        <w:rPr>
          <w:rFonts w:hint="eastAsia" w:ascii="仿宋_GB2312" w:hAnsi="仿宋_GB2312" w:eastAsia="仿宋_GB2312" w:cs="仿宋_GB2312"/>
          <w:color w:val="auto"/>
          <w:sz w:val="30"/>
          <w:szCs w:val="30"/>
          <w:lang w:val="en-US" w:eastAsia="zh-CN"/>
        </w:rPr>
        <w:t>科学</w:t>
      </w:r>
      <w:r>
        <w:rPr>
          <w:rFonts w:hint="eastAsia" w:ascii="仿宋_GB2312" w:hAnsi="仿宋_GB2312" w:eastAsia="仿宋_GB2312" w:cs="仿宋_GB2312"/>
          <w:color w:val="auto"/>
          <w:sz w:val="30"/>
          <w:szCs w:val="30"/>
        </w:rPr>
        <w:t>问题</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开展该项目的</w:t>
      </w:r>
      <w:r>
        <w:rPr>
          <w:rFonts w:hint="eastAsia" w:ascii="仿宋_GB2312" w:hAnsi="仿宋_GB2312" w:eastAsia="仿宋_GB2312" w:cs="仿宋_GB2312"/>
          <w:color w:val="auto"/>
          <w:sz w:val="30"/>
          <w:szCs w:val="30"/>
        </w:rPr>
        <w:t>目的</w:t>
      </w:r>
      <w:r>
        <w:rPr>
          <w:rFonts w:hint="eastAsia" w:ascii="仿宋_GB2312" w:hAnsi="仿宋_GB2312" w:eastAsia="仿宋_GB2312" w:cs="仿宋_GB2312"/>
          <w:color w:val="auto"/>
          <w:sz w:val="30"/>
          <w:szCs w:val="30"/>
          <w:lang w:eastAsia="zh-CN"/>
        </w:rPr>
        <w:t>意义等</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eastAsia="zh-CN"/>
        </w:rPr>
        <w:t>不超过</w:t>
      </w:r>
      <w:r>
        <w:rPr>
          <w:rFonts w:hint="eastAsia" w:ascii="仿宋_GB2312" w:hAnsi="仿宋_GB2312" w:eastAsia="仿宋_GB2312" w:cs="仿宋_GB2312"/>
          <w:color w:val="auto"/>
          <w:sz w:val="30"/>
          <w:szCs w:val="30"/>
          <w:lang w:val="en-US" w:eastAsia="zh-CN"/>
        </w:rPr>
        <w:t>1000字</w:t>
      </w:r>
      <w:r>
        <w:rPr>
          <w:rFonts w:hint="eastAsia" w:ascii="仿宋_GB2312" w:hAnsi="仿宋_GB2312" w:eastAsia="仿宋_GB2312" w:cs="仿宋_GB2312"/>
          <w:color w:val="auto"/>
          <w:sz w:val="30"/>
          <w:szCs w:val="30"/>
        </w:rPr>
        <w:t>。</w:t>
      </w:r>
    </w:p>
    <w:p>
      <w:pPr>
        <w:spacing w:after="156" w:afterLines="50" w:line="360" w:lineRule="exact"/>
        <w:rPr>
          <w:b/>
          <w:color w:val="auto"/>
          <w:sz w:val="24"/>
        </w:rPr>
      </w:pPr>
    </w:p>
    <w:p>
      <w:pPr>
        <w:spacing w:after="156" w:afterLines="50" w:line="360" w:lineRule="exact"/>
        <w:rPr>
          <w:b/>
          <w:color w:val="auto"/>
          <w:sz w:val="24"/>
        </w:rPr>
      </w:pPr>
    </w:p>
    <w:p>
      <w:pPr>
        <w:numPr>
          <w:ilvl w:val="0"/>
          <w:numId w:val="0"/>
        </w:numPr>
        <w:spacing w:after="156" w:afterLines="50" w:line="360" w:lineRule="exact"/>
        <w:rPr>
          <w:rFonts w:hint="eastAsia" w:ascii="仿宋_GB2312" w:hAnsi="仿宋_GB2312" w:eastAsia="仿宋_GB2312" w:cs="仿宋_GB2312"/>
          <w:b w:val="0"/>
          <w:bCs w:val="0"/>
          <w:color w:val="auto"/>
          <w:sz w:val="28"/>
          <w:szCs w:val="28"/>
          <w:highlight w:val="none"/>
          <w:lang w:val="en-US" w:eastAsia="zh-CN"/>
        </w:rPr>
      </w:pPr>
    </w:p>
    <w:p>
      <w:pPr>
        <w:numPr>
          <w:ilvl w:val="0"/>
          <w:numId w:val="0"/>
        </w:numPr>
        <w:spacing w:after="156" w:afterLines="50" w:line="360" w:lineRule="exact"/>
        <w:rPr>
          <w:rFonts w:hint="eastAsia" w:ascii="楷体_GB2312" w:hAnsi="楷体_GB2312" w:eastAsia="楷体_GB2312" w:cs="楷体_GB2312"/>
          <w:b/>
          <w:bCs w:val="0"/>
          <w:color w:val="auto"/>
          <w:sz w:val="32"/>
          <w:szCs w:val="32"/>
        </w:rPr>
      </w:pPr>
      <w:r>
        <w:rPr>
          <w:b/>
          <w:color w:val="auto"/>
          <w:sz w:val="24"/>
        </w:rPr>
        <w:br w:type="page"/>
      </w:r>
      <w:r>
        <w:rPr>
          <w:rFonts w:hint="eastAsia" w:ascii="楷体_GB2312" w:hAnsi="楷体_GB2312" w:eastAsia="楷体_GB2312" w:cs="楷体_GB2312"/>
          <w:b/>
          <w:color w:val="auto"/>
          <w:sz w:val="32"/>
          <w:szCs w:val="32"/>
          <w:lang w:val="en-US" w:eastAsia="zh-CN"/>
        </w:rPr>
        <w:t>2.</w:t>
      </w:r>
      <w:r>
        <w:rPr>
          <w:rFonts w:hint="eastAsia" w:ascii="楷体_GB2312" w:hAnsi="楷体_GB2312" w:eastAsia="楷体_GB2312" w:cs="楷体_GB2312"/>
          <w:b/>
          <w:bCs w:val="0"/>
          <w:color w:val="auto"/>
          <w:sz w:val="32"/>
          <w:szCs w:val="32"/>
        </w:rPr>
        <w:t>主要科学发现</w:t>
      </w:r>
      <w:r>
        <w:rPr>
          <w:rFonts w:hint="eastAsia" w:ascii="楷体_GB2312" w:hAnsi="楷体_GB2312" w:eastAsia="楷体_GB2312" w:cs="楷体_GB2312"/>
          <w:b/>
          <w:bCs w:val="0"/>
          <w:color w:val="auto"/>
          <w:sz w:val="32"/>
          <w:szCs w:val="32"/>
          <w:lang w:val="en-US" w:eastAsia="zh-CN"/>
        </w:rPr>
        <w:t>点</w:t>
      </w:r>
      <w:r>
        <w:rPr>
          <w:rFonts w:hint="eastAsia" w:ascii="楷体_GB2312" w:hAnsi="楷体_GB2312" w:eastAsia="楷体_GB2312" w:cs="楷体_GB2312"/>
          <w:b/>
          <w:bCs w:val="0"/>
          <w:color w:val="auto"/>
          <w:sz w:val="32"/>
          <w:szCs w:val="32"/>
        </w:rPr>
        <w:t>及其科学价值等</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应围绕主要支撑材料，着重阐明提出的主要学术观点，发现的自然现象、揭示的科学规律等方面取得的成果，并结合主要他引论文，体现研究成果被公认的情况，阐述项目产生的影响及效果。不超过</w:t>
      </w:r>
      <w:r>
        <w:rPr>
          <w:rFonts w:hint="eastAsia" w:ascii="仿宋_GB2312" w:hAnsi="仿宋_GB2312" w:eastAsia="仿宋_GB2312" w:cs="仿宋_GB2312"/>
          <w:color w:val="auto"/>
          <w:sz w:val="30"/>
          <w:szCs w:val="30"/>
          <w:lang w:val="en-US" w:eastAsia="zh-CN"/>
        </w:rPr>
        <w:t>10页。</w:t>
      </w:r>
    </w:p>
    <w:p>
      <w:pPr>
        <w:numPr>
          <w:ilvl w:val="0"/>
          <w:numId w:val="0"/>
        </w:numPr>
        <w:spacing w:after="156" w:afterLines="50" w:line="360" w:lineRule="exact"/>
        <w:rPr>
          <w:rFonts w:hint="eastAsia" w:ascii="仿宋_GB2312" w:hAnsi="仿宋_GB2312" w:eastAsia="仿宋_GB2312" w:cs="仿宋_GB2312"/>
          <w:b w:val="0"/>
          <w:bCs w:val="0"/>
          <w:color w:val="auto"/>
          <w:sz w:val="28"/>
          <w:szCs w:val="28"/>
        </w:rPr>
      </w:pPr>
    </w:p>
    <w:p>
      <w:pPr>
        <w:numPr>
          <w:ilvl w:val="0"/>
          <w:numId w:val="0"/>
        </w:numPr>
        <w:spacing w:after="156" w:afterLines="50" w:line="360" w:lineRule="exact"/>
        <w:rPr>
          <w:rFonts w:hint="eastAsia" w:ascii="仿宋_GB2312" w:hAnsi="仿宋_GB2312" w:eastAsia="仿宋_GB2312" w:cs="仿宋_GB2312"/>
          <w:b w:val="0"/>
          <w:bCs w:val="0"/>
          <w:color w:val="auto"/>
          <w:sz w:val="28"/>
          <w:szCs w:val="28"/>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b/>
          <w:color w:val="auto"/>
          <w:sz w:val="24"/>
        </w:rPr>
      </w:pPr>
      <w:r>
        <w:rPr>
          <w:b/>
          <w:color w:val="auto"/>
          <w:sz w:val="24"/>
        </w:rPr>
        <w:br w:type="page"/>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lang w:val="en-US" w:eastAsia="zh-CN"/>
        </w:rPr>
        <w:t>3</w:t>
      </w:r>
      <w:r>
        <w:rPr>
          <w:rFonts w:hint="eastAsia" w:ascii="楷体_GB2312" w:hAnsi="楷体_GB2312" w:eastAsia="楷体_GB2312" w:cs="楷体_GB2312"/>
          <w:b/>
          <w:color w:val="auto"/>
          <w:sz w:val="32"/>
          <w:szCs w:val="32"/>
        </w:rPr>
        <w:t>.同行评价及学术应用情况</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eastAsia="zh-CN"/>
        </w:rPr>
        <w:t>同行对本项目科学发现内容做出的具有公信力的评价；其他科研团队应用本项目的新发现、新观点、新原理、新机制等开展研究的情况等。不超过</w:t>
      </w:r>
      <w:r>
        <w:rPr>
          <w:rFonts w:hint="eastAsia" w:ascii="仿宋_GB2312" w:hAnsi="仿宋_GB2312" w:eastAsia="仿宋_GB2312" w:cs="仿宋_GB2312"/>
          <w:color w:val="auto"/>
          <w:sz w:val="30"/>
          <w:szCs w:val="30"/>
          <w:lang w:val="en-US" w:eastAsia="zh-CN"/>
        </w:rPr>
        <w:t>2页。</w:t>
      </w:r>
    </w:p>
    <w:p>
      <w:pPr>
        <w:widowControl/>
        <w:jc w:val="left"/>
        <w:rPr>
          <w:rFonts w:asciiTheme="minorEastAsia" w:hAnsiTheme="minorEastAsia" w:eastAsiaTheme="minorEastAsia" w:cstheme="minorEastAsia"/>
          <w:color w:val="auto"/>
          <w:sz w:val="28"/>
          <w:szCs w:val="28"/>
        </w:rPr>
      </w:pPr>
    </w:p>
    <w:p>
      <w:pPr>
        <w:widowControl/>
        <w:jc w:val="left"/>
        <w:rPr>
          <w:rFonts w:asciiTheme="minorEastAsia" w:hAnsiTheme="minorEastAsia" w:eastAsiaTheme="minorEastAsia" w:cstheme="minorEastAsia"/>
          <w:color w:val="auto"/>
          <w:sz w:val="28"/>
          <w:szCs w:val="28"/>
        </w:rPr>
      </w:pPr>
    </w:p>
    <w:p>
      <w:pPr>
        <w:widowControl/>
        <w:jc w:val="left"/>
        <w:rPr>
          <w:rFonts w:asciiTheme="minorEastAsia" w:hAnsiTheme="minorEastAsia" w:eastAsiaTheme="minorEastAsia" w:cstheme="minorEastAsia"/>
          <w:color w:val="auto"/>
          <w:sz w:val="28"/>
          <w:szCs w:val="28"/>
        </w:rPr>
      </w:pPr>
    </w:p>
    <w:p>
      <w:pPr>
        <w:widowControl/>
        <w:jc w:val="left"/>
        <w:rPr>
          <w:rFonts w:asciiTheme="minorEastAsia" w:hAnsiTheme="minorEastAsia" w:eastAsiaTheme="minorEastAsia" w:cstheme="minorEastAsia"/>
          <w:color w:val="auto"/>
          <w:sz w:val="28"/>
          <w:szCs w:val="28"/>
        </w:rPr>
      </w:pPr>
    </w:p>
    <w:p>
      <w:pPr>
        <w:widowControl/>
        <w:jc w:val="left"/>
        <w:rPr>
          <w:rFonts w:asciiTheme="minorEastAsia" w:hAnsiTheme="minorEastAsia" w:eastAsiaTheme="minorEastAsia" w:cstheme="minorEastAsia"/>
          <w:color w:val="auto"/>
          <w:sz w:val="28"/>
          <w:szCs w:val="28"/>
        </w:rPr>
      </w:pPr>
    </w:p>
    <w:p>
      <w:pPr>
        <w:widowControl/>
        <w:jc w:val="left"/>
        <w:rPr>
          <w:rFonts w:asciiTheme="minorEastAsia" w:hAnsiTheme="minorEastAsia" w:eastAsiaTheme="minorEastAsia" w:cstheme="minorEastAsia"/>
          <w:color w:val="auto"/>
          <w:sz w:val="28"/>
          <w:szCs w:val="28"/>
        </w:rPr>
      </w:pPr>
    </w:p>
    <w:p>
      <w:pPr>
        <w:widowControl/>
        <w:jc w:val="left"/>
        <w:rPr>
          <w:rFonts w:asciiTheme="minorEastAsia" w:hAnsiTheme="minorEastAsia" w:eastAsiaTheme="minorEastAsia" w:cstheme="minorEastAsia"/>
          <w:color w:val="auto"/>
          <w:sz w:val="28"/>
          <w:szCs w:val="28"/>
        </w:rPr>
      </w:pPr>
    </w:p>
    <w:p>
      <w:pPr>
        <w:widowControl/>
        <w:jc w:val="left"/>
        <w:rPr>
          <w:rFonts w:asciiTheme="minorEastAsia" w:hAnsiTheme="minorEastAsia" w:eastAsiaTheme="minorEastAsia" w:cstheme="minorEastAsia"/>
          <w:color w:val="auto"/>
          <w:sz w:val="28"/>
          <w:szCs w:val="28"/>
        </w:rPr>
      </w:pPr>
    </w:p>
    <w:p>
      <w:pPr>
        <w:widowControl/>
        <w:jc w:val="left"/>
        <w:rPr>
          <w:rFonts w:asciiTheme="minorEastAsia" w:hAnsiTheme="minorEastAsia" w:eastAsiaTheme="minorEastAsia" w:cstheme="minorEastAsia"/>
          <w:color w:val="auto"/>
          <w:sz w:val="28"/>
          <w:szCs w:val="28"/>
        </w:rPr>
      </w:pPr>
    </w:p>
    <w:p>
      <w:pPr>
        <w:widowControl/>
        <w:jc w:val="left"/>
        <w:rPr>
          <w:rFonts w:asciiTheme="minorEastAsia" w:hAnsiTheme="minorEastAsia" w:eastAsiaTheme="minorEastAsia" w:cstheme="minorEastAsia"/>
          <w:color w:val="auto"/>
          <w:sz w:val="28"/>
          <w:szCs w:val="28"/>
        </w:rPr>
      </w:pPr>
    </w:p>
    <w:p>
      <w:pPr>
        <w:widowControl/>
        <w:jc w:val="left"/>
        <w:rPr>
          <w:rFonts w:asciiTheme="minorEastAsia" w:hAnsiTheme="minorEastAsia" w:eastAsiaTheme="minorEastAsia" w:cstheme="minorEastAsia"/>
          <w:color w:val="auto"/>
          <w:sz w:val="28"/>
          <w:szCs w:val="28"/>
        </w:rPr>
      </w:pPr>
    </w:p>
    <w:p>
      <w:pPr>
        <w:widowControl/>
        <w:jc w:val="left"/>
        <w:rPr>
          <w:rFonts w:asciiTheme="minorEastAsia" w:hAnsiTheme="minorEastAsia" w:eastAsiaTheme="minorEastAsia" w:cstheme="minorEastAsia"/>
          <w:color w:val="auto"/>
          <w:sz w:val="28"/>
          <w:szCs w:val="28"/>
        </w:rPr>
      </w:pPr>
    </w:p>
    <w:p>
      <w:pPr>
        <w:widowControl/>
        <w:jc w:val="left"/>
        <w:rPr>
          <w:rFonts w:asciiTheme="minorEastAsia" w:hAnsiTheme="minorEastAsia" w:eastAsiaTheme="minorEastAsia" w:cstheme="minorEastAsia"/>
          <w:color w:val="auto"/>
          <w:sz w:val="28"/>
          <w:szCs w:val="28"/>
        </w:rPr>
      </w:pPr>
    </w:p>
    <w:p>
      <w:pPr>
        <w:widowControl/>
        <w:jc w:val="left"/>
        <w:rPr>
          <w:rFonts w:asciiTheme="minorEastAsia" w:hAnsiTheme="minorEastAsia" w:eastAsiaTheme="minorEastAsia" w:cstheme="minorEastAsia"/>
          <w:color w:val="auto"/>
          <w:sz w:val="28"/>
          <w:szCs w:val="28"/>
        </w:rPr>
      </w:pPr>
    </w:p>
    <w:p>
      <w:pPr>
        <w:widowControl/>
        <w:jc w:val="left"/>
        <w:rPr>
          <w:rFonts w:asciiTheme="minorEastAsia" w:hAnsiTheme="minorEastAsia" w:eastAsiaTheme="minorEastAsia" w:cstheme="minorEastAsia"/>
          <w:color w:val="auto"/>
          <w:sz w:val="28"/>
          <w:szCs w:val="28"/>
        </w:rPr>
      </w:pPr>
    </w:p>
    <w:p>
      <w:pPr>
        <w:widowControl/>
        <w:jc w:val="left"/>
        <w:rPr>
          <w:rFonts w:asciiTheme="minorEastAsia" w:hAnsiTheme="minorEastAsia" w:eastAsiaTheme="minorEastAsia" w:cstheme="minorEastAsia"/>
          <w:color w:val="auto"/>
          <w:sz w:val="28"/>
          <w:szCs w:val="28"/>
        </w:rPr>
      </w:pPr>
    </w:p>
    <w:p>
      <w:pPr>
        <w:widowControl/>
        <w:jc w:val="left"/>
        <w:rPr>
          <w:rFonts w:asciiTheme="minorEastAsia" w:hAnsiTheme="minorEastAsia" w:eastAsiaTheme="minorEastAsia" w:cstheme="minorEastAsia"/>
          <w:color w:val="auto"/>
          <w:sz w:val="28"/>
          <w:szCs w:val="28"/>
        </w:rPr>
      </w:pPr>
    </w:p>
    <w:p>
      <w:pPr>
        <w:widowControl/>
        <w:jc w:val="left"/>
        <w:rPr>
          <w:rFonts w:asciiTheme="minorEastAsia" w:hAnsiTheme="minorEastAsia" w:eastAsiaTheme="minorEastAsia" w:cstheme="minorEastAsia"/>
          <w:color w:val="auto"/>
          <w:sz w:val="28"/>
          <w:szCs w:val="28"/>
        </w:rPr>
      </w:pPr>
    </w:p>
    <w:p>
      <w:pPr>
        <w:widowControl/>
        <w:jc w:val="left"/>
        <w:rPr>
          <w:rFonts w:asciiTheme="minorEastAsia" w:hAnsiTheme="minorEastAsia" w:eastAsiaTheme="minorEastAsia" w:cstheme="minorEastAsia"/>
          <w:color w:val="auto"/>
          <w:sz w:val="28"/>
          <w:szCs w:val="28"/>
        </w:rPr>
      </w:pPr>
    </w:p>
    <w:p>
      <w:pPr>
        <w:spacing w:after="156" w:afterLines="50" w:line="360" w:lineRule="exact"/>
        <w:rPr>
          <w:rFonts w:hint="eastAsia" w:ascii="楷体_GB2312" w:hAnsi="楷体_GB2312" w:eastAsia="楷体_GB2312" w:cs="楷体_GB2312"/>
          <w:b/>
          <w:color w:val="auto"/>
          <w:sz w:val="32"/>
          <w:szCs w:val="32"/>
        </w:rPr>
      </w:pPr>
    </w:p>
    <w:p>
      <w:pPr>
        <w:spacing w:after="156" w:afterLines="50" w:line="360" w:lineRule="exact"/>
        <w:rPr>
          <w:rFonts w:hint="eastAsia" w:ascii="楷体_GB2312" w:hAnsi="楷体_GB2312" w:eastAsia="楷体_GB2312" w:cs="楷体_GB2312"/>
          <w:b/>
          <w:color w:val="auto"/>
          <w:sz w:val="32"/>
          <w:szCs w:val="32"/>
          <w:lang w:eastAsia="zh-CN"/>
        </w:rPr>
      </w:pPr>
      <w:r>
        <w:rPr>
          <w:rFonts w:hint="eastAsia" w:ascii="楷体_GB2312" w:hAnsi="楷体_GB2312" w:eastAsia="楷体_GB2312" w:cs="楷体_GB2312"/>
          <w:b/>
          <w:color w:val="auto"/>
          <w:sz w:val="32"/>
          <w:szCs w:val="32"/>
          <w:lang w:val="en-US" w:eastAsia="zh-CN"/>
        </w:rPr>
        <w:t>4</w:t>
      </w:r>
      <w:r>
        <w:rPr>
          <w:rFonts w:hint="eastAsia" w:ascii="楷体_GB2312" w:hAnsi="楷体_GB2312" w:eastAsia="楷体_GB2312" w:cs="楷体_GB2312"/>
          <w:b/>
          <w:color w:val="auto"/>
          <w:sz w:val="32"/>
          <w:szCs w:val="32"/>
        </w:rPr>
        <w:t>.社会价值</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40" w:lineRule="exact"/>
        <w:ind w:firstLine="600" w:firstLineChars="200"/>
        <w:textAlignment w:val="auto"/>
        <w:rPr>
          <w:rFonts w:hint="eastAsia" w:ascii="仿宋_GB2312" w:hAnsi="仿宋_GB2312" w:eastAsia="仿宋_GB2312" w:cs="仿宋_GB2312"/>
          <w:b w:val="0"/>
          <w:bCs/>
          <w:color w:val="auto"/>
          <w:sz w:val="30"/>
          <w:szCs w:val="30"/>
          <w:highlight w:val="none"/>
          <w:lang w:eastAsia="zh-CN"/>
        </w:rPr>
      </w:pPr>
      <w:r>
        <w:rPr>
          <w:rFonts w:hint="eastAsia" w:ascii="仿宋_GB2312" w:hAnsi="仿宋_GB2312" w:eastAsia="仿宋_GB2312" w:cs="仿宋_GB2312"/>
          <w:b w:val="0"/>
          <w:bCs/>
          <w:color w:val="auto"/>
          <w:sz w:val="30"/>
          <w:szCs w:val="30"/>
          <w:highlight w:val="none"/>
          <w:lang w:val="en-US" w:eastAsia="zh-CN"/>
        </w:rPr>
        <w:t>简要介绍</w:t>
      </w:r>
      <w:r>
        <w:rPr>
          <w:rFonts w:hint="eastAsia" w:ascii="仿宋_GB2312" w:hAnsi="仿宋_GB2312" w:eastAsia="仿宋_GB2312" w:cs="仿宋_GB2312"/>
          <w:color w:val="auto"/>
          <w:sz w:val="30"/>
          <w:szCs w:val="30"/>
          <w:highlight w:val="none"/>
          <w:lang w:val="en-US" w:eastAsia="zh-CN"/>
        </w:rPr>
        <w:t>对学科和社会发展的影响等。不超过500字。</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80" w:lineRule="exact"/>
        <w:textAlignment w:val="auto"/>
        <w:rPr>
          <w:rFonts w:hint="eastAsia"/>
          <w:b/>
          <w:color w:val="auto"/>
          <w:sz w:val="32"/>
          <w:szCs w:val="32"/>
          <w:highlight w:val="yellow"/>
          <w:lang w:eastAsia="zh-CN"/>
        </w:rPr>
      </w:pPr>
    </w:p>
    <w:p>
      <w:pPr>
        <w:keepNext w:val="0"/>
        <w:keepLines w:val="0"/>
        <w:pageBreakBefore w:val="0"/>
        <w:kinsoku/>
        <w:wordWrap/>
        <w:overflowPunct/>
        <w:topLinePunct w:val="0"/>
        <w:autoSpaceDE/>
        <w:autoSpaceDN/>
        <w:bidi w:val="0"/>
        <w:adjustRightInd/>
        <w:spacing w:line="300" w:lineRule="exact"/>
        <w:jc w:val="both"/>
        <w:textAlignment w:val="auto"/>
        <w:rPr>
          <w:rFonts w:hint="eastAsia" w:ascii="仿宋_GB2312" w:hAnsi="仿宋_GB2312" w:eastAsia="仿宋_GB2312" w:cs="仿宋_GB2312"/>
          <w:b w:val="0"/>
          <w:bCs w:val="0"/>
          <w:color w:val="auto"/>
          <w:sz w:val="28"/>
          <w:szCs w:val="28"/>
          <w:highlight w:val="none"/>
        </w:rPr>
      </w:pPr>
    </w:p>
    <w:p>
      <w:pPr>
        <w:spacing w:after="156" w:afterLines="50" w:line="360" w:lineRule="exact"/>
        <w:rPr>
          <w:rFonts w:hint="default"/>
          <w:b/>
          <w:color w:val="auto"/>
          <w:sz w:val="24"/>
          <w:lang w:val="en-US" w:eastAsia="zh-CN"/>
        </w:rPr>
      </w:pPr>
    </w:p>
    <w:p>
      <w:pPr>
        <w:spacing w:after="156" w:afterLines="50" w:line="360" w:lineRule="exact"/>
        <w:rPr>
          <w:b/>
          <w:color w:val="auto"/>
          <w:sz w:val="24"/>
        </w:rPr>
      </w:pPr>
    </w:p>
    <w:p>
      <w:pPr>
        <w:spacing w:after="156" w:afterLines="50" w:line="360" w:lineRule="exact"/>
        <w:rPr>
          <w:b/>
          <w:color w:val="auto"/>
          <w:sz w:val="24"/>
        </w:rPr>
      </w:pPr>
    </w:p>
    <w:p>
      <w:pPr>
        <w:spacing w:after="156" w:afterLines="50" w:line="360" w:lineRule="exact"/>
        <w:rPr>
          <w:b/>
          <w:color w:val="auto"/>
          <w:sz w:val="24"/>
        </w:rPr>
      </w:pPr>
    </w:p>
    <w:p>
      <w:pPr>
        <w:spacing w:after="156" w:afterLines="50" w:line="360" w:lineRule="exact"/>
        <w:rPr>
          <w:b/>
          <w:color w:val="auto"/>
          <w:sz w:val="24"/>
        </w:rPr>
      </w:pPr>
    </w:p>
    <w:p>
      <w:pPr>
        <w:spacing w:after="156" w:afterLines="50" w:line="360" w:lineRule="exact"/>
        <w:rPr>
          <w:b/>
          <w:color w:val="auto"/>
          <w:sz w:val="24"/>
        </w:rPr>
      </w:pPr>
    </w:p>
    <w:p>
      <w:pPr>
        <w:spacing w:after="156" w:afterLines="50" w:line="360" w:lineRule="exact"/>
        <w:rPr>
          <w:b/>
          <w:color w:val="auto"/>
          <w:sz w:val="24"/>
        </w:rPr>
      </w:pPr>
    </w:p>
    <w:p>
      <w:pPr>
        <w:spacing w:after="156" w:afterLines="50" w:line="360" w:lineRule="exact"/>
        <w:rPr>
          <w:b/>
          <w:color w:val="auto"/>
          <w:sz w:val="24"/>
        </w:rPr>
      </w:pPr>
    </w:p>
    <w:p>
      <w:pPr>
        <w:spacing w:after="156" w:afterLines="50" w:line="360" w:lineRule="exact"/>
        <w:rPr>
          <w:b/>
          <w:color w:val="auto"/>
          <w:sz w:val="24"/>
        </w:rPr>
      </w:pPr>
    </w:p>
    <w:p>
      <w:pPr>
        <w:spacing w:after="156" w:afterLines="50" w:line="360" w:lineRule="exact"/>
        <w:rPr>
          <w:b/>
          <w:color w:val="auto"/>
          <w:sz w:val="24"/>
        </w:rPr>
      </w:pPr>
    </w:p>
    <w:p>
      <w:pPr>
        <w:spacing w:after="156" w:afterLines="50" w:line="360" w:lineRule="exact"/>
        <w:rPr>
          <w:b/>
          <w:color w:val="auto"/>
          <w:sz w:val="24"/>
        </w:rPr>
      </w:pPr>
    </w:p>
    <w:p>
      <w:pPr>
        <w:spacing w:after="156" w:afterLines="50" w:line="360" w:lineRule="exact"/>
        <w:rPr>
          <w:b/>
          <w:color w:val="auto"/>
          <w:sz w:val="24"/>
        </w:rPr>
      </w:pPr>
    </w:p>
    <w:p>
      <w:pPr>
        <w:spacing w:after="156" w:afterLines="50" w:line="360" w:lineRule="exact"/>
        <w:rPr>
          <w:b/>
          <w:color w:val="auto"/>
          <w:sz w:val="24"/>
        </w:rPr>
      </w:pPr>
    </w:p>
    <w:p>
      <w:pPr>
        <w:spacing w:after="156" w:afterLines="50" w:line="360" w:lineRule="exact"/>
        <w:rPr>
          <w:b/>
          <w:color w:val="auto"/>
          <w:sz w:val="24"/>
        </w:rPr>
      </w:pPr>
    </w:p>
    <w:p>
      <w:pPr>
        <w:spacing w:after="156" w:afterLines="50" w:line="360" w:lineRule="exact"/>
        <w:rPr>
          <w:b/>
          <w:color w:val="auto"/>
          <w:sz w:val="24"/>
        </w:rPr>
      </w:pPr>
    </w:p>
    <w:p>
      <w:pPr>
        <w:spacing w:after="156" w:afterLines="50" w:line="360" w:lineRule="exact"/>
        <w:rPr>
          <w:b/>
          <w:color w:val="auto"/>
          <w:sz w:val="24"/>
        </w:rPr>
      </w:pPr>
    </w:p>
    <w:p>
      <w:pPr>
        <w:spacing w:after="156" w:afterLines="50" w:line="360" w:lineRule="exact"/>
        <w:rPr>
          <w:rFonts w:hint="eastAsia"/>
          <w:b/>
          <w:color w:val="auto"/>
          <w:sz w:val="24"/>
        </w:rPr>
        <w:sectPr>
          <w:footerReference r:id="rId5" w:type="default"/>
          <w:pgSz w:w="11906" w:h="16838"/>
          <w:pgMar w:top="1418" w:right="1701" w:bottom="1418" w:left="1701" w:header="851" w:footer="992" w:gutter="0"/>
          <w:pgNumType w:fmt="decimal" w:start="1"/>
          <w:cols w:space="720" w:num="1"/>
          <w:formProt w:val="0"/>
          <w:docGrid w:type="lines" w:linePitch="312" w:charSpace="0"/>
        </w:sectPr>
      </w:pPr>
    </w:p>
    <w:p>
      <w:pPr>
        <w:snapToGrid w:val="0"/>
        <w:spacing w:after="156" w:afterLines="50" w:line="400" w:lineRule="exact"/>
        <w:jc w:val="center"/>
        <w:rPr>
          <w:rFonts w:eastAsia="黑体"/>
          <w:color w:val="auto"/>
          <w:sz w:val="32"/>
        </w:rPr>
      </w:pPr>
      <w:r>
        <w:rPr>
          <w:rFonts w:hint="eastAsia" w:eastAsia="黑体"/>
          <w:color w:val="auto"/>
          <w:sz w:val="32"/>
        </w:rPr>
        <w:t>四、主要技术支撑材料</w:t>
      </w:r>
    </w:p>
    <w:p>
      <w:pPr>
        <w:snapToGrid w:val="0"/>
        <w:spacing w:line="400" w:lineRule="exact"/>
        <w:jc w:val="center"/>
        <w:rPr>
          <w:rFonts w:eastAsia="黑体"/>
          <w:color w:val="auto"/>
          <w:sz w:val="32"/>
        </w:rPr>
      </w:pPr>
      <w:r>
        <w:rPr>
          <w:rFonts w:hint="eastAsia" w:eastAsia="黑体"/>
          <w:color w:val="auto"/>
          <w:sz w:val="32"/>
        </w:rPr>
        <w:t>（一）代表性论文（专著）</w:t>
      </w:r>
      <w:r>
        <w:rPr>
          <w:rFonts w:hint="eastAsia" w:ascii="楷体_GB2312" w:hAnsi="楷体_GB2312" w:eastAsia="楷体_GB2312" w:cs="楷体_GB2312"/>
          <w:b/>
          <w:bCs/>
          <w:color w:val="auto"/>
          <w:sz w:val="28"/>
          <w:szCs w:val="28"/>
        </w:rPr>
        <w:t>（不超过8篇）</w:t>
      </w:r>
    </w:p>
    <w:p>
      <w:pPr>
        <w:spacing w:line="100" w:lineRule="exact"/>
        <w:jc w:val="center"/>
        <w:rPr>
          <w:rFonts w:eastAsia="黑体"/>
          <w:color w:val="auto"/>
          <w:sz w:val="32"/>
        </w:rPr>
      </w:pPr>
    </w:p>
    <w:tbl>
      <w:tblPr>
        <w:tblStyle w:val="18"/>
        <w:tblpPr w:leftFromText="180" w:rightFromText="180" w:vertAnchor="text" w:horzAnchor="page" w:tblpX="902" w:tblpY="68"/>
        <w:tblOverlap w:val="never"/>
        <w:tblW w:w="15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3634"/>
        <w:gridCol w:w="2064"/>
        <w:gridCol w:w="1352"/>
        <w:gridCol w:w="1184"/>
        <w:gridCol w:w="1783"/>
        <w:gridCol w:w="2300"/>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617"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eastAsia"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附件编号</w:t>
            </w:r>
          </w:p>
        </w:tc>
        <w:tc>
          <w:tcPr>
            <w:tcW w:w="3634"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eastAsia"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论文（专著）名称/刊名/作者</w:t>
            </w:r>
          </w:p>
        </w:tc>
        <w:tc>
          <w:tcPr>
            <w:tcW w:w="2064"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eastAsia"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年卷页码</w:t>
            </w:r>
          </w:p>
          <w:p>
            <w:pPr>
              <w:pStyle w:val="7"/>
              <w:keepNext w:val="0"/>
              <w:keepLines w:val="0"/>
              <w:suppressLineNumbers w:val="0"/>
              <w:spacing w:before="0" w:beforeAutospacing="0" w:after="0" w:afterAutospacing="0" w:line="240" w:lineRule="exact"/>
              <w:ind w:left="0" w:right="0" w:firstLine="0" w:firstLineChars="0"/>
              <w:jc w:val="center"/>
              <w:rPr>
                <w:rFonts w:hint="eastAsia" w:asciiTheme="minorEastAsia" w:hAnsiTheme="minorEastAsia" w:eastAsiaTheme="minorEastAsia" w:cstheme="minorEastAsia"/>
                <w:b/>
                <w:bCs/>
                <w:color w:val="auto"/>
                <w:kern w:val="0"/>
                <w:sz w:val="21"/>
                <w:szCs w:val="21"/>
                <w:lang w:eastAsia="zh-CN"/>
              </w:rPr>
            </w:pPr>
            <w:r>
              <w:rPr>
                <w:rFonts w:hint="eastAsia" w:asciiTheme="minorEastAsia" w:hAnsiTheme="minorEastAsia" w:cstheme="minorEastAsia"/>
                <w:b/>
                <w:bCs/>
                <w:color w:val="auto"/>
                <w:kern w:val="0"/>
                <w:sz w:val="21"/>
                <w:szCs w:val="21"/>
                <w:lang w:eastAsia="zh-CN"/>
              </w:rPr>
              <w:t>（</w:t>
            </w:r>
            <w:r>
              <w:rPr>
                <w:rFonts w:hint="eastAsia" w:asciiTheme="minorEastAsia" w:hAnsiTheme="minorEastAsia" w:cstheme="minorEastAsia"/>
                <w:b/>
                <w:bCs/>
                <w:color w:val="auto"/>
                <w:kern w:val="0"/>
                <w:sz w:val="21"/>
                <w:szCs w:val="21"/>
                <w:lang w:val="en-US" w:eastAsia="zh-CN"/>
              </w:rPr>
              <w:t>XX年XX卷XX页</w:t>
            </w:r>
            <w:r>
              <w:rPr>
                <w:rFonts w:hint="eastAsia" w:asciiTheme="minorEastAsia" w:hAnsiTheme="minorEastAsia" w:cstheme="minorEastAsia"/>
                <w:b/>
                <w:bCs/>
                <w:color w:val="auto"/>
                <w:kern w:val="0"/>
                <w:sz w:val="21"/>
                <w:szCs w:val="21"/>
                <w:lang w:eastAsia="zh-CN"/>
              </w:rPr>
              <w:t>）</w:t>
            </w:r>
          </w:p>
        </w:tc>
        <w:tc>
          <w:tcPr>
            <w:tcW w:w="1352"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eastAsia" w:asciiTheme="minorEastAsia" w:hAnsiTheme="minorEastAsia" w:eastAsiaTheme="minorEastAsia" w:cstheme="minorEastAsia"/>
                <w:b/>
                <w:bCs/>
                <w:color w:val="auto"/>
                <w:kern w:val="0"/>
                <w:sz w:val="21"/>
                <w:szCs w:val="21"/>
                <w:lang w:eastAsia="zh-CN"/>
              </w:rPr>
            </w:pPr>
            <w:r>
              <w:rPr>
                <w:rFonts w:hint="eastAsia" w:asciiTheme="minorEastAsia" w:hAnsiTheme="minorEastAsia" w:cstheme="minorEastAsia"/>
                <w:b/>
                <w:bCs/>
                <w:color w:val="auto"/>
                <w:kern w:val="0"/>
                <w:sz w:val="21"/>
                <w:szCs w:val="21"/>
              </w:rPr>
              <w:t>发表时间</w:t>
            </w:r>
            <w:r>
              <w:rPr>
                <w:rFonts w:hint="eastAsia" w:asciiTheme="minorEastAsia" w:hAnsiTheme="minorEastAsia" w:cstheme="minorEastAsia"/>
                <w:b/>
                <w:bCs/>
                <w:color w:val="auto"/>
                <w:kern w:val="0"/>
                <w:sz w:val="21"/>
                <w:szCs w:val="21"/>
                <w:lang w:eastAsia="zh-CN"/>
              </w:rPr>
              <w:t>（年月日）</w:t>
            </w:r>
          </w:p>
        </w:tc>
        <w:tc>
          <w:tcPr>
            <w:tcW w:w="1184"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eastAsia" w:asciiTheme="minorEastAsia" w:hAnsiTheme="minorEastAsia" w:eastAsiaTheme="minorEastAsia" w:cstheme="minorEastAsia"/>
                <w:b/>
                <w:bCs/>
                <w:color w:val="auto"/>
                <w:kern w:val="0"/>
                <w:sz w:val="21"/>
                <w:szCs w:val="21"/>
                <w:lang w:eastAsia="zh-CN"/>
              </w:rPr>
            </w:pPr>
            <w:r>
              <w:rPr>
                <w:rFonts w:hint="eastAsia" w:asciiTheme="minorEastAsia" w:hAnsiTheme="minorEastAsia" w:cstheme="minorEastAsia"/>
                <w:b/>
                <w:bCs/>
                <w:color w:val="auto"/>
                <w:kern w:val="0"/>
                <w:sz w:val="21"/>
                <w:szCs w:val="21"/>
              </w:rPr>
              <w:t>通讯作者</w:t>
            </w:r>
            <w:r>
              <w:rPr>
                <w:rFonts w:hint="eastAsia" w:asciiTheme="minorEastAsia" w:hAnsiTheme="minorEastAsia" w:cstheme="minorEastAsia"/>
                <w:b/>
                <w:bCs/>
                <w:color w:val="auto"/>
                <w:kern w:val="0"/>
                <w:sz w:val="21"/>
                <w:szCs w:val="21"/>
                <w:lang w:eastAsia="zh-CN"/>
              </w:rPr>
              <w:t>（含共同）</w:t>
            </w:r>
          </w:p>
        </w:tc>
        <w:tc>
          <w:tcPr>
            <w:tcW w:w="1783" w:type="dxa"/>
            <w:tcBorders>
              <w:top w:val="single" w:color="auto" w:sz="4" w:space="0"/>
              <w:left w:val="single" w:color="auto" w:sz="4" w:space="0"/>
              <w:bottom w:val="single" w:color="auto" w:sz="4" w:space="0"/>
              <w:right w:val="single" w:color="000000"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eastAsia"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第一作者</w:t>
            </w:r>
          </w:p>
          <w:p>
            <w:pPr>
              <w:pStyle w:val="7"/>
              <w:keepNext w:val="0"/>
              <w:keepLines w:val="0"/>
              <w:suppressLineNumbers w:val="0"/>
              <w:spacing w:before="0" w:beforeAutospacing="0" w:after="0" w:afterAutospacing="0" w:line="240" w:lineRule="exact"/>
              <w:ind w:left="0" w:right="0" w:firstLine="0" w:firstLineChars="0"/>
              <w:jc w:val="center"/>
              <w:rPr>
                <w:rFonts w:hint="eastAsia"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lang w:eastAsia="zh-CN"/>
              </w:rPr>
              <w:t>（含共同）</w:t>
            </w:r>
          </w:p>
        </w:tc>
        <w:tc>
          <w:tcPr>
            <w:tcW w:w="2300" w:type="dxa"/>
            <w:tcBorders>
              <w:top w:val="single" w:color="auto" w:sz="4" w:space="0"/>
              <w:left w:val="single" w:color="000000"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eastAsia"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国内作者</w:t>
            </w:r>
          </w:p>
        </w:tc>
        <w:tc>
          <w:tcPr>
            <w:tcW w:w="1318"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eastAsia"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lang w:eastAsia="zh-CN"/>
              </w:rPr>
              <w:t>论文</w:t>
            </w:r>
            <w:r>
              <w:rPr>
                <w:rFonts w:hint="eastAsia" w:asciiTheme="minorEastAsia" w:hAnsiTheme="minorEastAsia" w:cstheme="minorEastAsia"/>
                <w:b/>
                <w:bCs/>
                <w:color w:val="auto"/>
                <w:kern w:val="0"/>
                <w:sz w:val="21"/>
                <w:szCs w:val="21"/>
              </w:rPr>
              <w:t>署名</w:t>
            </w:r>
            <w:r>
              <w:rPr>
                <w:rFonts w:hint="eastAsia" w:asciiTheme="minorEastAsia" w:hAnsiTheme="minorEastAsia" w:cstheme="minorEastAsia"/>
                <w:b/>
                <w:bCs/>
                <w:color w:val="auto"/>
                <w:kern w:val="0"/>
                <w:sz w:val="21"/>
                <w:szCs w:val="21"/>
                <w:lang w:eastAsia="zh-CN"/>
              </w:rPr>
              <w:t>单位</w:t>
            </w:r>
            <w:r>
              <w:rPr>
                <w:rFonts w:hint="eastAsia" w:asciiTheme="minorEastAsia" w:hAnsiTheme="minorEastAsia" w:cstheme="minorEastAsia"/>
                <w:b/>
                <w:bCs/>
                <w:color w:val="auto"/>
                <w:kern w:val="0"/>
                <w:sz w:val="21"/>
                <w:szCs w:val="21"/>
              </w:rPr>
              <w:t>是否</w:t>
            </w:r>
            <w:r>
              <w:rPr>
                <w:rFonts w:hint="eastAsia" w:asciiTheme="minorEastAsia" w:hAnsiTheme="minorEastAsia" w:cstheme="minorEastAsia"/>
                <w:b/>
                <w:bCs/>
                <w:color w:val="auto"/>
                <w:kern w:val="0"/>
                <w:sz w:val="21"/>
                <w:szCs w:val="21"/>
                <w:lang w:eastAsia="zh-CN"/>
              </w:rPr>
              <w:t>包</w:t>
            </w:r>
            <w:r>
              <w:rPr>
                <w:rFonts w:hint="eastAsia" w:asciiTheme="minorEastAsia" w:hAnsiTheme="minorEastAsia" w:cstheme="minorEastAsia"/>
                <w:b/>
                <w:bCs/>
                <w:color w:val="auto"/>
                <w:kern w:val="0"/>
                <w:sz w:val="21"/>
                <w:szCs w:val="21"/>
              </w:rPr>
              <w:t>含国外单位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16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36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20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13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11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1783" w:type="dxa"/>
            <w:tcBorders>
              <w:top w:val="single" w:color="auto" w:sz="4" w:space="0"/>
              <w:left w:val="single" w:color="auto" w:sz="4" w:space="0"/>
              <w:bottom w:val="single" w:color="auto"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2300" w:type="dxa"/>
            <w:tcBorders>
              <w:top w:val="single" w:color="auto" w:sz="4" w:space="0"/>
              <w:left w:val="single" w:color="000000"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16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36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20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13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11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1783" w:type="dxa"/>
            <w:tcBorders>
              <w:top w:val="single" w:color="auto" w:sz="4" w:space="0"/>
              <w:left w:val="single" w:color="auto" w:sz="4" w:space="0"/>
              <w:bottom w:val="single" w:color="auto"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2300" w:type="dxa"/>
            <w:tcBorders>
              <w:top w:val="single" w:color="auto" w:sz="4" w:space="0"/>
              <w:left w:val="single" w:color="000000"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r>
    </w:tbl>
    <w:p>
      <w:pPr>
        <w:pStyle w:val="7"/>
        <w:adjustRightInd w:val="0"/>
        <w:spacing w:line="320" w:lineRule="exact"/>
        <w:ind w:firstLine="0" w:firstLineChars="0"/>
        <w:rPr>
          <w:rFonts w:ascii="宋体" w:hAnsi="宋体"/>
          <w:b/>
          <w:bCs/>
          <w:color w:val="auto"/>
          <w:szCs w:val="28"/>
        </w:rPr>
      </w:pPr>
    </w:p>
    <w:p>
      <w:pPr>
        <w:spacing w:line="400" w:lineRule="exact"/>
        <w:rPr>
          <w:rFonts w:hint="default" w:asciiTheme="minorEastAsia" w:hAnsiTheme="minorEastAsia" w:eastAsiaTheme="minorEastAsia" w:cstheme="minorEastAsia"/>
          <w:b w:val="0"/>
          <w:bCs w:val="0"/>
          <w:color w:val="auto"/>
          <w:kern w:val="0"/>
          <w:sz w:val="28"/>
          <w:szCs w:val="28"/>
          <w:lang w:val="en-US" w:eastAsia="zh-CN" w:bidi="ar-SA"/>
        </w:rPr>
      </w:pPr>
      <w:r>
        <w:rPr>
          <w:rFonts w:hint="eastAsia" w:asciiTheme="minorEastAsia" w:hAnsiTheme="minorEastAsia" w:eastAsiaTheme="minorEastAsia" w:cstheme="minorEastAsia"/>
          <w:b w:val="0"/>
          <w:bCs w:val="0"/>
          <w:color w:val="auto"/>
          <w:kern w:val="0"/>
          <w:sz w:val="28"/>
          <w:szCs w:val="28"/>
          <w:lang w:val="en-US" w:eastAsia="zh-CN" w:bidi="ar-SA"/>
        </w:rPr>
        <w:t>补充说明（视情填写）</w:t>
      </w:r>
    </w:p>
    <w:p>
      <w:pPr>
        <w:spacing w:line="400" w:lineRule="exact"/>
        <w:rPr>
          <w:rFonts w:eastAsia="黑体"/>
          <w:color w:val="auto"/>
          <w:sz w:val="32"/>
        </w:rPr>
      </w:pPr>
    </w:p>
    <w:p>
      <w:pPr>
        <w:spacing w:line="400" w:lineRule="exact"/>
        <w:rPr>
          <w:rFonts w:eastAsia="黑体"/>
          <w:color w:val="auto"/>
          <w:sz w:val="32"/>
        </w:rPr>
      </w:pP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80" w:lineRule="exact"/>
        <w:textAlignment w:val="auto"/>
        <w:rPr>
          <w:rFonts w:eastAsia="黑体"/>
          <w:color w:val="auto"/>
          <w:sz w:val="32"/>
        </w:rPr>
      </w:pPr>
    </w:p>
    <w:p>
      <w:pPr>
        <w:spacing w:line="400" w:lineRule="exact"/>
        <w:rPr>
          <w:rFonts w:eastAsia="黑体"/>
          <w:color w:val="auto"/>
          <w:sz w:val="32"/>
        </w:rPr>
      </w:pPr>
    </w:p>
    <w:p>
      <w:pPr>
        <w:spacing w:line="400" w:lineRule="exact"/>
        <w:rPr>
          <w:rFonts w:eastAsia="黑体"/>
          <w:color w:val="auto"/>
          <w:sz w:val="32"/>
        </w:rPr>
      </w:pPr>
    </w:p>
    <w:p>
      <w:pPr>
        <w:spacing w:line="400" w:lineRule="exact"/>
        <w:rPr>
          <w:rFonts w:eastAsia="黑体"/>
          <w:color w:val="auto"/>
          <w:sz w:val="32"/>
        </w:rPr>
      </w:pPr>
    </w:p>
    <w:p>
      <w:pPr>
        <w:spacing w:line="400" w:lineRule="exact"/>
        <w:rPr>
          <w:rFonts w:eastAsia="黑体"/>
          <w:color w:val="auto"/>
          <w:sz w:val="32"/>
        </w:rPr>
      </w:pPr>
    </w:p>
    <w:p>
      <w:pPr>
        <w:spacing w:line="400" w:lineRule="exact"/>
        <w:rPr>
          <w:rFonts w:eastAsia="黑体"/>
          <w:color w:val="auto"/>
          <w:sz w:val="32"/>
        </w:rPr>
      </w:pPr>
    </w:p>
    <w:p>
      <w:pPr>
        <w:spacing w:line="400" w:lineRule="exact"/>
        <w:rPr>
          <w:rFonts w:eastAsia="黑体"/>
          <w:color w:val="auto"/>
          <w:sz w:val="32"/>
        </w:rPr>
      </w:pPr>
    </w:p>
    <w:p>
      <w:pPr>
        <w:spacing w:line="400" w:lineRule="exact"/>
        <w:rPr>
          <w:rFonts w:eastAsia="黑体"/>
          <w:color w:val="auto"/>
          <w:sz w:val="32"/>
        </w:rPr>
      </w:pPr>
    </w:p>
    <w:p>
      <w:pPr>
        <w:spacing w:line="400" w:lineRule="exact"/>
        <w:rPr>
          <w:rFonts w:eastAsia="黑体"/>
          <w:color w:val="auto"/>
          <w:sz w:val="32"/>
        </w:rPr>
      </w:pPr>
    </w:p>
    <w:p>
      <w:pPr>
        <w:spacing w:line="400" w:lineRule="exact"/>
        <w:rPr>
          <w:rFonts w:eastAsia="黑体"/>
          <w:color w:val="auto"/>
          <w:sz w:val="32"/>
        </w:rPr>
      </w:pPr>
    </w:p>
    <w:p>
      <w:pPr>
        <w:spacing w:line="400" w:lineRule="exact"/>
        <w:jc w:val="center"/>
        <w:rPr>
          <w:rFonts w:eastAsia="黑体"/>
          <w:color w:val="auto"/>
          <w:sz w:val="32"/>
          <w:highlight w:val="none"/>
        </w:rPr>
      </w:pPr>
      <w:r>
        <w:rPr>
          <w:rFonts w:hint="eastAsia" w:eastAsia="黑体"/>
          <w:color w:val="auto"/>
          <w:sz w:val="32"/>
          <w:highlight w:val="none"/>
        </w:rPr>
        <w:t>（二）代表性论文（专著）</w:t>
      </w:r>
      <w:r>
        <w:rPr>
          <w:rFonts w:hint="eastAsia" w:eastAsia="黑体"/>
          <w:color w:val="auto"/>
          <w:sz w:val="32"/>
          <w:highlight w:val="none"/>
          <w:lang w:eastAsia="zh-CN"/>
        </w:rPr>
        <w:t>被他人引用的情况</w:t>
      </w:r>
      <w:r>
        <w:rPr>
          <w:rFonts w:hint="eastAsia" w:ascii="楷体_GB2312" w:hAnsi="楷体_GB2312" w:eastAsia="楷体_GB2312" w:cs="楷体_GB2312"/>
          <w:b/>
          <w:bCs/>
          <w:color w:val="auto"/>
          <w:sz w:val="28"/>
          <w:szCs w:val="28"/>
          <w:highlight w:val="none"/>
        </w:rPr>
        <w:t>（不超过8篇）</w:t>
      </w:r>
    </w:p>
    <w:p>
      <w:pPr>
        <w:spacing w:line="100" w:lineRule="exact"/>
        <w:jc w:val="center"/>
        <w:rPr>
          <w:rFonts w:eastAsia="黑体"/>
          <w:color w:val="auto"/>
          <w:sz w:val="32"/>
        </w:rPr>
      </w:pPr>
    </w:p>
    <w:tbl>
      <w:tblPr>
        <w:tblStyle w:val="46"/>
        <w:tblW w:w="53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4722"/>
        <w:gridCol w:w="4725"/>
        <w:gridCol w:w="2872"/>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eastAsia"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被引用代表性论文（专著）</w:t>
            </w:r>
          </w:p>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附件编号</w:t>
            </w:r>
          </w:p>
        </w:tc>
        <w:tc>
          <w:tcPr>
            <w:tcW w:w="1552" w:type="pct"/>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被引论文名称/作者</w:t>
            </w:r>
          </w:p>
        </w:tc>
        <w:tc>
          <w:tcPr>
            <w:tcW w:w="1553" w:type="pct"/>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引文名称/作者</w:t>
            </w:r>
          </w:p>
        </w:tc>
        <w:tc>
          <w:tcPr>
            <w:tcW w:w="944" w:type="pct"/>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引文发表刊名</w:t>
            </w:r>
          </w:p>
        </w:tc>
        <w:tc>
          <w:tcPr>
            <w:tcW w:w="573" w:type="pct"/>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引文发表时间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55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55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94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57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r>
    </w:tbl>
    <w:p>
      <w:pPr>
        <w:rPr>
          <w:rFonts w:eastAsia="黑体"/>
          <w:color w:val="auto"/>
          <w:sz w:val="32"/>
        </w:rPr>
      </w:pPr>
      <w:r>
        <w:rPr>
          <w:rFonts w:eastAsia="黑体"/>
          <w:color w:val="auto"/>
          <w:sz w:val="32"/>
        </w:rPr>
        <w:br w:type="page"/>
      </w:r>
    </w:p>
    <w:p>
      <w:pPr>
        <w:snapToGrid w:val="0"/>
        <w:spacing w:line="400" w:lineRule="exact"/>
        <w:jc w:val="center"/>
        <w:rPr>
          <w:rFonts w:eastAsia="黑体"/>
          <w:color w:val="auto"/>
          <w:sz w:val="32"/>
        </w:rPr>
      </w:pPr>
    </w:p>
    <w:p>
      <w:pPr>
        <w:spacing w:line="400" w:lineRule="exact"/>
        <w:jc w:val="center"/>
        <w:rPr>
          <w:rFonts w:eastAsia="黑体"/>
          <w:color w:val="auto"/>
          <w:sz w:val="32"/>
        </w:rPr>
      </w:pPr>
      <w:r>
        <w:rPr>
          <w:rFonts w:hint="eastAsia" w:eastAsia="黑体"/>
          <w:color w:val="auto"/>
          <w:sz w:val="32"/>
        </w:rPr>
        <w:t>（</w:t>
      </w:r>
      <w:r>
        <w:rPr>
          <w:rFonts w:hint="eastAsia" w:eastAsia="黑体"/>
          <w:color w:val="auto"/>
          <w:sz w:val="32"/>
          <w:lang w:eastAsia="zh-CN"/>
        </w:rPr>
        <w:t>三</w:t>
      </w:r>
      <w:r>
        <w:rPr>
          <w:rFonts w:hint="eastAsia" w:eastAsia="黑体"/>
          <w:color w:val="auto"/>
          <w:sz w:val="32"/>
        </w:rPr>
        <w:t>）</w:t>
      </w:r>
      <w:r>
        <w:rPr>
          <w:rFonts w:hint="eastAsia" w:eastAsia="黑体"/>
          <w:color w:val="auto"/>
          <w:sz w:val="32"/>
          <w:lang w:eastAsia="zh-CN"/>
        </w:rPr>
        <w:t>主要</w:t>
      </w:r>
      <w:r>
        <w:rPr>
          <w:rFonts w:hint="eastAsia" w:eastAsia="黑体"/>
          <w:color w:val="auto"/>
          <w:sz w:val="32"/>
        </w:rPr>
        <w:t>知识产权和标准规范</w:t>
      </w:r>
      <w:r>
        <w:rPr>
          <w:rFonts w:hint="eastAsia" w:ascii="楷体_GB2312" w:hAnsi="楷体_GB2312" w:eastAsia="楷体_GB2312" w:cs="楷体_GB2312"/>
          <w:b/>
          <w:bCs/>
          <w:color w:val="auto"/>
          <w:sz w:val="28"/>
          <w:szCs w:val="28"/>
        </w:rPr>
        <w:t>（不超过10项）</w:t>
      </w:r>
    </w:p>
    <w:p>
      <w:pPr>
        <w:spacing w:line="100" w:lineRule="exact"/>
        <w:jc w:val="center"/>
        <w:rPr>
          <w:rFonts w:eastAsia="黑体"/>
          <w:color w:val="auto"/>
          <w:sz w:val="32"/>
        </w:rPr>
      </w:pPr>
    </w:p>
    <w:p>
      <w:pPr>
        <w:spacing w:line="100" w:lineRule="exact"/>
        <w:rPr>
          <w:rFonts w:eastAsia="黑体"/>
          <w:b/>
          <w:color w:val="auto"/>
          <w:sz w:val="32"/>
        </w:rPr>
      </w:pPr>
    </w:p>
    <w:tbl>
      <w:tblPr>
        <w:tblStyle w:val="18"/>
        <w:tblpPr w:leftFromText="180" w:rightFromText="180" w:vertAnchor="text" w:tblpXSpec="center" w:tblpY="1"/>
        <w:tblOverlap w:val="never"/>
        <w:tblW w:w="1561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37"/>
        <w:gridCol w:w="2148"/>
        <w:gridCol w:w="1191"/>
        <w:gridCol w:w="2154"/>
        <w:gridCol w:w="1644"/>
        <w:gridCol w:w="1369"/>
        <w:gridCol w:w="2424"/>
        <w:gridCol w:w="1977"/>
        <w:gridCol w:w="7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850" w:hRule="atLeast"/>
        </w:trPr>
        <w:tc>
          <w:tcPr>
            <w:tcW w:w="737" w:type="dxa"/>
            <w:tcBorders>
              <w:top w:val="single" w:color="auto" w:sz="8" w:space="0"/>
              <w:left w:val="single" w:color="auto" w:sz="8"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附件编号</w:t>
            </w:r>
          </w:p>
        </w:tc>
        <w:tc>
          <w:tcPr>
            <w:tcW w:w="1237"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知识产权（标准）类别</w:t>
            </w:r>
          </w:p>
        </w:tc>
        <w:tc>
          <w:tcPr>
            <w:tcW w:w="2148"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知识产权（标准）</w:t>
            </w:r>
          </w:p>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具体名称</w:t>
            </w:r>
          </w:p>
        </w:tc>
        <w:tc>
          <w:tcPr>
            <w:tcW w:w="1191"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国家</w:t>
            </w:r>
          </w:p>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sz w:val="21"/>
                <w:szCs w:val="21"/>
              </w:rPr>
              <w:t>（地区）</w:t>
            </w:r>
          </w:p>
        </w:tc>
        <w:tc>
          <w:tcPr>
            <w:tcW w:w="2154"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授权号</w:t>
            </w:r>
          </w:p>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（标准编号）</w:t>
            </w:r>
          </w:p>
        </w:tc>
        <w:tc>
          <w:tcPr>
            <w:tcW w:w="1644"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1"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授权（标准发布）日期</w:t>
            </w:r>
          </w:p>
        </w:tc>
        <w:tc>
          <w:tcPr>
            <w:tcW w:w="1369"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证书编号（标准批准发布部门）</w:t>
            </w:r>
          </w:p>
        </w:tc>
        <w:tc>
          <w:tcPr>
            <w:tcW w:w="2424"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权利人</w:t>
            </w:r>
          </w:p>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（标准起草单位）</w:t>
            </w:r>
          </w:p>
        </w:tc>
        <w:tc>
          <w:tcPr>
            <w:tcW w:w="1977"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发明人</w:t>
            </w:r>
          </w:p>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（标准起草人）</w:t>
            </w:r>
          </w:p>
        </w:tc>
        <w:tc>
          <w:tcPr>
            <w:tcW w:w="737" w:type="dxa"/>
            <w:tcBorders>
              <w:top w:val="single" w:color="auto" w:sz="8" w:space="0"/>
              <w:left w:val="single" w:color="auto" w:sz="4" w:space="0"/>
              <w:bottom w:val="single" w:color="auto" w:sz="8" w:space="0"/>
              <w:right w:val="single" w:color="auto" w:sz="8"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728" w:hRule="atLeast"/>
        </w:trPr>
        <w:tc>
          <w:tcPr>
            <w:tcW w:w="737" w:type="dxa"/>
            <w:tcBorders>
              <w:top w:val="single" w:color="auto" w:sz="8" w:space="0"/>
              <w:left w:val="single" w:color="auto" w:sz="8"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237"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2148"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191"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2154"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644"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369"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2424"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977"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737" w:type="dxa"/>
            <w:tcBorders>
              <w:top w:val="single" w:color="auto" w:sz="8" w:space="0"/>
              <w:left w:val="single" w:color="auto" w:sz="4" w:space="0"/>
              <w:bottom w:val="single" w:color="auto" w:sz="8" w:space="0"/>
              <w:right w:val="single" w:color="auto" w:sz="8"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r>
    </w:tbl>
    <w:p>
      <w:pPr>
        <w:rPr>
          <w:rFonts w:hint="eastAsia" w:ascii="宋体" w:hAnsi="宋体"/>
          <w:color w:val="auto"/>
        </w:rPr>
        <w:sectPr>
          <w:pgSz w:w="16838" w:h="11906" w:orient="landscape"/>
          <w:pgMar w:top="1701" w:right="1418" w:bottom="1701" w:left="1418" w:header="851" w:footer="992" w:gutter="0"/>
          <w:pgNumType w:fmt="decimal"/>
          <w:cols w:space="720" w:num="1"/>
          <w:formProt w:val="0"/>
          <w:docGrid w:type="lines" w:linePitch="312" w:charSpace="0"/>
        </w:sectPr>
      </w:pPr>
    </w:p>
    <w:p>
      <w:pPr>
        <w:numPr>
          <w:ilvl w:val="0"/>
          <w:numId w:val="0"/>
        </w:numPr>
        <w:snapToGrid w:val="0"/>
        <w:spacing w:after="156" w:afterLines="50" w:line="400" w:lineRule="exact"/>
        <w:jc w:val="center"/>
        <w:rPr>
          <w:rFonts w:hint="default" w:eastAsia="黑体"/>
          <w:color w:val="auto"/>
          <w:sz w:val="32"/>
          <w:lang w:val="en-US" w:eastAsia="zh-CN"/>
        </w:rPr>
      </w:pPr>
      <w:r>
        <w:rPr>
          <w:rFonts w:hint="eastAsia" w:eastAsia="黑体"/>
          <w:color w:val="auto"/>
          <w:sz w:val="32"/>
          <w:lang w:eastAsia="zh-CN"/>
        </w:rPr>
        <w:t>五、主要完成单位、主要完成人科研贡献及合作关系表</w:t>
      </w:r>
    </w:p>
    <w:p>
      <w:pPr>
        <w:numPr>
          <w:ilvl w:val="0"/>
          <w:numId w:val="0"/>
        </w:numPr>
        <w:snapToGrid w:val="0"/>
        <w:spacing w:after="156" w:afterLines="50" w:line="400" w:lineRule="exact"/>
        <w:jc w:val="center"/>
        <w:rPr>
          <w:rFonts w:hint="eastAsia" w:ascii="楷体_GB2312" w:hAnsi="楷体_GB2312" w:eastAsia="楷体_GB2312" w:cs="楷体_GB2312"/>
          <w:color w:val="auto"/>
          <w:sz w:val="30"/>
          <w:szCs w:val="30"/>
          <w:lang w:eastAsia="zh-CN"/>
        </w:rPr>
      </w:pPr>
      <w:r>
        <w:rPr>
          <w:rFonts w:hint="eastAsia" w:ascii="楷体_GB2312" w:hAnsi="楷体_GB2312" w:eastAsia="楷体_GB2312" w:cs="楷体_GB2312"/>
          <w:color w:val="auto"/>
          <w:sz w:val="30"/>
          <w:szCs w:val="30"/>
          <w:lang w:eastAsia="zh-CN"/>
        </w:rPr>
        <w:t>（样例）</w:t>
      </w:r>
    </w:p>
    <w:tbl>
      <w:tblPr>
        <w:tblStyle w:val="19"/>
        <w:tblW w:w="14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1"/>
        <w:gridCol w:w="2060"/>
        <w:gridCol w:w="3363"/>
        <w:gridCol w:w="1694"/>
        <w:gridCol w:w="2950"/>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b/>
                <w:bCs/>
                <w:color w:val="auto"/>
                <w:sz w:val="28"/>
                <w:szCs w:val="28"/>
                <w:vertAlign w:val="baseline"/>
                <w:lang w:eastAsia="zh-CN"/>
              </w:rPr>
            </w:pPr>
            <w:r>
              <w:rPr>
                <w:rFonts w:hint="eastAsia" w:ascii="仿宋_GB2312" w:hAnsi="仿宋_GB2312" w:eastAsia="仿宋_GB2312" w:cs="仿宋_GB2312"/>
                <w:b/>
                <w:bCs/>
                <w:color w:val="auto"/>
                <w:sz w:val="28"/>
                <w:szCs w:val="28"/>
                <w:vertAlign w:val="baseline"/>
                <w:lang w:eastAsia="zh-CN"/>
              </w:rPr>
              <w:t>项目名称</w:t>
            </w:r>
          </w:p>
        </w:tc>
        <w:tc>
          <w:tcPr>
            <w:tcW w:w="206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default"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eastAsia="zh-CN"/>
              </w:rPr>
              <w:t>研究内容</w:t>
            </w: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b/>
                <w:bCs/>
                <w:color w:val="auto"/>
                <w:sz w:val="28"/>
                <w:szCs w:val="28"/>
                <w:vertAlign w:val="baseline"/>
                <w:lang w:eastAsia="zh-CN"/>
              </w:rPr>
            </w:pPr>
            <w:r>
              <w:rPr>
                <w:rFonts w:hint="eastAsia" w:ascii="仿宋_GB2312" w:hAnsi="仿宋_GB2312" w:eastAsia="仿宋_GB2312" w:cs="仿宋_GB2312"/>
                <w:b/>
                <w:bCs/>
                <w:color w:val="auto"/>
                <w:sz w:val="28"/>
                <w:szCs w:val="28"/>
                <w:vertAlign w:val="baseline"/>
                <w:lang w:eastAsia="zh-CN"/>
              </w:rPr>
              <w:t>主要完成单位</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主要完成人</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b/>
                <w:bCs/>
                <w:color w:val="auto"/>
                <w:sz w:val="28"/>
                <w:szCs w:val="28"/>
                <w:vertAlign w:val="baseline"/>
                <w:lang w:eastAsia="zh-CN"/>
              </w:rPr>
            </w:pPr>
            <w:r>
              <w:rPr>
                <w:rFonts w:hint="eastAsia" w:ascii="仿宋_GB2312" w:hAnsi="仿宋_GB2312" w:eastAsia="仿宋_GB2312" w:cs="仿宋_GB2312"/>
                <w:b/>
                <w:bCs/>
                <w:color w:val="auto"/>
                <w:sz w:val="28"/>
                <w:szCs w:val="28"/>
                <w:vertAlign w:val="baseline"/>
                <w:lang w:val="en-US" w:eastAsia="zh-CN"/>
              </w:rPr>
              <w:t>合作方式</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b/>
                <w:bCs/>
                <w:color w:val="auto"/>
                <w:sz w:val="28"/>
                <w:szCs w:val="28"/>
                <w:vertAlign w:val="baseline"/>
                <w:lang w:eastAsia="zh-CN"/>
              </w:rPr>
            </w:pPr>
            <w:r>
              <w:rPr>
                <w:rFonts w:hint="eastAsia" w:ascii="仿宋_GB2312" w:hAnsi="仿宋_GB2312" w:eastAsia="仿宋_GB2312" w:cs="仿宋_GB2312"/>
                <w:b/>
                <w:bCs/>
                <w:color w:val="auto"/>
                <w:sz w:val="28"/>
                <w:szCs w:val="28"/>
                <w:vertAlign w:val="baseline"/>
                <w:lang w:eastAsia="zh-CN"/>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vMerge w:val="restart"/>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项目名称：XXX</w:t>
            </w:r>
          </w:p>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第一完成单位：XX</w:t>
            </w:r>
          </w:p>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其他完成单位：XX、XX、XX...</w:t>
            </w:r>
          </w:p>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主要完成人：XX、XX、XX...</w:t>
            </w:r>
          </w:p>
        </w:tc>
        <w:tc>
          <w:tcPr>
            <w:tcW w:w="2060" w:type="dxa"/>
            <w:vMerge w:val="restart"/>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eastAsia="zh-CN"/>
              </w:rPr>
              <w:t>研究内容</w:t>
            </w:r>
            <w:r>
              <w:rPr>
                <w:rFonts w:hint="eastAsia" w:ascii="仿宋_GB2312" w:hAnsi="仿宋_GB2312" w:eastAsia="仿宋_GB2312" w:cs="仿宋_GB2312"/>
                <w:color w:val="auto"/>
                <w:sz w:val="28"/>
                <w:szCs w:val="28"/>
                <w:vertAlign w:val="baseline"/>
                <w:lang w:val="en-US" w:eastAsia="zh-CN"/>
              </w:rPr>
              <w:t>1：XX</w:t>
            </w: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eastAsia="zh-CN"/>
              </w:rPr>
              <w:t>第</w:t>
            </w:r>
            <w:r>
              <w:rPr>
                <w:rFonts w:hint="eastAsia" w:ascii="仿宋_GB2312" w:hAnsi="仿宋_GB2312" w:eastAsia="仿宋_GB2312" w:cs="仿宋_GB2312"/>
                <w:color w:val="auto"/>
                <w:sz w:val="28"/>
                <w:szCs w:val="28"/>
                <w:vertAlign w:val="baseline"/>
                <w:lang w:val="en-US" w:eastAsia="zh-CN"/>
              </w:rPr>
              <w:t>1</w:t>
            </w:r>
            <w:r>
              <w:rPr>
                <w:rFonts w:hint="eastAsia" w:ascii="仿宋_GB2312" w:hAnsi="仿宋_GB2312" w:eastAsia="仿宋_GB2312" w:cs="仿宋_GB2312"/>
                <w:color w:val="auto"/>
                <w:sz w:val="28"/>
                <w:szCs w:val="28"/>
                <w:vertAlign w:val="baseline"/>
                <w:lang w:eastAsia="zh-CN"/>
              </w:rPr>
              <w:t>完成单位：</w:t>
            </w:r>
            <w:r>
              <w:rPr>
                <w:rFonts w:hint="eastAsia" w:ascii="仿宋_GB2312" w:hAnsi="仿宋_GB2312" w:eastAsia="仿宋_GB2312" w:cs="仿宋_GB2312"/>
                <w:color w:val="auto"/>
                <w:sz w:val="28"/>
                <w:szCs w:val="28"/>
                <w:vertAlign w:val="baseline"/>
                <w:lang w:val="en-US" w:eastAsia="zh-CN"/>
              </w:rPr>
              <w:t>XX</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XX、XX...</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eastAsia="zh-CN"/>
              </w:rPr>
              <w:t>附件</w:t>
            </w:r>
            <w:r>
              <w:rPr>
                <w:rFonts w:hint="eastAsia" w:ascii="仿宋_GB2312" w:hAnsi="仿宋_GB2312" w:eastAsia="仿宋_GB2312" w:cs="仿宋_GB2312"/>
                <w:color w:val="auto"/>
                <w:sz w:val="28"/>
                <w:szCs w:val="28"/>
                <w:vertAlign w:val="baseline"/>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2060"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第</w:t>
            </w:r>
            <w:r>
              <w:rPr>
                <w:rFonts w:hint="eastAsia" w:ascii="仿宋_GB2312" w:hAnsi="仿宋_GB2312" w:eastAsia="仿宋_GB2312" w:cs="仿宋_GB2312"/>
                <w:color w:val="auto"/>
                <w:sz w:val="28"/>
                <w:szCs w:val="28"/>
                <w:vertAlign w:val="baseline"/>
                <w:lang w:val="en-US" w:eastAsia="zh-CN"/>
              </w:rPr>
              <w:t>X</w:t>
            </w:r>
            <w:r>
              <w:rPr>
                <w:rFonts w:hint="eastAsia" w:ascii="仿宋_GB2312" w:hAnsi="仿宋_GB2312" w:eastAsia="仿宋_GB2312" w:cs="仿宋_GB2312"/>
                <w:color w:val="auto"/>
                <w:sz w:val="28"/>
                <w:szCs w:val="28"/>
                <w:vertAlign w:val="baseline"/>
                <w:lang w:eastAsia="zh-CN"/>
              </w:rPr>
              <w:t>完成单位：</w:t>
            </w:r>
            <w:r>
              <w:rPr>
                <w:rFonts w:hint="eastAsia" w:ascii="仿宋_GB2312" w:hAnsi="仿宋_GB2312" w:eastAsia="仿宋_GB2312" w:cs="仿宋_GB2312"/>
                <w:color w:val="auto"/>
                <w:sz w:val="28"/>
                <w:szCs w:val="28"/>
                <w:vertAlign w:val="baseline"/>
                <w:lang w:val="en-US" w:eastAsia="zh-CN"/>
              </w:rPr>
              <w:t>XX</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XX、XX...</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val="en-US" w:eastAsia="zh-CN"/>
              </w:rPr>
              <w:t>与第X完成单位以XX方式合作</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1"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2060"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第</w:t>
            </w:r>
            <w:r>
              <w:rPr>
                <w:rFonts w:hint="eastAsia" w:ascii="仿宋_GB2312" w:hAnsi="仿宋_GB2312" w:eastAsia="仿宋_GB2312" w:cs="仿宋_GB2312"/>
                <w:color w:val="auto"/>
                <w:sz w:val="28"/>
                <w:szCs w:val="28"/>
                <w:vertAlign w:val="baseline"/>
                <w:lang w:val="en-US" w:eastAsia="zh-CN"/>
              </w:rPr>
              <w:t>X</w:t>
            </w:r>
            <w:r>
              <w:rPr>
                <w:rFonts w:hint="eastAsia" w:ascii="仿宋_GB2312" w:hAnsi="仿宋_GB2312" w:eastAsia="仿宋_GB2312" w:cs="仿宋_GB2312"/>
                <w:color w:val="auto"/>
                <w:sz w:val="28"/>
                <w:szCs w:val="28"/>
                <w:vertAlign w:val="baseline"/>
                <w:lang w:eastAsia="zh-CN"/>
              </w:rPr>
              <w:t>完成单位：</w:t>
            </w:r>
            <w:r>
              <w:rPr>
                <w:rFonts w:hint="eastAsia" w:ascii="仿宋_GB2312" w:hAnsi="仿宋_GB2312" w:eastAsia="仿宋_GB2312" w:cs="仿宋_GB2312"/>
                <w:color w:val="auto"/>
                <w:sz w:val="28"/>
                <w:szCs w:val="28"/>
                <w:vertAlign w:val="baseline"/>
                <w:lang w:val="en-US" w:eastAsia="zh-CN"/>
              </w:rPr>
              <w:t>XX</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XX、XX...</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default" w:ascii="仿宋_GB2312" w:hAnsi="仿宋_GB2312" w:eastAsia="仿宋_GB2312" w:cs="仿宋_GB2312"/>
                <w:color w:val="auto"/>
                <w:sz w:val="28"/>
                <w:szCs w:val="28"/>
                <w:vertAlign w:val="baseline"/>
                <w:lang w:val="en-US" w:eastAsia="zh-CN"/>
              </w:rPr>
            </w:pPr>
          </w:p>
        </w:tc>
        <w:tc>
          <w:tcPr>
            <w:tcW w:w="2060" w:type="dxa"/>
            <w:vMerge w:val="restart"/>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研究内容</w:t>
            </w:r>
            <w:r>
              <w:rPr>
                <w:rFonts w:hint="eastAsia" w:ascii="仿宋_GB2312" w:hAnsi="仿宋_GB2312" w:eastAsia="仿宋_GB2312" w:cs="仿宋_GB2312"/>
                <w:color w:val="auto"/>
                <w:sz w:val="28"/>
                <w:szCs w:val="28"/>
                <w:vertAlign w:val="baseline"/>
                <w:lang w:val="en-US" w:eastAsia="zh-CN"/>
              </w:rPr>
              <w:t>2：XX</w:t>
            </w: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第</w:t>
            </w:r>
            <w:r>
              <w:rPr>
                <w:rFonts w:hint="eastAsia" w:ascii="仿宋_GB2312" w:hAnsi="仿宋_GB2312" w:eastAsia="仿宋_GB2312" w:cs="仿宋_GB2312"/>
                <w:color w:val="auto"/>
                <w:sz w:val="28"/>
                <w:szCs w:val="28"/>
                <w:vertAlign w:val="baseline"/>
                <w:lang w:val="en-US" w:eastAsia="zh-CN"/>
              </w:rPr>
              <w:t>X</w:t>
            </w:r>
            <w:r>
              <w:rPr>
                <w:rFonts w:hint="eastAsia" w:ascii="仿宋_GB2312" w:hAnsi="仿宋_GB2312" w:eastAsia="仿宋_GB2312" w:cs="仿宋_GB2312"/>
                <w:color w:val="auto"/>
                <w:sz w:val="28"/>
                <w:szCs w:val="28"/>
                <w:vertAlign w:val="baseline"/>
                <w:lang w:eastAsia="zh-CN"/>
              </w:rPr>
              <w:t>完成单位：</w:t>
            </w:r>
            <w:r>
              <w:rPr>
                <w:rFonts w:hint="eastAsia" w:ascii="仿宋_GB2312" w:hAnsi="仿宋_GB2312" w:eastAsia="仿宋_GB2312" w:cs="仿宋_GB2312"/>
                <w:color w:val="auto"/>
                <w:sz w:val="28"/>
                <w:szCs w:val="28"/>
                <w:vertAlign w:val="baseline"/>
                <w:lang w:val="en-US" w:eastAsia="zh-CN"/>
              </w:rPr>
              <w:t>XX</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default"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XX、XX...</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2060"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第</w:t>
            </w:r>
            <w:r>
              <w:rPr>
                <w:rFonts w:hint="eastAsia" w:ascii="仿宋_GB2312" w:hAnsi="仿宋_GB2312" w:eastAsia="仿宋_GB2312" w:cs="仿宋_GB2312"/>
                <w:color w:val="auto"/>
                <w:sz w:val="28"/>
                <w:szCs w:val="28"/>
                <w:vertAlign w:val="baseline"/>
                <w:lang w:val="en-US" w:eastAsia="zh-CN"/>
              </w:rPr>
              <w:t>X</w:t>
            </w:r>
            <w:r>
              <w:rPr>
                <w:rFonts w:hint="eastAsia" w:ascii="仿宋_GB2312" w:hAnsi="仿宋_GB2312" w:eastAsia="仿宋_GB2312" w:cs="仿宋_GB2312"/>
                <w:color w:val="auto"/>
                <w:sz w:val="28"/>
                <w:szCs w:val="28"/>
                <w:vertAlign w:val="baseline"/>
                <w:lang w:eastAsia="zh-CN"/>
              </w:rPr>
              <w:t>完成单位：</w:t>
            </w:r>
            <w:r>
              <w:rPr>
                <w:rFonts w:hint="eastAsia" w:ascii="仿宋_GB2312" w:hAnsi="仿宋_GB2312" w:eastAsia="仿宋_GB2312" w:cs="仿宋_GB2312"/>
                <w:color w:val="auto"/>
                <w:sz w:val="28"/>
                <w:szCs w:val="28"/>
                <w:vertAlign w:val="baseline"/>
                <w:lang w:val="en-US" w:eastAsia="zh-CN"/>
              </w:rPr>
              <w:t>XX</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default"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XX、XX...</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2060"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研究内容</w:t>
            </w:r>
            <w:r>
              <w:rPr>
                <w:rFonts w:hint="eastAsia" w:ascii="仿宋_GB2312" w:hAnsi="仿宋_GB2312" w:eastAsia="仿宋_GB2312" w:cs="仿宋_GB2312"/>
                <w:color w:val="auto"/>
                <w:sz w:val="28"/>
                <w:szCs w:val="28"/>
                <w:vertAlign w:val="baseline"/>
                <w:lang w:val="en-US" w:eastAsia="zh-CN"/>
              </w:rPr>
              <w:t>3：XX</w:t>
            </w: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第</w:t>
            </w:r>
            <w:r>
              <w:rPr>
                <w:rFonts w:hint="eastAsia" w:ascii="仿宋_GB2312" w:hAnsi="仿宋_GB2312" w:eastAsia="仿宋_GB2312" w:cs="仿宋_GB2312"/>
                <w:color w:val="auto"/>
                <w:sz w:val="28"/>
                <w:szCs w:val="28"/>
                <w:vertAlign w:val="baseline"/>
                <w:lang w:val="en-US" w:eastAsia="zh-CN"/>
              </w:rPr>
              <w:t>X</w:t>
            </w:r>
            <w:r>
              <w:rPr>
                <w:rFonts w:hint="eastAsia" w:ascii="仿宋_GB2312" w:hAnsi="仿宋_GB2312" w:eastAsia="仿宋_GB2312" w:cs="仿宋_GB2312"/>
                <w:color w:val="auto"/>
                <w:sz w:val="28"/>
                <w:szCs w:val="28"/>
                <w:vertAlign w:val="baseline"/>
                <w:lang w:eastAsia="zh-CN"/>
              </w:rPr>
              <w:t>完成单位：</w:t>
            </w:r>
            <w:r>
              <w:rPr>
                <w:rFonts w:hint="eastAsia" w:ascii="仿宋_GB2312" w:hAnsi="仿宋_GB2312" w:eastAsia="仿宋_GB2312" w:cs="仿宋_GB2312"/>
                <w:color w:val="auto"/>
                <w:sz w:val="28"/>
                <w:szCs w:val="28"/>
                <w:vertAlign w:val="baseline"/>
                <w:lang w:val="en-US" w:eastAsia="zh-CN"/>
              </w:rPr>
              <w:t>XX</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default"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XX、XX...</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1"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default" w:eastAsia="黑体"/>
                <w:color w:val="auto"/>
                <w:sz w:val="32"/>
                <w:szCs w:val="20"/>
                <w:vertAlign w:val="baseline"/>
                <w:lang w:val="en-US" w:eastAsia="zh-CN"/>
              </w:rPr>
            </w:pPr>
          </w:p>
        </w:tc>
        <w:tc>
          <w:tcPr>
            <w:tcW w:w="206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eastAsia="黑体"/>
                <w:color w:val="auto"/>
                <w:sz w:val="32"/>
                <w:szCs w:val="20"/>
                <w:vertAlign w:val="baseline"/>
                <w:lang w:eastAsia="zh-CN"/>
              </w:rPr>
            </w:pPr>
            <w:r>
              <w:rPr>
                <w:rFonts w:hint="eastAsia" w:eastAsia="黑体"/>
                <w:color w:val="auto"/>
                <w:sz w:val="32"/>
                <w:szCs w:val="20"/>
                <w:vertAlign w:val="baseline"/>
                <w:lang w:val="en-US" w:eastAsia="zh-CN"/>
              </w:rPr>
              <w:t>...</w:t>
            </w: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eastAsia="黑体"/>
                <w:color w:val="auto"/>
                <w:sz w:val="32"/>
                <w:szCs w:val="20"/>
                <w:vertAlign w:val="baseline"/>
                <w:lang w:eastAsia="zh-CN"/>
              </w:rPr>
            </w:pPr>
            <w:r>
              <w:rPr>
                <w:rFonts w:hint="eastAsia" w:eastAsia="黑体"/>
                <w:color w:val="auto"/>
                <w:sz w:val="32"/>
                <w:szCs w:val="20"/>
                <w:vertAlign w:val="baseline"/>
                <w:lang w:val="en-US" w:eastAsia="zh-CN"/>
              </w:rPr>
              <w:t>...</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eastAsia="黑体"/>
                <w:color w:val="auto"/>
                <w:sz w:val="32"/>
                <w:szCs w:val="20"/>
                <w:vertAlign w:val="baseline"/>
                <w:lang w:eastAsia="zh-CN"/>
              </w:rPr>
            </w:pPr>
            <w:r>
              <w:rPr>
                <w:rFonts w:hint="eastAsia" w:eastAsia="黑体"/>
                <w:color w:val="auto"/>
                <w:sz w:val="32"/>
                <w:szCs w:val="20"/>
                <w:vertAlign w:val="baseline"/>
                <w:lang w:val="en-US" w:eastAsia="zh-CN"/>
              </w:rPr>
              <w:t>...</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eastAsia="黑体"/>
                <w:color w:val="auto"/>
                <w:sz w:val="32"/>
                <w:szCs w:val="20"/>
                <w:vertAlign w:val="baseline"/>
                <w:lang w:eastAsia="zh-CN"/>
              </w:rPr>
            </w:pPr>
            <w:r>
              <w:rPr>
                <w:rFonts w:hint="eastAsia" w:eastAsia="黑体"/>
                <w:color w:val="auto"/>
                <w:sz w:val="32"/>
                <w:szCs w:val="20"/>
                <w:vertAlign w:val="baseline"/>
                <w:lang w:val="en-US" w:eastAsia="zh-CN"/>
              </w:rPr>
              <w:t>...</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eastAsia="黑体"/>
                <w:color w:val="auto"/>
                <w:sz w:val="32"/>
                <w:szCs w:val="20"/>
                <w:vertAlign w:val="baseline"/>
                <w:lang w:eastAsia="zh-CN"/>
              </w:rPr>
            </w:pPr>
            <w:r>
              <w:rPr>
                <w:rFonts w:hint="eastAsia" w:eastAsia="黑体"/>
                <w:color w:val="auto"/>
                <w:sz w:val="32"/>
                <w:szCs w:val="20"/>
                <w:vertAlign w:val="baseline"/>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注：1.各研究内容中，完成单位如非第一完成单位，须明确与第一完成单位的合作方式；完成单位如与第一完成单位无直接合作，须与研究内容中，与第一完成单位有合作关系的完成单位建立合作。</w:t>
      </w:r>
    </w:p>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 xml:space="preserve">    2.各研究内容内主要完成人须与主要完成单位对应。如主要完成人不在主要完成单位中，需单独列出，并提供相关贡献的证明材料。</w:t>
      </w:r>
    </w:p>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firstLine="56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3.合作方式包括共同立项、横向委托、论文合著、专著合著、共同知识产权、共同参与制订标准规范等；证明材料包括项目合同书、委托合同、论文、专著、专利等知识产权证和标准等。</w:t>
      </w:r>
    </w:p>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firstLine="560"/>
        <w:jc w:val="left"/>
        <w:textAlignment w:val="auto"/>
        <w:rPr>
          <w:rFonts w:hint="default" w:ascii="仿宋_GB2312" w:hAnsi="仿宋_GB2312" w:eastAsia="仿宋_GB2312" w:cs="仿宋_GB2312"/>
          <w:color w:val="auto"/>
          <w:sz w:val="28"/>
          <w:szCs w:val="28"/>
          <w:vertAlign w:val="baseline"/>
          <w:lang w:val="en-US" w:eastAsia="zh-CN"/>
        </w:rPr>
        <w:sectPr>
          <w:footerReference r:id="rId6" w:type="default"/>
          <w:pgSz w:w="16838" w:h="11906" w:orient="landscape"/>
          <w:pgMar w:top="1701" w:right="1418" w:bottom="1701" w:left="1418" w:header="851" w:footer="992" w:gutter="0"/>
          <w:pgNumType w:fmt="decimal"/>
          <w:cols w:space="0" w:num="1"/>
          <w:formProt w:val="0"/>
          <w:rtlGutter w:val="0"/>
          <w:docGrid w:type="lines" w:linePitch="314" w:charSpace="0"/>
        </w:sectPr>
      </w:pPr>
    </w:p>
    <w:p>
      <w:pPr>
        <w:spacing w:line="400" w:lineRule="exact"/>
        <w:jc w:val="center"/>
        <w:rPr>
          <w:rFonts w:eastAsia="黑体"/>
          <w:color w:val="auto"/>
          <w:sz w:val="32"/>
        </w:rPr>
      </w:pPr>
      <w:r>
        <w:rPr>
          <w:rFonts w:hint="eastAsia" w:eastAsia="黑体"/>
          <w:color w:val="auto"/>
          <w:sz w:val="32"/>
          <w:lang w:eastAsia="zh-CN"/>
        </w:rPr>
        <w:t>六</w:t>
      </w:r>
      <w:r>
        <w:rPr>
          <w:rFonts w:hint="eastAsia" w:eastAsia="黑体"/>
          <w:color w:val="auto"/>
          <w:sz w:val="32"/>
        </w:rPr>
        <w:t>、主要完成人情况</w:t>
      </w:r>
    </w:p>
    <w:p>
      <w:pPr>
        <w:spacing w:line="100" w:lineRule="exact"/>
        <w:jc w:val="center"/>
        <w:rPr>
          <w:rFonts w:eastAsia="黑体"/>
          <w:b/>
          <w:color w:val="auto"/>
          <w:sz w:val="32"/>
        </w:rPr>
      </w:pPr>
    </w:p>
    <w:tbl>
      <w:tblPr>
        <w:tblStyle w:val="48"/>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836"/>
        <w:gridCol w:w="793"/>
        <w:gridCol w:w="1300"/>
        <w:gridCol w:w="1336"/>
        <w:gridCol w:w="1359"/>
        <w:gridCol w:w="850"/>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姓名</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证件号码</w:t>
            </w:r>
          </w:p>
        </w:tc>
        <w:tc>
          <w:tcPr>
            <w:tcW w:w="26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排名</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性别</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出生地</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出生日期</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国籍</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民族</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党派</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highlight w:val="none"/>
              </w:rPr>
              <w:t>工作单位</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二级单位</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行政职务</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通讯地址</w:t>
            </w:r>
          </w:p>
        </w:tc>
        <w:tc>
          <w:tcPr>
            <w:tcW w:w="7609"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邮政编码</w:t>
            </w:r>
          </w:p>
        </w:tc>
        <w:tc>
          <w:tcPr>
            <w:tcW w:w="292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移动电话</w:t>
            </w:r>
          </w:p>
        </w:tc>
        <w:tc>
          <w:tcPr>
            <w:tcW w:w="334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60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完成单位</w:t>
            </w:r>
          </w:p>
        </w:tc>
        <w:tc>
          <w:tcPr>
            <w:tcW w:w="292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所在地</w:t>
            </w:r>
          </w:p>
        </w:tc>
        <w:tc>
          <w:tcPr>
            <w:tcW w:w="334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60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4"/>
                <w:szCs w:val="24"/>
                <w:lang w:eastAsia="zh-CN"/>
              </w:rPr>
            </w:pPr>
          </w:p>
        </w:tc>
        <w:tc>
          <w:tcPr>
            <w:tcW w:w="292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单位性质</w:t>
            </w:r>
          </w:p>
        </w:tc>
        <w:tc>
          <w:tcPr>
            <w:tcW w:w="334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毕业学校</w:t>
            </w:r>
          </w:p>
        </w:tc>
        <w:tc>
          <w:tcPr>
            <w:tcW w:w="292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电子邮箱</w:t>
            </w:r>
          </w:p>
        </w:tc>
        <w:tc>
          <w:tcPr>
            <w:tcW w:w="334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毕业时间</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最高学位</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所学专业</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技术职称</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最高学历</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从事专业</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3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参加本项目起止时间</w:t>
            </w:r>
          </w:p>
        </w:tc>
        <w:tc>
          <w:tcPr>
            <w:tcW w:w="6773"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自              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3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曾获国家或省部级科学技术奖情况</w:t>
            </w:r>
          </w:p>
        </w:tc>
        <w:tc>
          <w:tcPr>
            <w:tcW w:w="6773"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0" w:hRule="atLeast"/>
          <w:jc w:val="center"/>
        </w:trPr>
        <w:tc>
          <w:tcPr>
            <w:tcW w:w="9210"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20" w:line="300" w:lineRule="exact"/>
              <w:textAlignment w:val="auto"/>
              <w:rPr>
                <w:rFonts w:hint="eastAsia"/>
                <w:color w:val="auto"/>
                <w:sz w:val="24"/>
                <w:szCs w:val="24"/>
              </w:rPr>
            </w:pPr>
            <w:r>
              <w:rPr>
                <w:rFonts w:hint="eastAsia"/>
                <w:color w:val="auto"/>
                <w:sz w:val="24"/>
                <w:szCs w:val="24"/>
              </w:rPr>
              <w:t>对本项目主要学术贡献：</w:t>
            </w:r>
          </w:p>
          <w:p>
            <w:pPr>
              <w:pStyle w:val="5"/>
              <w:keepNext w:val="0"/>
              <w:keepLines w:val="0"/>
              <w:pageBreakBefore w:val="0"/>
              <w:widowControl w:val="0"/>
              <w:kinsoku/>
              <w:wordWrap/>
              <w:overflowPunct/>
              <w:topLinePunct w:val="0"/>
              <w:autoSpaceDE/>
              <w:autoSpaceDN/>
              <w:bidi w:val="0"/>
              <w:adjustRightInd/>
              <w:snapToGrid/>
              <w:spacing w:line="300" w:lineRule="exact"/>
              <w:textAlignment w:val="auto"/>
              <w:rPr>
                <w:color w:val="auto"/>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1" w:hRule="atLeast"/>
          <w:jc w:val="center"/>
        </w:trPr>
        <w:tc>
          <w:tcPr>
            <w:tcW w:w="9210"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20" w:line="300" w:lineRule="exact"/>
              <w:textAlignment w:val="auto"/>
              <w:rPr>
                <w:rFonts w:hint="eastAsia"/>
                <w:color w:val="auto"/>
                <w:sz w:val="24"/>
                <w:szCs w:val="24"/>
                <w:lang w:eastAsia="zh-CN"/>
              </w:rPr>
            </w:pPr>
            <w:r>
              <w:rPr>
                <w:rFonts w:hint="eastAsia"/>
                <w:color w:val="auto"/>
                <w:sz w:val="24"/>
                <w:szCs w:val="24"/>
                <w:lang w:eastAsia="zh-CN"/>
              </w:rPr>
              <w:t>参加本项目期间的工作单位和职务：</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5" w:hRule="atLeast"/>
          <w:jc w:val="center"/>
        </w:trPr>
        <w:tc>
          <w:tcPr>
            <w:tcW w:w="9210"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Cs w:val="21"/>
                <w:lang w:eastAsia="zh-CN"/>
              </w:rPr>
            </w:pPr>
            <w:r>
              <w:rPr>
                <w:rFonts w:hint="eastAsia" w:ascii="宋体" w:hAnsi="宋体" w:cs="宋体"/>
                <w:b/>
                <w:color w:val="auto"/>
                <w:kern w:val="0"/>
                <w:szCs w:val="21"/>
                <w:lang w:eastAsia="zh-CN"/>
              </w:rPr>
              <w:t>承诺</w:t>
            </w:r>
            <w:r>
              <w:rPr>
                <w:rFonts w:hint="eastAsia" w:ascii="宋体" w:hAnsi="宋体" w:cs="宋体"/>
                <w:b/>
                <w:color w:val="auto"/>
                <w:kern w:val="0"/>
                <w:szCs w:val="21"/>
              </w:rPr>
              <w:t>：</w:t>
            </w:r>
            <w:r>
              <w:rPr>
                <w:rFonts w:hint="eastAsia" w:ascii="宋体" w:hAnsi="宋体" w:cs="宋体"/>
                <w:color w:val="auto"/>
                <w:kern w:val="0"/>
                <w:szCs w:val="21"/>
              </w:rPr>
              <w:t>本人同意完成人排名，</w:t>
            </w:r>
            <w:r>
              <w:rPr>
                <w:rFonts w:hint="eastAsia" w:ascii="宋体" w:hAnsi="宋体" w:cs="宋体"/>
                <w:color w:val="auto"/>
                <w:kern w:val="0"/>
                <w:szCs w:val="21"/>
                <w:lang w:eastAsia="zh-CN"/>
              </w:rPr>
              <w:t>自觉遵守</w:t>
            </w:r>
            <w:r>
              <w:rPr>
                <w:rFonts w:hint="eastAsia" w:ascii="宋体" w:hAnsi="宋体" w:cs="宋体"/>
                <w:color w:val="auto"/>
                <w:kern w:val="0"/>
                <w:szCs w:val="21"/>
              </w:rPr>
              <w:t>《天津市科学技术奖励办法》及其实施细则</w:t>
            </w:r>
            <w:r>
              <w:rPr>
                <w:rFonts w:hint="eastAsia" w:ascii="宋体" w:hAnsi="宋体" w:cs="宋体"/>
                <w:color w:val="auto"/>
                <w:kern w:val="0"/>
                <w:szCs w:val="21"/>
                <w:lang w:eastAsia="zh-CN"/>
              </w:rPr>
              <w:t>、《天津市深化科技奖励制度改革方案》的有关规定，以及当年度提名通知要求，遵守评审工作纪律，保证所提供的有关材料真实准确，不存在任何违反国家保密法律法规或侵犯他人知识产权的情形，以及其他依规不得提名的情况。本人工作单位已知悉本人被提名情况且无异议。如产生争议，将积极配合调查。如有材料虚假或违纪行为，无条件退出本年度评审并承担相应责任。</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Cs w:val="21"/>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宋体"/>
                <w:color w:val="auto"/>
                <w:kern w:val="0"/>
                <w:szCs w:val="21"/>
              </w:rPr>
            </w:pPr>
            <w:r>
              <w:rPr>
                <w:rFonts w:hint="eastAsia" w:ascii="宋体" w:hAnsi="宋体" w:eastAsia="宋体" w:cs="宋体"/>
                <w:color w:val="auto"/>
                <w:kern w:val="0"/>
                <w:szCs w:val="21"/>
              </w:rPr>
              <w:t xml:space="preserve">             </w:t>
            </w:r>
            <w:r>
              <w:rPr>
                <w:rFonts w:hint="eastAsia" w:ascii="宋体" w:hAnsi="宋体" w:cs="宋体"/>
                <w:color w:val="auto"/>
                <w:kern w:val="0"/>
                <w:szCs w:val="21"/>
                <w:lang w:val="en-US" w:eastAsia="zh-CN"/>
              </w:rPr>
              <w:t xml:space="preserve">                                      </w:t>
            </w:r>
            <w:r>
              <w:rPr>
                <w:rFonts w:hint="eastAsia" w:ascii="宋体" w:hAnsi="宋体" w:eastAsia="宋体" w:cs="宋体"/>
                <w:color w:val="auto"/>
                <w:kern w:val="0"/>
                <w:szCs w:val="21"/>
              </w:rPr>
              <w:t>本人签名：</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XX本人手签</w:t>
            </w:r>
            <w:r>
              <w:rPr>
                <w:rFonts w:hint="eastAsia" w:ascii="宋体" w:hAnsi="宋体" w:cs="宋体"/>
                <w:color w:val="auto"/>
                <w:kern w:val="0"/>
                <w:szCs w:val="21"/>
                <w:lang w:eastAsia="zh-CN"/>
              </w:rPr>
              <w:t>）</w:t>
            </w:r>
            <w:r>
              <w:rPr>
                <w:rFonts w:hint="eastAsia" w:ascii="宋体" w:hAnsi="宋体" w:eastAsia="宋体" w:cs="宋体"/>
                <w:color w:val="auto"/>
                <w:kern w:val="0"/>
                <w:szCs w:val="21"/>
              </w:rPr>
              <w:t xml:space="preserve">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宋体"/>
                <w:color w:val="auto"/>
                <w:kern w:val="0"/>
                <w:szCs w:val="21"/>
              </w:rPr>
            </w:pPr>
            <w:r>
              <w:rPr>
                <w:rFonts w:hint="eastAsia" w:ascii="宋体" w:hAnsi="宋体" w:eastAsia="宋体" w:cs="宋体"/>
                <w:color w:val="auto"/>
                <w:kern w:val="0"/>
                <w:szCs w:val="21"/>
              </w:rPr>
              <w:t xml:space="preserve">                  </w:t>
            </w:r>
            <w:r>
              <w:rPr>
                <w:rFonts w:hint="eastAsia" w:ascii="宋体" w:hAnsi="宋体" w:cs="宋体"/>
                <w:color w:val="auto"/>
                <w:kern w:val="0"/>
                <w:szCs w:val="21"/>
                <w:lang w:val="en-US" w:eastAsia="zh-CN"/>
              </w:rPr>
              <w:t xml:space="preserve">                                    </w:t>
            </w:r>
            <w:r>
              <w:rPr>
                <w:rFonts w:hint="eastAsia" w:ascii="宋体" w:hAnsi="宋体" w:eastAsia="宋体" w:cs="宋体"/>
                <w:color w:val="auto"/>
                <w:kern w:val="0"/>
                <w:szCs w:val="21"/>
              </w:rPr>
              <w:t xml:space="preserve"> </w:t>
            </w:r>
            <w:r>
              <w:rPr>
                <w:color w:val="auto"/>
              </w:rPr>
              <w:t>年    月    日</w:t>
            </w:r>
            <w:r>
              <w:rPr>
                <w:rFonts w:hint="eastAsia" w:ascii="宋体" w:hAnsi="宋体" w:eastAsia="宋体" w:cs="宋体"/>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9" w:hRule="atLeast"/>
          <w:jc w:val="center"/>
        </w:trPr>
        <w:tc>
          <w:tcPr>
            <w:tcW w:w="9210"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color w:val="auto"/>
                <w:kern w:val="0"/>
                <w:szCs w:val="21"/>
                <w:lang w:val="en-US" w:eastAsia="zh-CN"/>
              </w:rPr>
            </w:pPr>
            <w:r>
              <w:rPr>
                <w:rFonts w:hint="eastAsia"/>
                <w:b/>
                <w:bCs/>
                <w:color w:val="auto"/>
                <w:lang w:val="en-US" w:eastAsia="zh-CN"/>
              </w:rPr>
              <w:t>完</w:t>
            </w:r>
            <w:r>
              <w:rPr>
                <w:rFonts w:hint="eastAsia" w:ascii="宋体" w:hAnsi="宋体" w:cs="宋体"/>
                <w:b/>
                <w:bCs/>
                <w:color w:val="auto"/>
                <w:kern w:val="0"/>
                <w:szCs w:val="21"/>
                <w:lang w:val="en-US" w:eastAsia="zh-CN"/>
              </w:rPr>
              <w:t>成单位声明</w:t>
            </w:r>
            <w:r>
              <w:rPr>
                <w:rFonts w:hint="eastAsia" w:ascii="宋体" w:hAnsi="宋体" w:cs="宋体"/>
                <w:color w:val="auto"/>
                <w:kern w:val="0"/>
                <w:szCs w:val="21"/>
                <w:lang w:val="en-US" w:eastAsia="zh-CN"/>
              </w:rPr>
              <w:t>：本单位已按照科技奖励工作要求对候选人在本单位期间的政治、品行、作风、廉洁等情况进行了审核，不存在依规不得提名的情况。确认该完成人情况表内容真实准确，不存在违反国家保密法律法规或侵犯他人知识产权的情形。如产生争议，愿意积极配合调查。</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color w:val="auto"/>
                <w:kern w:val="0"/>
                <w:szCs w:val="21"/>
                <w:lang w:val="en-US" w:eastAsia="zh-CN"/>
              </w:rPr>
            </w:pPr>
            <w:r>
              <w:rPr>
                <w:rFonts w:hint="eastAsia" w:ascii="宋体" w:hAnsi="宋体" w:cs="宋体"/>
                <w:b/>
                <w:bCs/>
                <w:color w:val="auto"/>
                <w:kern w:val="0"/>
                <w:szCs w:val="21"/>
                <w:lang w:val="en-US" w:eastAsia="zh-CN"/>
              </w:rPr>
              <w:t>工作单位声明</w:t>
            </w:r>
            <w:r>
              <w:rPr>
                <w:rFonts w:hint="eastAsia" w:ascii="宋体" w:hAnsi="宋体" w:cs="宋体"/>
                <w:color w:val="auto"/>
                <w:kern w:val="0"/>
                <w:szCs w:val="21"/>
                <w:lang w:val="en-US" w:eastAsia="zh-CN"/>
              </w:rPr>
              <w:t>：本单位已按照科技奖励工作要求，对候选人政治、品行、作风、廉洁等情况进行了审核，不存在依规不得提名的情况。确认该完成人情况表内容真实准确，已按程序完成公示且公示无异议，对该完成人被提名无异议。</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 xml:space="preserve">                                                         单位（盖章）</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color w:val="auto"/>
                <w:lang w:val="en-US" w:eastAsia="zh-CN"/>
              </w:rPr>
            </w:pPr>
            <w:r>
              <w:rPr>
                <w:rFonts w:hint="eastAsia" w:ascii="宋体" w:hAnsi="宋体" w:cs="宋体"/>
                <w:color w:val="auto"/>
                <w:kern w:val="0"/>
                <w:szCs w:val="21"/>
                <w:lang w:val="en-US" w:eastAsia="zh-CN"/>
              </w:rPr>
              <w:t xml:space="preserve">                                                       年    月    日</w:t>
            </w:r>
          </w:p>
        </w:tc>
      </w:tr>
    </w:tbl>
    <w:p>
      <w:pPr>
        <w:spacing w:line="400" w:lineRule="exact"/>
        <w:jc w:val="center"/>
        <w:rPr>
          <w:rFonts w:eastAsia="黑体"/>
          <w:color w:val="auto"/>
          <w:sz w:val="32"/>
        </w:rPr>
      </w:pPr>
    </w:p>
    <w:p>
      <w:pPr>
        <w:spacing w:line="400" w:lineRule="exact"/>
        <w:jc w:val="center"/>
        <w:rPr>
          <w:rFonts w:hint="eastAsia" w:eastAsia="黑体"/>
          <w:color w:val="auto"/>
          <w:sz w:val="32"/>
          <w:lang w:eastAsia="zh-CN"/>
        </w:rPr>
      </w:pPr>
      <w:r>
        <w:rPr>
          <w:rFonts w:hint="eastAsia" w:eastAsia="黑体"/>
          <w:color w:val="auto"/>
          <w:sz w:val="32"/>
          <w:lang w:eastAsia="zh-CN"/>
        </w:rPr>
        <w:t>六</w:t>
      </w:r>
      <w:r>
        <w:rPr>
          <w:rFonts w:hint="eastAsia" w:eastAsia="黑体"/>
          <w:color w:val="auto"/>
          <w:sz w:val="32"/>
        </w:rPr>
        <w:t>、主要完成人情况</w:t>
      </w:r>
      <w:r>
        <w:rPr>
          <w:rFonts w:hint="eastAsia" w:ascii="楷体_GB2312" w:hAnsi="楷体_GB2312" w:eastAsia="楷体_GB2312" w:cs="楷体_GB2312"/>
          <w:color w:val="auto"/>
          <w:sz w:val="28"/>
          <w:szCs w:val="28"/>
          <w:lang w:eastAsia="zh-CN"/>
        </w:rPr>
        <w:t>（适用于外籍人员）</w:t>
      </w:r>
    </w:p>
    <w:p>
      <w:pPr>
        <w:spacing w:line="100" w:lineRule="exact"/>
        <w:jc w:val="center"/>
        <w:rPr>
          <w:rFonts w:eastAsia="黑体"/>
          <w:b/>
          <w:color w:val="auto"/>
          <w:sz w:val="32"/>
        </w:rPr>
      </w:pPr>
    </w:p>
    <w:tbl>
      <w:tblPr>
        <w:tblStyle w:val="18"/>
        <w:tblW w:w="8856" w:type="dxa"/>
        <w:tblInd w:w="10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1091"/>
        <w:gridCol w:w="147"/>
        <w:gridCol w:w="710"/>
        <w:gridCol w:w="580"/>
        <w:gridCol w:w="1263"/>
        <w:gridCol w:w="1077"/>
        <w:gridCol w:w="1255"/>
        <w:gridCol w:w="14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21"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护照姓名</w:t>
            </w:r>
          </w:p>
        </w:tc>
        <w:tc>
          <w:tcPr>
            <w:tcW w:w="1238" w:type="dxa"/>
            <w:gridSpan w:val="2"/>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p>
        </w:tc>
        <w:tc>
          <w:tcPr>
            <w:tcW w:w="710"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性别</w:t>
            </w:r>
          </w:p>
        </w:tc>
        <w:tc>
          <w:tcPr>
            <w:tcW w:w="580"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p>
        </w:tc>
        <w:tc>
          <w:tcPr>
            <w:tcW w:w="1263"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排   名</w:t>
            </w:r>
          </w:p>
        </w:tc>
        <w:tc>
          <w:tcPr>
            <w:tcW w:w="1077"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c>
          <w:tcPr>
            <w:tcW w:w="1255"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国    籍</w:t>
            </w:r>
          </w:p>
        </w:tc>
        <w:tc>
          <w:tcPr>
            <w:tcW w:w="1412"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21"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中 文 名</w:t>
            </w:r>
          </w:p>
        </w:tc>
        <w:tc>
          <w:tcPr>
            <w:tcW w:w="2528" w:type="dxa"/>
            <w:gridSpan w:val="4"/>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p>
        </w:tc>
        <w:tc>
          <w:tcPr>
            <w:tcW w:w="1263"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出生年月</w:t>
            </w:r>
          </w:p>
        </w:tc>
        <w:tc>
          <w:tcPr>
            <w:tcW w:w="1077"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c>
          <w:tcPr>
            <w:tcW w:w="1255"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出 生 地</w:t>
            </w:r>
          </w:p>
        </w:tc>
        <w:tc>
          <w:tcPr>
            <w:tcW w:w="1412"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321"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护 照 号</w:t>
            </w:r>
          </w:p>
        </w:tc>
        <w:tc>
          <w:tcPr>
            <w:tcW w:w="7535" w:type="dxa"/>
            <w:gridSpan w:val="8"/>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01" w:hRule="atLeast"/>
        </w:trPr>
        <w:tc>
          <w:tcPr>
            <w:tcW w:w="1321"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职    称</w:t>
            </w:r>
          </w:p>
        </w:tc>
        <w:tc>
          <w:tcPr>
            <w:tcW w:w="2528" w:type="dxa"/>
            <w:gridSpan w:val="4"/>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p>
        </w:tc>
        <w:tc>
          <w:tcPr>
            <w:tcW w:w="1263"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最高学历</w:t>
            </w:r>
          </w:p>
        </w:tc>
        <w:tc>
          <w:tcPr>
            <w:tcW w:w="1077"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c>
          <w:tcPr>
            <w:tcW w:w="1255"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最高学位</w:t>
            </w:r>
          </w:p>
        </w:tc>
        <w:tc>
          <w:tcPr>
            <w:tcW w:w="1412"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21"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毕业学校</w:t>
            </w:r>
          </w:p>
        </w:tc>
        <w:tc>
          <w:tcPr>
            <w:tcW w:w="2528" w:type="dxa"/>
            <w:gridSpan w:val="4"/>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p>
        </w:tc>
        <w:tc>
          <w:tcPr>
            <w:tcW w:w="1263"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毕业时间</w:t>
            </w:r>
          </w:p>
        </w:tc>
        <w:tc>
          <w:tcPr>
            <w:tcW w:w="1077"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c>
          <w:tcPr>
            <w:tcW w:w="1255"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所学专业</w:t>
            </w:r>
          </w:p>
        </w:tc>
        <w:tc>
          <w:tcPr>
            <w:tcW w:w="1412"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21"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电子邮箱</w:t>
            </w:r>
          </w:p>
        </w:tc>
        <w:tc>
          <w:tcPr>
            <w:tcW w:w="2528" w:type="dxa"/>
            <w:gridSpan w:val="4"/>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p>
        </w:tc>
        <w:tc>
          <w:tcPr>
            <w:tcW w:w="1263"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办公电话</w:t>
            </w:r>
          </w:p>
        </w:tc>
        <w:tc>
          <w:tcPr>
            <w:tcW w:w="1077"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c>
          <w:tcPr>
            <w:tcW w:w="1255"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移动电话</w:t>
            </w:r>
          </w:p>
        </w:tc>
        <w:tc>
          <w:tcPr>
            <w:tcW w:w="1412"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21"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通讯地址</w:t>
            </w:r>
          </w:p>
        </w:tc>
        <w:tc>
          <w:tcPr>
            <w:tcW w:w="7535" w:type="dxa"/>
            <w:gridSpan w:val="8"/>
            <w:tcBorders>
              <w:bottom w:val="single" w:color="auto" w:sz="4" w:space="0"/>
            </w:tcBorders>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01" w:hRule="atLeast"/>
        </w:trPr>
        <w:tc>
          <w:tcPr>
            <w:tcW w:w="1321"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工作单位</w:t>
            </w:r>
          </w:p>
        </w:tc>
        <w:tc>
          <w:tcPr>
            <w:tcW w:w="4868" w:type="dxa"/>
            <w:gridSpan w:val="6"/>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c>
          <w:tcPr>
            <w:tcW w:w="1255" w:type="dxa"/>
            <w:tcBorders>
              <w:top w:val="single" w:color="auto" w:sz="4" w:space="0"/>
            </w:tcBorders>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行政职务</w:t>
            </w:r>
          </w:p>
        </w:tc>
        <w:tc>
          <w:tcPr>
            <w:tcW w:w="1412" w:type="dxa"/>
            <w:tcBorders>
              <w:top w:val="single" w:color="auto" w:sz="4" w:space="0"/>
            </w:tcBorders>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21" w:type="dxa"/>
            <w:vMerge w:val="restart"/>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完成单位</w:t>
            </w:r>
          </w:p>
        </w:tc>
        <w:tc>
          <w:tcPr>
            <w:tcW w:w="4868" w:type="dxa"/>
            <w:gridSpan w:val="6"/>
            <w:vMerge w:val="restart"/>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c>
          <w:tcPr>
            <w:tcW w:w="1255"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所 在 地</w:t>
            </w:r>
          </w:p>
        </w:tc>
        <w:tc>
          <w:tcPr>
            <w:tcW w:w="1412"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21" w:type="dxa"/>
            <w:vMerge w:val="continue"/>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c>
          <w:tcPr>
            <w:tcW w:w="4868" w:type="dxa"/>
            <w:gridSpan w:val="6"/>
            <w:vMerge w:val="continue"/>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c>
          <w:tcPr>
            <w:tcW w:w="1255"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单位性质</w:t>
            </w:r>
          </w:p>
        </w:tc>
        <w:tc>
          <w:tcPr>
            <w:tcW w:w="1412"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412" w:type="dxa"/>
            <w:gridSpan w:val="2"/>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left"/>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国内供职起止时间</w:t>
            </w:r>
          </w:p>
        </w:tc>
        <w:tc>
          <w:tcPr>
            <w:tcW w:w="6444" w:type="dxa"/>
            <w:gridSpan w:val="7"/>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5" w:hRule="atLeast"/>
        </w:trPr>
        <w:tc>
          <w:tcPr>
            <w:tcW w:w="2412" w:type="dxa"/>
            <w:gridSpan w:val="2"/>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left"/>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参加本项目的起止时间</w:t>
            </w:r>
          </w:p>
        </w:tc>
        <w:tc>
          <w:tcPr>
            <w:tcW w:w="6444" w:type="dxa"/>
            <w:gridSpan w:val="7"/>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12" w:type="dxa"/>
            <w:gridSpan w:val="2"/>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left"/>
              <w:rPr>
                <w:rFonts w:hint="default" w:ascii="Times New Roman"/>
                <w:color w:val="auto"/>
                <w:kern w:val="2"/>
                <w:sz w:val="24"/>
                <w:szCs w:val="24"/>
                <w:highlight w:val="none"/>
                <w:lang w:val="en-US" w:eastAsia="zh-CN"/>
              </w:rPr>
            </w:pPr>
            <w:r>
              <w:rPr>
                <w:rFonts w:hint="eastAsia" w:ascii="宋体" w:hAnsi="宋体" w:eastAsia="宋体" w:cs="宋体"/>
                <w:color w:val="auto"/>
                <w:sz w:val="24"/>
                <w:szCs w:val="24"/>
              </w:rPr>
              <w:t>曾获国家或省部级科学技术奖情况</w:t>
            </w:r>
          </w:p>
        </w:tc>
        <w:tc>
          <w:tcPr>
            <w:tcW w:w="6444" w:type="dxa"/>
            <w:gridSpan w:val="7"/>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8856" w:type="dxa"/>
            <w:gridSpan w:val="9"/>
            <w:noWrap w:val="0"/>
            <w:vAlign w:val="top"/>
          </w:tcPr>
          <w:p>
            <w:pPr>
              <w:pStyle w:val="7"/>
              <w:keepNext w:val="0"/>
              <w:keepLines w:val="0"/>
              <w:suppressLineNumbers w:val="0"/>
              <w:adjustRightInd w:val="0"/>
              <w:snapToGrid w:val="0"/>
              <w:spacing w:before="0" w:beforeAutospacing="0" w:after="0" w:afterAutospacing="0" w:line="390" w:lineRule="exact"/>
              <w:ind w:left="0" w:right="0" w:firstLine="0" w:firstLineChars="0"/>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 xml:space="preserve">对本项目重要科学发现的主要贡献： </w:t>
            </w:r>
          </w:p>
          <w:p>
            <w:pPr>
              <w:pStyle w:val="7"/>
              <w:keepNext w:val="0"/>
              <w:keepLines w:val="0"/>
              <w:suppressLineNumbers w:val="0"/>
              <w:adjustRightInd w:val="0"/>
              <w:snapToGrid w:val="0"/>
              <w:spacing w:before="0" w:beforeAutospacing="0" w:after="0" w:afterAutospacing="0" w:line="390" w:lineRule="exact"/>
              <w:ind w:left="0" w:right="0" w:firstLine="0" w:firstLineChars="0"/>
              <w:rPr>
                <w:rFonts w:hint="default" w:ascii="Times New Roman"/>
                <w:color w:val="auto"/>
                <w:kern w:val="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8856" w:type="dxa"/>
            <w:gridSpan w:val="9"/>
            <w:noWrap w:val="0"/>
            <w:vAlign w:val="top"/>
          </w:tcPr>
          <w:p>
            <w:pPr>
              <w:pStyle w:val="7"/>
              <w:keepNext w:val="0"/>
              <w:keepLines w:val="0"/>
              <w:suppressLineNumbers w:val="0"/>
              <w:adjustRightInd w:val="0"/>
              <w:snapToGrid w:val="0"/>
              <w:spacing w:before="0" w:beforeAutospacing="0" w:after="0" w:afterAutospacing="0" w:line="390" w:lineRule="exact"/>
              <w:ind w:left="0" w:right="0" w:firstLine="0" w:firstLineChars="0"/>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承担或参与中国科技计划、人才计划等情况：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87" w:hRule="atLeast"/>
        </w:trPr>
        <w:tc>
          <w:tcPr>
            <w:tcW w:w="8856" w:type="dxa"/>
            <w:gridSpan w:val="9"/>
            <w:noWrap w:val="0"/>
            <w:vAlign w:val="top"/>
          </w:tcPr>
          <w:p>
            <w:pPr>
              <w:pStyle w:val="7"/>
              <w:keepNext w:val="0"/>
              <w:keepLines w:val="0"/>
              <w:suppressLineNumbers w:val="0"/>
              <w:adjustRightInd w:val="0"/>
              <w:snapToGrid w:val="0"/>
              <w:spacing w:before="0" w:beforeAutospacing="0" w:after="0" w:afterAutospacing="0" w:line="390" w:lineRule="exact"/>
              <w:ind w:left="0" w:right="0" w:firstLine="0" w:firstLineChars="0"/>
              <w:rPr>
                <w:rFonts w:hint="default" w:ascii="Times New Roman"/>
                <w:color w:val="auto"/>
                <w:kern w:val="2"/>
                <w:sz w:val="24"/>
                <w:szCs w:val="24"/>
                <w:highlight w:val="none"/>
                <w:lang w:val="en-US" w:eastAsia="zh-CN"/>
              </w:rPr>
            </w:pPr>
            <w:r>
              <w:rPr>
                <w:rFonts w:hint="eastAsia" w:ascii="Times New Roman"/>
                <w:color w:val="auto"/>
                <w:kern w:val="2"/>
                <w:sz w:val="24"/>
                <w:szCs w:val="24"/>
                <w:highlight w:val="none"/>
                <w:lang w:val="en-US" w:eastAsia="zh-CN"/>
              </w:rPr>
              <w:t>工作履历：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0" w:hRule="atLeast"/>
        </w:trPr>
        <w:tc>
          <w:tcPr>
            <w:tcW w:w="8856" w:type="dxa"/>
            <w:gridSpan w:val="9"/>
            <w:noWrap w:val="0"/>
            <w:vAlign w:val="center"/>
          </w:tcPr>
          <w:p>
            <w:pPr>
              <w:keepNext w:val="0"/>
              <w:keepLines w:val="0"/>
              <w:suppressLineNumbers w:val="0"/>
              <w:spacing w:before="0" w:beforeAutospacing="0" w:after="0" w:afterAutospacing="0" w:line="300" w:lineRule="exact"/>
              <w:ind w:left="0" w:right="0"/>
              <w:jc w:val="left"/>
              <w:rPr>
                <w:rFonts w:hint="eastAsia" w:ascii="宋体" w:hAnsi="宋体" w:eastAsia="宋体" w:cs="宋体"/>
                <w:color w:val="auto"/>
                <w:kern w:val="0"/>
                <w:szCs w:val="21"/>
              </w:rPr>
            </w:pPr>
            <w:r>
              <w:rPr>
                <w:rFonts w:hint="eastAsia" w:ascii="宋体" w:hAnsi="宋体" w:cs="宋体"/>
                <w:b/>
                <w:color w:val="auto"/>
                <w:kern w:val="0"/>
                <w:szCs w:val="21"/>
                <w:lang w:eastAsia="zh-CN"/>
              </w:rPr>
              <w:t>承诺</w:t>
            </w:r>
            <w:r>
              <w:rPr>
                <w:rFonts w:hint="eastAsia" w:ascii="宋体" w:hAnsi="宋体" w:cs="宋体"/>
                <w:b/>
                <w:color w:val="auto"/>
                <w:kern w:val="0"/>
                <w:szCs w:val="21"/>
              </w:rPr>
              <w:t>：</w:t>
            </w:r>
            <w:r>
              <w:rPr>
                <w:rFonts w:hint="eastAsia" w:ascii="宋体" w:hAnsi="宋体" w:cs="宋体"/>
                <w:color w:val="auto"/>
                <w:kern w:val="0"/>
                <w:szCs w:val="21"/>
              </w:rPr>
              <w:t>本人同意完成人排名，</w:t>
            </w:r>
            <w:r>
              <w:rPr>
                <w:rFonts w:hint="eastAsia" w:ascii="宋体" w:hAnsi="宋体" w:cs="宋体"/>
                <w:color w:val="auto"/>
                <w:kern w:val="0"/>
                <w:szCs w:val="21"/>
                <w:lang w:eastAsia="zh-CN"/>
              </w:rPr>
              <w:t>自觉遵守</w:t>
            </w:r>
            <w:r>
              <w:rPr>
                <w:rFonts w:hint="eastAsia" w:ascii="宋体" w:hAnsi="宋体" w:cs="宋体"/>
                <w:color w:val="auto"/>
                <w:kern w:val="0"/>
                <w:szCs w:val="21"/>
              </w:rPr>
              <w:t>《天津市科学技术奖励办法》及其实施细则</w:t>
            </w:r>
            <w:r>
              <w:rPr>
                <w:rFonts w:hint="eastAsia" w:ascii="宋体" w:hAnsi="宋体" w:cs="宋体"/>
                <w:color w:val="auto"/>
                <w:kern w:val="0"/>
                <w:szCs w:val="21"/>
                <w:lang w:eastAsia="zh-CN"/>
              </w:rPr>
              <w:t>、《天津市深化科技奖励制度改革方案》有关规定，以及当年度提名通知要求，遵守评审工作纪律，保证所提供的有关材料真实准确，不存在任何违反国家保密法律法规或侵犯他人知识产权的情形，以及其他依规不得提名的情况。本人工作单位已知悉本人被提名情况且无异议。如产生争议，将积极配合调查。如有材料虚假或违纪行为，无条件退出本年度评审并承担相应责任。</w:t>
            </w:r>
          </w:p>
          <w:p>
            <w:pPr>
              <w:keepNext w:val="0"/>
              <w:keepLines w:val="0"/>
              <w:suppressLineNumbers w:val="0"/>
              <w:spacing w:before="0" w:beforeAutospacing="0" w:after="0" w:afterAutospacing="0" w:line="300" w:lineRule="exact"/>
              <w:ind w:left="0" w:right="0"/>
              <w:jc w:val="left"/>
              <w:rPr>
                <w:rFonts w:hint="default" w:ascii="宋体" w:hAnsi="宋体" w:eastAsia="宋体" w:cs="宋体"/>
                <w:color w:val="auto"/>
                <w:kern w:val="0"/>
                <w:szCs w:val="21"/>
              </w:rPr>
            </w:pPr>
            <w:r>
              <w:rPr>
                <w:rFonts w:hint="eastAsia" w:ascii="宋体" w:hAnsi="宋体" w:eastAsia="宋体" w:cs="宋体"/>
                <w:color w:val="auto"/>
                <w:kern w:val="0"/>
                <w:szCs w:val="21"/>
              </w:rPr>
              <w:t xml:space="preserve">             </w:t>
            </w:r>
            <w:r>
              <w:rPr>
                <w:rFonts w:hint="eastAsia" w:ascii="宋体" w:hAnsi="宋体" w:cs="宋体"/>
                <w:color w:val="auto"/>
                <w:kern w:val="0"/>
                <w:szCs w:val="21"/>
                <w:lang w:val="en-US" w:eastAsia="zh-CN"/>
              </w:rPr>
              <w:t xml:space="preserve">                                  </w:t>
            </w:r>
            <w:r>
              <w:rPr>
                <w:rFonts w:hint="eastAsia" w:ascii="宋体" w:hAnsi="宋体" w:eastAsia="宋体" w:cs="宋体"/>
                <w:color w:val="auto"/>
                <w:kern w:val="0"/>
                <w:szCs w:val="21"/>
              </w:rPr>
              <w:t>本人签名：</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XX本人手签</w:t>
            </w:r>
            <w:r>
              <w:rPr>
                <w:rFonts w:hint="eastAsia" w:ascii="宋体" w:hAnsi="宋体" w:cs="宋体"/>
                <w:color w:val="auto"/>
                <w:kern w:val="0"/>
                <w:szCs w:val="21"/>
                <w:lang w:eastAsia="zh-CN"/>
              </w:rPr>
              <w:t>）</w:t>
            </w:r>
            <w:r>
              <w:rPr>
                <w:rFonts w:hint="eastAsia" w:ascii="宋体" w:hAnsi="宋体" w:eastAsia="宋体" w:cs="宋体"/>
                <w:color w:val="auto"/>
                <w:kern w:val="0"/>
                <w:szCs w:val="21"/>
              </w:rPr>
              <w:t xml:space="preserve">              </w:t>
            </w:r>
          </w:p>
          <w:p>
            <w:pPr>
              <w:keepNext w:val="0"/>
              <w:keepLines w:val="0"/>
              <w:suppressLineNumbers w:val="0"/>
              <w:spacing w:before="0" w:beforeAutospacing="0" w:after="0" w:afterAutospacing="0" w:line="300" w:lineRule="exact"/>
              <w:ind w:left="0" w:right="0"/>
              <w:jc w:val="left"/>
              <w:rPr>
                <w:rFonts w:hint="eastAsia" w:ascii="Times New Roman"/>
                <w:color w:val="auto"/>
                <w:kern w:val="2"/>
                <w:sz w:val="21"/>
                <w:szCs w:val="20"/>
                <w:highlight w:val="none"/>
                <w:lang w:val="en-US" w:eastAsia="zh-CN"/>
              </w:rPr>
            </w:pPr>
            <w:r>
              <w:rPr>
                <w:rFonts w:hint="eastAsia" w:ascii="宋体" w:hAnsi="宋体" w:eastAsia="宋体" w:cs="宋体"/>
                <w:color w:val="auto"/>
                <w:kern w:val="0"/>
                <w:szCs w:val="21"/>
              </w:rPr>
              <w:t xml:space="preserve">                  </w:t>
            </w:r>
            <w:r>
              <w:rPr>
                <w:rFonts w:hint="eastAsia" w:ascii="宋体" w:hAnsi="宋体" w:cs="宋体"/>
                <w:color w:val="auto"/>
                <w:kern w:val="0"/>
                <w:szCs w:val="21"/>
                <w:lang w:val="en-US" w:eastAsia="zh-CN"/>
              </w:rPr>
              <w:t xml:space="preserve">                                    </w:t>
            </w:r>
            <w:r>
              <w:rPr>
                <w:rFonts w:hint="eastAsia" w:ascii="宋体" w:hAnsi="宋体" w:eastAsia="宋体" w:cs="宋体"/>
                <w:color w:val="auto"/>
                <w:kern w:val="0"/>
                <w:szCs w:val="21"/>
              </w:rPr>
              <w:t xml:space="preserve"> </w:t>
            </w:r>
            <w:r>
              <w:rPr>
                <w:rFonts w:hint="default"/>
                <w:color w:val="auto"/>
                <w:szCs w:val="20"/>
              </w:rPr>
              <w:t>年    月    日</w:t>
            </w:r>
            <w:r>
              <w:rPr>
                <w:rFonts w:hint="eastAsia" w:ascii="宋体" w:hAnsi="宋体" w:eastAsia="宋体" w:cs="宋体"/>
                <w:color w:val="auto"/>
                <w:kern w:val="0"/>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8856" w:type="dxa"/>
            <w:gridSpan w:val="9"/>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cs="宋体"/>
                <w:color w:val="auto"/>
                <w:kern w:val="0"/>
                <w:szCs w:val="21"/>
                <w:lang w:val="en-US" w:eastAsia="zh-CN"/>
              </w:rPr>
            </w:pPr>
            <w:r>
              <w:rPr>
                <w:rFonts w:hint="eastAsia"/>
                <w:b/>
                <w:bCs/>
                <w:color w:val="auto"/>
                <w:szCs w:val="20"/>
                <w:lang w:val="en-US" w:eastAsia="zh-CN"/>
              </w:rPr>
              <w:t>完</w:t>
            </w:r>
            <w:r>
              <w:rPr>
                <w:rFonts w:hint="eastAsia" w:ascii="宋体" w:hAnsi="宋体" w:cs="宋体"/>
                <w:b/>
                <w:bCs/>
                <w:color w:val="auto"/>
                <w:kern w:val="0"/>
                <w:szCs w:val="21"/>
                <w:lang w:val="en-US" w:eastAsia="zh-CN"/>
              </w:rPr>
              <w:t>成单位声明</w:t>
            </w:r>
            <w:r>
              <w:rPr>
                <w:rFonts w:hint="eastAsia" w:ascii="宋体" w:hAnsi="宋体" w:cs="宋体"/>
                <w:color w:val="auto"/>
                <w:kern w:val="0"/>
                <w:szCs w:val="21"/>
                <w:lang w:val="en-US" w:eastAsia="zh-CN"/>
              </w:rPr>
              <w:t>：</w:t>
            </w:r>
            <w:r>
              <w:rPr>
                <w:rFonts w:hint="default" w:ascii="Times New Roman"/>
                <w:color w:val="auto"/>
                <w:kern w:val="2"/>
                <w:sz w:val="21"/>
                <w:szCs w:val="24"/>
                <w:highlight w:val="none"/>
                <w:lang w:val="en-US" w:eastAsia="zh-CN"/>
              </w:rPr>
              <w:t>本单位确认该完成人对华友好，情况表内容真实准确，且不存在违反相关法律法规及侵犯他人知识产权的情形。如产生争议，将积极配合调查处理。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cs="宋体"/>
                <w:color w:val="auto"/>
                <w:kern w:val="0"/>
                <w:szCs w:val="21"/>
                <w:lang w:val="en-US" w:eastAsia="zh-CN"/>
              </w:rPr>
            </w:pPr>
            <w:r>
              <w:rPr>
                <w:rFonts w:hint="eastAsia" w:ascii="宋体" w:hAnsi="宋体" w:cs="宋体"/>
                <w:b/>
                <w:bCs/>
                <w:color w:val="auto"/>
                <w:kern w:val="0"/>
                <w:szCs w:val="21"/>
                <w:lang w:val="en-US" w:eastAsia="zh-CN"/>
              </w:rPr>
              <w:t>工作单位声明</w:t>
            </w:r>
            <w:r>
              <w:rPr>
                <w:rFonts w:hint="eastAsia" w:ascii="宋体" w:hAnsi="宋体" w:cs="宋体"/>
                <w:color w:val="auto"/>
                <w:kern w:val="0"/>
                <w:szCs w:val="21"/>
                <w:lang w:val="en-US" w:eastAsia="zh-CN"/>
              </w:rPr>
              <w:t>：本单位已按照科技奖励工作要求，对候选人政治、品行、作风、廉洁等情况进行了审核，不存在依规不得提名的情况。确认该完成人情况表内容真实准确，已按程序完成公示且公示无异议，对该完成人被提名无异议。</w:t>
            </w:r>
          </w:p>
          <w:p>
            <w:pPr>
              <w:keepNext w:val="0"/>
              <w:keepLines w:val="0"/>
              <w:suppressLineNumbers w:val="0"/>
              <w:spacing w:before="0" w:beforeAutospacing="0" w:after="0" w:afterAutospacing="0" w:line="300" w:lineRule="exact"/>
              <w:ind w:left="0" w:right="0"/>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 xml:space="preserve">                                                         单位（盖章）</w:t>
            </w:r>
          </w:p>
          <w:p>
            <w:pPr>
              <w:keepNext w:val="0"/>
              <w:keepLines w:val="0"/>
              <w:suppressLineNumbers w:val="0"/>
              <w:spacing w:before="0" w:beforeAutospacing="0" w:after="0" w:afterAutospacing="0" w:line="300" w:lineRule="exact"/>
              <w:ind w:left="0" w:right="0"/>
              <w:jc w:val="left"/>
              <w:rPr>
                <w:rFonts w:hint="eastAsia" w:ascii="Times New Roman"/>
                <w:color w:val="auto"/>
                <w:kern w:val="2"/>
                <w:sz w:val="21"/>
                <w:szCs w:val="20"/>
                <w:highlight w:val="none"/>
                <w:lang w:val="en-US" w:eastAsia="zh-CN"/>
              </w:rPr>
            </w:pPr>
            <w:r>
              <w:rPr>
                <w:rFonts w:hint="eastAsia" w:ascii="宋体" w:hAnsi="宋体" w:cs="宋体"/>
                <w:color w:val="auto"/>
                <w:kern w:val="0"/>
                <w:szCs w:val="21"/>
                <w:lang w:val="en-US" w:eastAsia="zh-CN"/>
              </w:rPr>
              <w:t xml:space="preserve">                                                       年    月    日</w:t>
            </w:r>
          </w:p>
        </w:tc>
      </w:tr>
    </w:tbl>
    <w:p>
      <w:pPr>
        <w:spacing w:line="400" w:lineRule="exact"/>
        <w:jc w:val="center"/>
        <w:rPr>
          <w:rFonts w:eastAsia="黑体"/>
          <w:color w:val="auto"/>
          <w:sz w:val="32"/>
        </w:rPr>
      </w:pPr>
      <w:r>
        <w:rPr>
          <w:rFonts w:eastAsia="黑体"/>
          <w:color w:val="auto"/>
          <w:sz w:val="32"/>
        </w:rPr>
        <w:br w:type="page"/>
      </w:r>
      <w:r>
        <w:rPr>
          <w:rFonts w:hint="eastAsia" w:eastAsia="黑体"/>
          <w:color w:val="auto"/>
          <w:sz w:val="32"/>
          <w:lang w:eastAsia="zh-CN"/>
        </w:rPr>
        <w:t>七</w:t>
      </w:r>
      <w:r>
        <w:rPr>
          <w:rFonts w:hint="eastAsia" w:eastAsia="黑体"/>
          <w:color w:val="auto"/>
          <w:sz w:val="32"/>
        </w:rPr>
        <w:t>、主要完成单位情况</w:t>
      </w:r>
    </w:p>
    <w:p>
      <w:pPr>
        <w:spacing w:line="100" w:lineRule="exact"/>
        <w:jc w:val="center"/>
        <w:rPr>
          <w:rFonts w:eastAsia="黑体"/>
          <w:b/>
          <w:color w:val="auto"/>
          <w:sz w:val="32"/>
        </w:rPr>
      </w:pPr>
    </w:p>
    <w:tbl>
      <w:tblPr>
        <w:tblStyle w:val="48"/>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731"/>
        <w:gridCol w:w="993"/>
        <w:gridCol w:w="283"/>
        <w:gridCol w:w="899"/>
        <w:gridCol w:w="1087"/>
        <w:gridCol w:w="866"/>
        <w:gridCol w:w="411"/>
        <w:gridCol w:w="708"/>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单位名称</w:t>
            </w:r>
          </w:p>
        </w:tc>
        <w:tc>
          <w:tcPr>
            <w:tcW w:w="499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198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完成单位排名</w:t>
            </w:r>
          </w:p>
        </w:tc>
        <w:tc>
          <w:tcPr>
            <w:tcW w:w="8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单位性质</w:t>
            </w:r>
          </w:p>
        </w:tc>
        <w:tc>
          <w:tcPr>
            <w:tcW w:w="272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226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t>法定代表人</w:t>
            </w:r>
          </w:p>
        </w:tc>
        <w:tc>
          <w:tcPr>
            <w:tcW w:w="2819"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通讯地址</w:t>
            </w:r>
          </w:p>
        </w:tc>
        <w:tc>
          <w:tcPr>
            <w:tcW w:w="3906"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195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t>所在地</w:t>
            </w:r>
          </w:p>
        </w:tc>
        <w:tc>
          <w:tcPr>
            <w:tcW w:w="195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联系人</w:t>
            </w:r>
          </w:p>
        </w:tc>
        <w:tc>
          <w:tcPr>
            <w:tcW w:w="17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单位</w:t>
            </w:r>
            <w:r>
              <w:rPr>
                <w:rFonts w:hint="eastAsia" w:asciiTheme="minorEastAsia" w:hAnsiTheme="minorEastAsia" w:eastAsiaTheme="minorEastAsia" w:cstheme="minorEastAsia"/>
                <w:color w:val="auto"/>
                <w:sz w:val="24"/>
              </w:rPr>
              <w:t>电话</w:t>
            </w:r>
          </w:p>
        </w:tc>
        <w:tc>
          <w:tcPr>
            <w:tcW w:w="198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127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移动电话</w:t>
            </w:r>
          </w:p>
        </w:tc>
        <w:tc>
          <w:tcPr>
            <w:tcW w:w="154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传真</w:t>
            </w:r>
          </w:p>
        </w:tc>
        <w:tc>
          <w:tcPr>
            <w:tcW w:w="17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电子邮箱</w:t>
            </w:r>
          </w:p>
        </w:tc>
        <w:tc>
          <w:tcPr>
            <w:tcW w:w="198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127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邮政编码</w:t>
            </w:r>
          </w:p>
        </w:tc>
        <w:tc>
          <w:tcPr>
            <w:tcW w:w="154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8" w:hRule="atLeast"/>
          <w:jc w:val="center"/>
        </w:trPr>
        <w:tc>
          <w:tcPr>
            <w:tcW w:w="9045" w:type="dxa"/>
            <w:gridSpan w:val="10"/>
            <w:tcBorders>
              <w:top w:val="single" w:color="auto" w:sz="4" w:space="0"/>
              <w:left w:val="single" w:color="auto" w:sz="4" w:space="0"/>
              <w:bottom w:val="single" w:color="auto" w:sz="4" w:space="0"/>
              <w:right w:val="single" w:color="auto" w:sz="4" w:space="0"/>
            </w:tcBorders>
          </w:tcPr>
          <w:p>
            <w:pPr>
              <w:spacing w:before="120" w:line="360" w:lineRule="exact"/>
              <w:rPr>
                <w:rFonts w:asciiTheme="minorEastAsia" w:hAnsiTheme="minorEastAsia" w:eastAsiaTheme="minorEastAsia" w:cstheme="minorEastAsia"/>
                <w:color w:val="auto"/>
                <w:sz w:val="24"/>
              </w:rPr>
            </w:pPr>
            <w:r>
              <w:rPr>
                <w:color w:val="auto"/>
              </w:rPr>
              <w:t>对本项目主要贡献：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1" w:hRule="atLeast"/>
          <w:jc w:val="center"/>
        </w:trPr>
        <w:tc>
          <w:tcPr>
            <w:tcW w:w="9045" w:type="dxa"/>
            <w:gridSpan w:val="10"/>
            <w:tcBorders>
              <w:top w:val="single" w:color="auto" w:sz="4" w:space="0"/>
              <w:left w:val="single" w:color="auto" w:sz="4" w:space="0"/>
              <w:bottom w:val="single" w:color="auto" w:sz="4" w:space="0"/>
              <w:right w:val="single" w:color="auto" w:sz="4" w:space="0"/>
            </w:tcBorders>
            <w:vAlign w:val="center"/>
          </w:tcPr>
          <w:p>
            <w:pPr>
              <w:spacing w:line="400" w:lineRule="exact"/>
              <w:ind w:firstLine="482"/>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声明：</w:t>
            </w:r>
            <w:r>
              <w:rPr>
                <w:rFonts w:hint="eastAsia" w:asciiTheme="minorEastAsia" w:hAnsiTheme="minorEastAsia" w:eastAsiaTheme="minorEastAsia" w:cstheme="minorEastAsia"/>
                <w:color w:val="auto"/>
                <w:kern w:val="0"/>
                <w:szCs w:val="21"/>
              </w:rPr>
              <w:t>本单位同意完成单位排名，</w:t>
            </w:r>
            <w:r>
              <w:rPr>
                <w:rFonts w:hint="eastAsia" w:asciiTheme="minorEastAsia" w:hAnsiTheme="minorEastAsia" w:eastAsiaTheme="minorEastAsia" w:cstheme="minorEastAsia"/>
                <w:color w:val="auto"/>
                <w:kern w:val="0"/>
                <w:szCs w:val="21"/>
                <w:lang w:eastAsia="zh-CN"/>
              </w:rPr>
              <w:t>遵守</w:t>
            </w:r>
            <w:r>
              <w:rPr>
                <w:rFonts w:hint="eastAsia" w:asciiTheme="minorEastAsia" w:hAnsiTheme="minorEastAsia" w:eastAsiaTheme="minorEastAsia" w:cstheme="minorEastAsia"/>
                <w:color w:val="auto"/>
                <w:kern w:val="0"/>
                <w:szCs w:val="21"/>
              </w:rPr>
              <w:t>《天津市科学技术奖励办法》及其实施细则</w:t>
            </w:r>
            <w:r>
              <w:rPr>
                <w:rFonts w:hint="eastAsia" w:asciiTheme="minorEastAsia" w:hAnsiTheme="minorEastAsia" w:eastAsiaTheme="minorEastAsia" w:cstheme="minorEastAsia"/>
                <w:color w:val="auto"/>
                <w:kern w:val="0"/>
                <w:szCs w:val="21"/>
                <w:lang w:eastAsia="zh-CN"/>
              </w:rPr>
              <w:t>、《天津市深化科技奖励制度改革方案》有关规定，以及当年度提名通知要求，</w:t>
            </w:r>
            <w:r>
              <w:rPr>
                <w:rFonts w:hint="eastAsia" w:asciiTheme="minorEastAsia" w:hAnsiTheme="minorEastAsia" w:eastAsiaTheme="minorEastAsia" w:cstheme="minorEastAsia"/>
                <w:color w:val="auto"/>
                <w:kern w:val="0"/>
                <w:szCs w:val="21"/>
              </w:rPr>
              <w:t xml:space="preserve">遵守评审工作纪律，不以任何形式实施请托行为，保证所提供的有关材料真实有效，且不存在违反相关法律法规及侵犯他人知识产权的情形。如有材料虚假或违纪行为，愿意承担相应责任并接受相应处理。如产生争议，保证积极配合调查处理工作。                </w:t>
            </w:r>
          </w:p>
          <w:p>
            <w:pPr>
              <w:spacing w:line="400" w:lineRule="exact"/>
              <w:ind w:firstLine="735" w:firstLineChars="350"/>
              <w:rPr>
                <w:rFonts w:asciiTheme="minorEastAsia" w:hAnsiTheme="minorEastAsia" w:eastAsiaTheme="minorEastAsia" w:cstheme="minorEastAsia"/>
                <w:color w:val="auto"/>
                <w:kern w:val="0"/>
                <w:szCs w:val="21"/>
              </w:rPr>
            </w:pPr>
          </w:p>
          <w:p>
            <w:pPr>
              <w:spacing w:line="40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lang w:val="en-US" w:eastAsia="zh-CN"/>
              </w:rPr>
              <w:t xml:space="preserve">     法定代表人签名                                   </w:t>
            </w:r>
            <w:r>
              <w:rPr>
                <w:rFonts w:hint="eastAsia" w:asciiTheme="minorEastAsia" w:hAnsiTheme="minorEastAsia" w:eastAsiaTheme="minorEastAsia" w:cstheme="minorEastAsia"/>
                <w:color w:val="auto"/>
                <w:kern w:val="0"/>
                <w:szCs w:val="21"/>
              </w:rPr>
              <w:t xml:space="preserve">单位（盖章） </w:t>
            </w:r>
          </w:p>
          <w:p>
            <w:pPr>
              <w:spacing w:after="156" w:afterLines="50" w:line="40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年   月  </w:t>
            </w:r>
            <w:r>
              <w:rPr>
                <w:rFonts w:hint="eastAsia" w:asciiTheme="minorEastAsia" w:hAnsiTheme="minorEastAsia" w:eastAsiaTheme="minorEastAsia" w:cstheme="minorEastAsia"/>
                <w:color w:val="auto"/>
                <w:kern w:val="0"/>
                <w:szCs w:val="21"/>
                <w:lang w:val="en-US" w:eastAsia="zh-CN"/>
              </w:rPr>
              <w:t xml:space="preserve">  </w:t>
            </w:r>
            <w:r>
              <w:rPr>
                <w:rFonts w:hint="eastAsia" w:asciiTheme="minorEastAsia" w:hAnsiTheme="minorEastAsia" w:eastAsiaTheme="minorEastAsia" w:cstheme="minorEastAsia"/>
                <w:color w:val="auto"/>
                <w:kern w:val="0"/>
                <w:szCs w:val="21"/>
              </w:rPr>
              <w:t>日                               年   月  </w:t>
            </w:r>
            <w:r>
              <w:rPr>
                <w:rFonts w:hint="eastAsia" w:asciiTheme="minorEastAsia" w:hAnsiTheme="minorEastAsia" w:eastAsiaTheme="minorEastAsia" w:cstheme="minorEastAsia"/>
                <w:color w:val="auto"/>
                <w:kern w:val="0"/>
                <w:szCs w:val="21"/>
                <w:lang w:val="en-US" w:eastAsia="zh-CN"/>
              </w:rPr>
              <w:t xml:space="preserve">  </w:t>
            </w:r>
            <w:r>
              <w:rPr>
                <w:rFonts w:hint="eastAsia" w:asciiTheme="minorEastAsia" w:hAnsiTheme="minorEastAsia" w:eastAsiaTheme="minorEastAsia" w:cstheme="minorEastAsia"/>
                <w:color w:val="auto"/>
                <w:kern w:val="0"/>
                <w:szCs w:val="21"/>
              </w:rPr>
              <w:t>日</w:t>
            </w:r>
          </w:p>
        </w:tc>
      </w:tr>
    </w:tbl>
    <w:p>
      <w:pPr>
        <w:spacing w:line="400" w:lineRule="exact"/>
        <w:jc w:val="center"/>
        <w:rPr>
          <w:rFonts w:eastAsia="黑体"/>
          <w:color w:val="auto"/>
          <w:sz w:val="32"/>
        </w:rPr>
      </w:pPr>
      <w:r>
        <w:rPr>
          <w:rFonts w:eastAsia="黑体"/>
          <w:color w:val="auto"/>
          <w:sz w:val="32"/>
        </w:rPr>
        <w:br w:type="page"/>
      </w:r>
      <w:r>
        <w:rPr>
          <w:rFonts w:hint="eastAsia" w:eastAsia="黑体"/>
          <w:color w:val="auto"/>
          <w:sz w:val="32"/>
          <w:lang w:eastAsia="zh-CN"/>
        </w:rPr>
        <w:t>八</w:t>
      </w:r>
      <w:r>
        <w:rPr>
          <w:rFonts w:hint="eastAsia" w:eastAsia="黑体"/>
          <w:color w:val="auto"/>
          <w:sz w:val="32"/>
        </w:rPr>
        <w:t>、诚信承诺书</w:t>
      </w:r>
    </w:p>
    <w:p>
      <w:pPr>
        <w:spacing w:line="100" w:lineRule="exact"/>
        <w:jc w:val="center"/>
        <w:rPr>
          <w:rFonts w:eastAsia="黑体"/>
          <w:b/>
          <w:color w:val="auto"/>
          <w:sz w:val="32"/>
        </w:rPr>
      </w:pPr>
    </w:p>
    <w:tbl>
      <w:tblPr>
        <w:tblStyle w:val="18"/>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6" w:hRule="atLeast"/>
          <w:jc w:val="center"/>
        </w:trPr>
        <w:tc>
          <w:tcPr>
            <w:tcW w:w="8931"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napToGrid w:val="0"/>
              <w:spacing w:before="312" w:beforeLines="100" w:beforeAutospacing="0" w:after="312" w:afterLines="100" w:afterAutospacing="0" w:line="500" w:lineRule="exact"/>
              <w:ind w:left="248" w:leftChars="118" w:right="386" w:rightChars="184" w:firstLine="560" w:firstLineChars="200"/>
              <w:jc w:val="both"/>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本项目参加202</w:t>
            </w:r>
            <w:r>
              <w:rPr>
                <w:rFonts w:hint="eastAsia" w:asciiTheme="minorEastAsia" w:hAnsiTheme="minorEastAsia" w:eastAsiaTheme="minorEastAsia" w:cstheme="minorEastAsia"/>
                <w:color w:val="auto"/>
                <w:kern w:val="0"/>
                <w:sz w:val="28"/>
                <w:szCs w:val="28"/>
                <w:lang w:val="en-US" w:eastAsia="zh-CN"/>
              </w:rPr>
              <w:t>5</w:t>
            </w:r>
            <w:r>
              <w:rPr>
                <w:rFonts w:hint="eastAsia" w:asciiTheme="minorEastAsia" w:hAnsiTheme="minorEastAsia" w:eastAsiaTheme="minorEastAsia" w:cstheme="minorEastAsia"/>
                <w:color w:val="auto"/>
                <w:kern w:val="0"/>
                <w:sz w:val="28"/>
                <w:szCs w:val="28"/>
              </w:rPr>
              <w:t>年度天津市科学技术奖评审，项目第一完成人、第一完成单位承诺如下：</w:t>
            </w:r>
          </w:p>
          <w:p>
            <w:pPr>
              <w:keepNext w:val="0"/>
              <w:keepLines w:val="0"/>
              <w:widowControl/>
              <w:suppressLineNumbers w:val="0"/>
              <w:snapToGrid w:val="0"/>
              <w:spacing w:before="0" w:beforeAutospacing="0" w:after="0" w:afterAutospacing="0" w:line="500" w:lineRule="exact"/>
              <w:ind w:left="248" w:right="386" w:rightChars="184" w:firstLine="560"/>
              <w:jc w:val="both"/>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1.本</w:t>
            </w:r>
            <w:r>
              <w:rPr>
                <w:rFonts w:hint="eastAsia" w:asciiTheme="minorEastAsia" w:hAnsiTheme="minorEastAsia" w:eastAsiaTheme="minorEastAsia" w:cstheme="minorEastAsia"/>
                <w:color w:val="auto"/>
                <w:kern w:val="0"/>
                <w:sz w:val="28"/>
                <w:szCs w:val="28"/>
                <w:lang w:eastAsia="zh-CN"/>
              </w:rPr>
              <w:t>提名书所提交的代表作主体工作均在国内完成，</w:t>
            </w:r>
            <w:r>
              <w:rPr>
                <w:rFonts w:hint="eastAsia" w:asciiTheme="minorEastAsia" w:hAnsiTheme="minorEastAsia" w:eastAsiaTheme="minorEastAsia" w:cstheme="minorEastAsia"/>
                <w:color w:val="auto"/>
                <w:kern w:val="0"/>
                <w:sz w:val="28"/>
                <w:szCs w:val="28"/>
              </w:rPr>
              <w:t>知识产权归国内所有且无争议。</w:t>
            </w:r>
          </w:p>
          <w:p>
            <w:pPr>
              <w:keepNext w:val="0"/>
              <w:keepLines w:val="0"/>
              <w:widowControl/>
              <w:suppressLineNumbers w:val="0"/>
              <w:snapToGrid w:val="0"/>
              <w:spacing w:before="0" w:beforeAutospacing="0" w:after="0" w:afterAutospacing="0" w:line="500" w:lineRule="exact"/>
              <w:ind w:left="248" w:right="386" w:rightChars="184" w:firstLine="560"/>
              <w:jc w:val="both"/>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2.如有外籍完成人，该完成人尊重中国现行的方针政策，无违反中国法律法规的不良记录，在本项目中取得的成果为代表国内单位取得。</w:t>
            </w:r>
          </w:p>
          <w:p>
            <w:pPr>
              <w:keepNext w:val="0"/>
              <w:keepLines w:val="0"/>
              <w:widowControl/>
              <w:suppressLineNumbers w:val="0"/>
              <w:snapToGrid w:val="0"/>
              <w:spacing w:before="0" w:beforeAutospacing="0" w:after="0" w:afterAutospacing="0" w:line="500" w:lineRule="exact"/>
              <w:ind w:left="248" w:leftChars="118" w:right="386" w:rightChars="184" w:firstLine="560" w:firstLineChars="200"/>
              <w:jc w:val="both"/>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3.已向所有未列入项目主要完成人或主要完成单位的代表性论文作者、知识产权发明（培育）人和权利人明确告知以下情况和规定：①上述材料用于提名202</w:t>
            </w:r>
            <w:r>
              <w:rPr>
                <w:rFonts w:hint="eastAsia" w:asciiTheme="minorEastAsia" w:hAnsiTheme="minorEastAsia" w:eastAsiaTheme="minorEastAsia" w:cstheme="minorEastAsia"/>
                <w:color w:val="auto"/>
                <w:kern w:val="0"/>
                <w:sz w:val="28"/>
                <w:szCs w:val="28"/>
                <w:lang w:val="en-US" w:eastAsia="zh-CN"/>
              </w:rPr>
              <w:t>5</w:t>
            </w:r>
            <w:r>
              <w:rPr>
                <w:rFonts w:hint="eastAsia" w:asciiTheme="minorEastAsia" w:hAnsiTheme="minorEastAsia" w:eastAsiaTheme="minorEastAsia" w:cstheme="minorEastAsia"/>
                <w:color w:val="auto"/>
                <w:kern w:val="0"/>
                <w:sz w:val="28"/>
                <w:szCs w:val="28"/>
              </w:rPr>
              <w:t>年度天津市科学技术奖；②天津市科技奖获奖项目所用主要技术支撑材料</w:t>
            </w:r>
            <w:r>
              <w:rPr>
                <w:rFonts w:hint="eastAsia" w:asciiTheme="minorEastAsia" w:hAnsiTheme="minorEastAsia" w:eastAsiaTheme="minorEastAsia" w:cstheme="minorEastAsia"/>
                <w:color w:val="auto"/>
                <w:kern w:val="0"/>
                <w:sz w:val="28"/>
                <w:szCs w:val="28"/>
                <w:lang w:eastAsia="zh-CN"/>
              </w:rPr>
              <w:t>将不得用于以后年度天津市科学技术奖的申报</w:t>
            </w:r>
            <w:r>
              <w:rPr>
                <w:rFonts w:hint="eastAsia" w:asciiTheme="minorEastAsia" w:hAnsiTheme="minorEastAsia" w:eastAsiaTheme="minorEastAsia" w:cstheme="minorEastAsia"/>
                <w:color w:val="auto"/>
                <w:kern w:val="0"/>
                <w:sz w:val="28"/>
                <w:szCs w:val="28"/>
              </w:rPr>
              <w:t>。已获得上述人员和单位的知情同意书面签字意见并存档备查。</w:t>
            </w:r>
          </w:p>
          <w:p>
            <w:pPr>
              <w:keepNext w:val="0"/>
              <w:keepLines w:val="0"/>
              <w:widowControl/>
              <w:suppressLineNumbers w:val="0"/>
              <w:snapToGrid w:val="0"/>
              <w:spacing w:before="0" w:beforeAutospacing="0" w:after="0" w:afterAutospacing="0" w:line="500" w:lineRule="exact"/>
              <w:ind w:left="248" w:leftChars="118" w:right="386" w:rightChars="184" w:firstLine="560" w:firstLineChars="200"/>
              <w:jc w:val="both"/>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4.本项目所填报和提交的主要技术支撑材料均未在国家或省部级科学技术奖获奖项目中使用过，也未在本年度天津市科学技术奖其他提名项目中使用。</w:t>
            </w:r>
          </w:p>
          <w:p>
            <w:pPr>
              <w:keepNext w:val="0"/>
              <w:keepLines w:val="0"/>
              <w:widowControl/>
              <w:suppressLineNumbers w:val="0"/>
              <w:snapToGrid w:val="0"/>
              <w:spacing w:before="0" w:beforeAutospacing="0" w:after="0" w:afterAutospacing="0" w:line="500" w:lineRule="exact"/>
              <w:ind w:left="248" w:leftChars="118" w:right="386" w:rightChars="184" w:firstLine="560" w:firstLineChars="200"/>
              <w:jc w:val="both"/>
              <w:rPr>
                <w:rFonts w:hint="eastAsia" w:asciiTheme="minorEastAsia" w:hAnsiTheme="minorEastAsia" w:eastAsiaTheme="minorEastAsia" w:cstheme="minorEastAsia"/>
                <w:color w:val="auto"/>
                <w:kern w:val="0"/>
                <w:sz w:val="28"/>
                <w:szCs w:val="28"/>
              </w:rPr>
            </w:pPr>
            <w:r>
              <w:rPr>
                <w:rFonts w:hint="eastAsia" w:ascii="宋体" w:hAnsi="宋体" w:eastAsia="宋体" w:cs="宋体"/>
                <w:color w:val="auto"/>
                <w:kern w:val="0"/>
                <w:sz w:val="28"/>
                <w:szCs w:val="28"/>
                <w:lang w:val="en-US" w:eastAsia="zh-CN" w:bidi="ar"/>
              </w:rPr>
              <w:t>5.本项目主要完成人、主要完成单位合作关系均为真实情况。</w:t>
            </w:r>
          </w:p>
          <w:p>
            <w:pPr>
              <w:keepNext w:val="0"/>
              <w:keepLines w:val="0"/>
              <w:widowControl/>
              <w:suppressLineNumbers w:val="0"/>
              <w:snapToGrid w:val="0"/>
              <w:spacing w:before="0" w:beforeAutospacing="0" w:after="0" w:afterAutospacing="0" w:line="500" w:lineRule="exact"/>
              <w:ind w:left="248" w:leftChars="118" w:right="386" w:rightChars="184" w:firstLine="560" w:firstLineChars="200"/>
              <w:jc w:val="both"/>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6</w:t>
            </w:r>
            <w:r>
              <w:rPr>
                <w:rFonts w:hint="eastAsia" w:asciiTheme="minorEastAsia" w:hAnsiTheme="minorEastAsia" w:eastAsiaTheme="minorEastAsia" w:cstheme="minorEastAsia"/>
                <w:color w:val="auto"/>
                <w:kern w:val="0"/>
                <w:sz w:val="28"/>
                <w:szCs w:val="28"/>
              </w:rPr>
              <w:t>.如有材料虚假或违纪行为或因未如实告知上述情况而引起争议，且不能提供相应存档备查的证据，</w:t>
            </w:r>
            <w:r>
              <w:rPr>
                <w:rFonts w:hint="eastAsia" w:asciiTheme="minorEastAsia" w:hAnsiTheme="minorEastAsia" w:eastAsiaTheme="minorEastAsia" w:cstheme="minorEastAsia"/>
                <w:color w:val="auto"/>
                <w:kern w:val="0"/>
                <w:sz w:val="28"/>
                <w:szCs w:val="28"/>
                <w:lang w:eastAsia="zh-CN"/>
              </w:rPr>
              <w:t>本人（单位）</w:t>
            </w:r>
            <w:r>
              <w:rPr>
                <w:rFonts w:hint="eastAsia" w:asciiTheme="minorEastAsia" w:hAnsiTheme="minorEastAsia" w:eastAsiaTheme="minorEastAsia" w:cstheme="minorEastAsia"/>
                <w:color w:val="auto"/>
                <w:kern w:val="0"/>
                <w:sz w:val="28"/>
                <w:szCs w:val="28"/>
              </w:rPr>
              <w:t>愿意承担相应责任并接受相应处理。</w:t>
            </w:r>
          </w:p>
          <w:p>
            <w:pPr>
              <w:keepNext w:val="0"/>
              <w:keepLines w:val="0"/>
              <w:widowControl/>
              <w:suppressLineNumbers w:val="0"/>
              <w:snapToGrid w:val="0"/>
              <w:spacing w:before="0" w:beforeAutospacing="0" w:after="0" w:afterAutospacing="0" w:line="500" w:lineRule="exact"/>
              <w:ind w:left="248" w:leftChars="118" w:right="386" w:rightChars="184" w:firstLine="560" w:firstLineChars="200"/>
              <w:jc w:val="both"/>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本承诺同意向社会公开。</w:t>
            </w:r>
          </w:p>
          <w:p>
            <w:pPr>
              <w:keepNext w:val="0"/>
              <w:keepLines w:val="0"/>
              <w:widowControl/>
              <w:suppressLineNumbers w:val="0"/>
              <w:snapToGrid w:val="0"/>
              <w:spacing w:before="0" w:beforeAutospacing="0" w:after="0" w:afterAutospacing="0" w:line="360" w:lineRule="auto"/>
              <w:ind w:left="0" w:right="386" w:rightChars="184"/>
              <w:jc w:val="left"/>
              <w:rPr>
                <w:rFonts w:hint="default" w:asciiTheme="minorEastAsia" w:hAnsiTheme="minorEastAsia" w:eastAsiaTheme="minorEastAsia" w:cstheme="minorEastAsia"/>
                <w:color w:val="auto"/>
                <w:kern w:val="0"/>
                <w:sz w:val="28"/>
                <w:szCs w:val="28"/>
              </w:rPr>
            </w:pPr>
          </w:p>
          <w:p>
            <w:pPr>
              <w:keepNext w:val="0"/>
              <w:keepLines w:val="0"/>
              <w:widowControl/>
              <w:suppressLineNumbers w:val="0"/>
              <w:snapToGrid w:val="0"/>
              <w:spacing w:before="0" w:beforeAutospacing="0" w:after="0" w:afterAutospacing="0" w:line="360" w:lineRule="auto"/>
              <w:ind w:left="0" w:right="386" w:rightChars="184" w:firstLine="3640" w:firstLineChars="1300"/>
              <w:jc w:val="left"/>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第一完成人（签字）：</w:t>
            </w:r>
          </w:p>
          <w:p>
            <w:pPr>
              <w:keepNext w:val="0"/>
              <w:keepLines w:val="0"/>
              <w:widowControl/>
              <w:suppressLineNumbers w:val="0"/>
              <w:snapToGrid w:val="0"/>
              <w:spacing w:before="0" w:beforeAutospacing="0" w:after="0" w:afterAutospacing="0" w:line="360" w:lineRule="auto"/>
              <w:ind w:left="0" w:right="0" w:firstLine="3640" w:firstLineChars="1300"/>
              <w:jc w:val="left"/>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第一完成单位（公章）：</w:t>
            </w:r>
          </w:p>
        </w:tc>
      </w:tr>
    </w:tbl>
    <w:p>
      <w:pPr>
        <w:spacing w:line="400" w:lineRule="exact"/>
        <w:jc w:val="center"/>
        <w:rPr>
          <w:rFonts w:hint="eastAsia" w:ascii="楷体_GB2312" w:hAnsi="楷体_GB2312" w:eastAsia="楷体_GB2312" w:cs="楷体_GB2312"/>
          <w:color w:val="auto"/>
          <w:sz w:val="28"/>
          <w:szCs w:val="28"/>
        </w:rPr>
      </w:pPr>
      <w:r>
        <w:rPr>
          <w:rFonts w:eastAsia="黑体"/>
          <w:color w:val="auto"/>
          <w:kern w:val="0"/>
          <w:sz w:val="32"/>
        </w:rPr>
        <w:br w:type="page"/>
      </w:r>
      <w:r>
        <w:rPr>
          <w:rFonts w:hint="eastAsia" w:eastAsia="黑体"/>
          <w:color w:val="auto"/>
          <w:sz w:val="32"/>
          <w:lang w:eastAsia="zh-CN"/>
        </w:rPr>
        <w:t>九</w:t>
      </w:r>
      <w:r>
        <w:rPr>
          <w:rFonts w:hint="eastAsia" w:eastAsia="黑体"/>
          <w:color w:val="auto"/>
          <w:sz w:val="32"/>
        </w:rPr>
        <w:t>、提名意见</w:t>
      </w:r>
      <w:r>
        <w:rPr>
          <w:rFonts w:hint="eastAsia" w:ascii="楷体_GB2312" w:hAnsi="楷体_GB2312" w:eastAsia="楷体_GB2312" w:cs="楷体_GB2312"/>
          <w:color w:val="auto"/>
          <w:sz w:val="28"/>
          <w:szCs w:val="28"/>
        </w:rPr>
        <w:t>（适用于提名单位）</w:t>
      </w:r>
    </w:p>
    <w:p>
      <w:pPr>
        <w:spacing w:line="100" w:lineRule="exact"/>
        <w:jc w:val="center"/>
        <w:rPr>
          <w:rFonts w:eastAsia="黑体"/>
          <w:b/>
          <w:color w:val="auto"/>
          <w:sz w:val="32"/>
        </w:rPr>
      </w:pPr>
    </w:p>
    <w:tbl>
      <w:tblPr>
        <w:tblStyle w:val="18"/>
        <w:tblW w:w="9015" w:type="dxa"/>
        <w:jc w:val="center"/>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4264"/>
        <w:gridCol w:w="1274"/>
        <w:gridCol w:w="2098"/>
      </w:tblGrid>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PrEx>
        <w:trPr>
          <w:cantSplit/>
          <w:trHeight w:val="454" w:hRule="atLeast"/>
          <w:jc w:val="center"/>
        </w:trPr>
        <w:tc>
          <w:tcPr>
            <w:tcW w:w="1379"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提 名 者</w:t>
            </w:r>
          </w:p>
        </w:tc>
        <w:tc>
          <w:tcPr>
            <w:tcW w:w="7636" w:type="dxa"/>
            <w:gridSpan w:val="3"/>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PrEx>
        <w:trPr>
          <w:cantSplit/>
          <w:trHeight w:val="454" w:hRule="atLeast"/>
          <w:jc w:val="center"/>
        </w:trPr>
        <w:tc>
          <w:tcPr>
            <w:tcW w:w="1379"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通讯地址</w:t>
            </w:r>
          </w:p>
        </w:tc>
        <w:tc>
          <w:tcPr>
            <w:tcW w:w="4264"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p>
        </w:tc>
        <w:tc>
          <w:tcPr>
            <w:tcW w:w="1274"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eastAsia" w:asciiTheme="minorEastAsia" w:hAnsiTheme="minorEastAsia" w:eastAsiaTheme="minorEastAsia" w:cstheme="minorEastAsia"/>
                <w:color w:val="auto"/>
                <w:szCs w:val="24"/>
                <w:lang w:eastAsia="zh-CN"/>
              </w:rPr>
            </w:pPr>
            <w:r>
              <w:rPr>
                <w:rFonts w:hint="eastAsia" w:asciiTheme="minorEastAsia" w:hAnsiTheme="minorEastAsia" w:cstheme="minorEastAsia"/>
                <w:color w:val="auto"/>
                <w:szCs w:val="24"/>
                <w:lang w:eastAsia="zh-CN"/>
              </w:rPr>
              <w:t>邮政编码</w:t>
            </w:r>
          </w:p>
        </w:tc>
        <w:tc>
          <w:tcPr>
            <w:tcW w:w="2098"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PrEx>
        <w:trPr>
          <w:cantSplit/>
          <w:trHeight w:val="454" w:hRule="atLeast"/>
          <w:jc w:val="center"/>
        </w:trPr>
        <w:tc>
          <w:tcPr>
            <w:tcW w:w="1379"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联 系 人</w:t>
            </w:r>
          </w:p>
        </w:tc>
        <w:tc>
          <w:tcPr>
            <w:tcW w:w="4264"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p>
        </w:tc>
        <w:tc>
          <w:tcPr>
            <w:tcW w:w="1274"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移动电话</w:t>
            </w:r>
          </w:p>
        </w:tc>
        <w:tc>
          <w:tcPr>
            <w:tcW w:w="2098"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PrEx>
        <w:trPr>
          <w:cantSplit/>
          <w:trHeight w:val="454" w:hRule="atLeast"/>
          <w:jc w:val="center"/>
        </w:trPr>
        <w:tc>
          <w:tcPr>
            <w:tcW w:w="1379" w:type="dxa"/>
            <w:tcBorders>
              <w:bottom w:val="single" w:color="auto" w:sz="4" w:space="0"/>
            </w:tcBorders>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电子邮箱</w:t>
            </w:r>
          </w:p>
        </w:tc>
        <w:tc>
          <w:tcPr>
            <w:tcW w:w="4264" w:type="dxa"/>
            <w:tcBorders>
              <w:bottom w:val="single" w:color="auto" w:sz="4" w:space="0"/>
            </w:tcBorders>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p>
        </w:tc>
        <w:tc>
          <w:tcPr>
            <w:tcW w:w="1274" w:type="dxa"/>
            <w:tcBorders>
              <w:bottom w:val="single" w:color="auto" w:sz="4" w:space="0"/>
            </w:tcBorders>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传    真</w:t>
            </w:r>
          </w:p>
        </w:tc>
        <w:tc>
          <w:tcPr>
            <w:tcW w:w="2098" w:type="dxa"/>
            <w:tcBorders>
              <w:bottom w:val="single" w:color="auto" w:sz="4" w:space="0"/>
            </w:tcBorders>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PrEx>
        <w:trPr>
          <w:cantSplit/>
          <w:trHeight w:val="6644" w:hRule="atLeast"/>
          <w:jc w:val="center"/>
        </w:trPr>
        <w:tc>
          <w:tcPr>
            <w:tcW w:w="9015" w:type="dxa"/>
            <w:gridSpan w:val="4"/>
            <w:tcBorders>
              <w:top w:val="single" w:color="auto" w:sz="4" w:space="0"/>
              <w:bottom w:val="nil"/>
            </w:tcBorders>
            <w:shd w:val="clear" w:color="auto" w:fill="auto"/>
          </w:tcPr>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cstheme="minorEastAsia"/>
                <w:color w:val="auto"/>
                <w:szCs w:val="24"/>
              </w:rPr>
            </w:pPr>
            <w:r>
              <w:rPr>
                <w:rFonts w:hint="eastAsia" w:asciiTheme="minorEastAsia" w:hAnsiTheme="minorEastAsia" w:cstheme="minorEastAsia"/>
                <w:color w:val="auto"/>
                <w:szCs w:val="24"/>
              </w:rPr>
              <w:t>提名意见</w:t>
            </w:r>
            <w:r>
              <w:rPr>
                <w:rFonts w:hint="eastAsia" w:asciiTheme="minorEastAsia" w:hAnsiTheme="minorEastAsia" w:cstheme="minorEastAsia"/>
                <w:color w:val="auto"/>
                <w:szCs w:val="24"/>
                <w:lang w:eastAsia="zh-CN"/>
              </w:rPr>
              <w:t>（不少于</w:t>
            </w:r>
            <w:r>
              <w:rPr>
                <w:rFonts w:hint="eastAsia" w:asciiTheme="minorEastAsia" w:hAnsiTheme="minorEastAsia" w:cstheme="minorEastAsia"/>
                <w:color w:val="auto"/>
                <w:szCs w:val="24"/>
                <w:lang w:val="en-US" w:eastAsia="zh-CN"/>
              </w:rPr>
              <w:t>100字</w:t>
            </w:r>
            <w:r>
              <w:rPr>
                <w:rFonts w:hint="eastAsia" w:asciiTheme="minorEastAsia" w:hAnsiTheme="minorEastAsia" w:cstheme="minorEastAsia"/>
                <w:color w:val="auto"/>
                <w:szCs w:val="24"/>
                <w:lang w:eastAsia="zh-CN"/>
              </w:rPr>
              <w:t>）</w:t>
            </w:r>
            <w:r>
              <w:rPr>
                <w:rFonts w:hint="eastAsia" w:asciiTheme="minorEastAsia" w:hAnsiTheme="minorEastAsia" w:cstheme="minorEastAsia"/>
                <w:color w:val="auto"/>
                <w:szCs w:val="24"/>
              </w:rPr>
              <w:t>：</w:t>
            </w: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提名该项目为天津市</w:t>
            </w:r>
            <w:r>
              <w:rPr>
                <w:rFonts w:hint="eastAsia" w:asciiTheme="minorEastAsia" w:hAnsiTheme="minorEastAsia" w:cstheme="minorEastAsia"/>
                <w:color w:val="auto"/>
                <w:kern w:val="0"/>
                <w:sz w:val="24"/>
                <w:szCs w:val="20"/>
                <w:lang w:eastAsia="zh-CN"/>
              </w:rPr>
              <w:t>自然科学奖</w:t>
            </w:r>
            <w:r>
              <w:rPr>
                <w:rFonts w:hint="eastAsia" w:asciiTheme="minorEastAsia" w:hAnsiTheme="minorEastAsia" w:cstheme="minorEastAsia"/>
                <w:color w:val="auto"/>
                <w:kern w:val="0"/>
                <w:sz w:val="24"/>
                <w:szCs w:val="20"/>
                <w:u w:val="single"/>
                <w:lang w:val="en-US" w:eastAsia="zh-CN"/>
              </w:rPr>
              <w:t xml:space="preserve">     </w:t>
            </w:r>
            <w:r>
              <w:rPr>
                <w:rFonts w:hint="eastAsia" w:asciiTheme="minorEastAsia" w:hAnsiTheme="minorEastAsia" w:cstheme="minorEastAsia"/>
                <w:color w:val="auto"/>
                <w:kern w:val="0"/>
                <w:sz w:val="24"/>
                <w:szCs w:val="20"/>
                <w:lang w:val="en-US" w:eastAsia="zh-CN"/>
              </w:rPr>
              <w:t>等奖</w:t>
            </w:r>
            <w:r>
              <w:rPr>
                <w:rFonts w:hint="eastAsia" w:asciiTheme="minorEastAsia" w:hAnsiTheme="minorEastAsia" w:eastAsiaTheme="minorEastAsia" w:cstheme="minorEastAsia"/>
                <w:color w:val="auto"/>
                <w:kern w:val="0"/>
                <w:sz w:val="24"/>
                <w:szCs w:val="20"/>
              </w:rPr>
              <w:t>。</w:t>
            </w: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lang w:eastAsia="zh-CN"/>
              </w:rPr>
            </w:pPr>
            <w:r>
              <w:rPr>
                <w:rFonts w:hint="default" w:ascii="Times New Roman" w:hAnsi="Times New Roman"/>
                <w:bCs/>
                <w:color w:val="auto"/>
                <w:spacing w:val="2"/>
                <w:highlight w:val="none"/>
              </w:rPr>
              <w:t>本单位已于</w:t>
            </w:r>
            <w:r>
              <w:rPr>
                <w:rFonts w:hint="default" w:ascii="Times New Roman" w:hAnsi="Times New Roman"/>
                <w:bCs/>
                <w:color w:val="auto"/>
                <w:spacing w:val="2"/>
                <w:highlight w:val="none"/>
                <w:u w:val="single"/>
              </w:rPr>
              <w:t xml:space="preserve">    </w:t>
            </w:r>
            <w:r>
              <w:rPr>
                <w:rFonts w:hint="default" w:ascii="Times New Roman" w:hAnsi="Times New Roman"/>
                <w:bCs/>
                <w:color w:val="auto"/>
                <w:spacing w:val="2"/>
                <w:highlight w:val="none"/>
              </w:rPr>
              <w:t>年</w:t>
            </w:r>
            <w:r>
              <w:rPr>
                <w:rFonts w:hint="default" w:ascii="Times New Roman" w:hAnsi="Times New Roman"/>
                <w:bCs/>
                <w:color w:val="auto"/>
                <w:spacing w:val="2"/>
                <w:highlight w:val="none"/>
                <w:u w:val="single"/>
              </w:rPr>
              <w:t xml:space="preserve">   </w:t>
            </w:r>
            <w:r>
              <w:rPr>
                <w:rFonts w:hint="default" w:ascii="Times New Roman" w:hAnsi="Times New Roman"/>
                <w:bCs/>
                <w:color w:val="auto"/>
                <w:spacing w:val="2"/>
                <w:highlight w:val="none"/>
              </w:rPr>
              <w:t>月</w:t>
            </w:r>
            <w:r>
              <w:rPr>
                <w:rFonts w:hint="default" w:ascii="Times New Roman" w:hAnsi="Times New Roman"/>
                <w:bCs/>
                <w:color w:val="auto"/>
                <w:spacing w:val="2"/>
                <w:highlight w:val="none"/>
                <w:u w:val="single"/>
              </w:rPr>
              <w:t xml:space="preserve">   </w:t>
            </w:r>
            <w:r>
              <w:rPr>
                <w:rFonts w:hint="default" w:ascii="Times New Roman" w:hAnsi="Times New Roman"/>
                <w:bCs/>
                <w:color w:val="auto"/>
                <w:spacing w:val="2"/>
                <w:highlight w:val="none"/>
              </w:rPr>
              <w:t>日通过</w:t>
            </w:r>
            <w:r>
              <w:rPr>
                <w:rFonts w:hint="default" w:ascii="Times New Roman" w:hAnsi="Times New Roman"/>
                <w:bCs/>
                <w:color w:val="auto"/>
                <w:spacing w:val="2"/>
                <w:highlight w:val="none"/>
                <w:u w:val="single"/>
              </w:rPr>
              <w:t xml:space="preserve">       </w:t>
            </w:r>
            <w:r>
              <w:rPr>
                <w:rFonts w:hint="default" w:ascii="Times New Roman" w:hAnsi="Times New Roman"/>
                <w:bCs/>
                <w:color w:val="auto"/>
                <w:spacing w:val="2"/>
                <w:highlight w:val="none"/>
              </w:rPr>
              <w:t>方式对该项目进行了公示。</w:t>
            </w: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PrEx>
        <w:trPr>
          <w:cantSplit/>
          <w:trHeight w:val="4070" w:hRule="atLeast"/>
          <w:jc w:val="center"/>
        </w:trPr>
        <w:tc>
          <w:tcPr>
            <w:tcW w:w="9015" w:type="dxa"/>
            <w:gridSpan w:val="4"/>
            <w:tcBorders>
              <w:top w:val="single" w:color="auto" w:sz="4" w:space="0"/>
              <w:bottom w:val="single" w:color="auto" w:sz="4" w:space="0"/>
            </w:tcBorders>
            <w:shd w:val="clear" w:color="auto" w:fill="auto"/>
          </w:tcPr>
          <w:p>
            <w:pPr>
              <w:keepNext w:val="0"/>
              <w:keepLines w:val="0"/>
              <w:suppressLineNumbers w:val="0"/>
              <w:spacing w:before="0" w:beforeAutospacing="0" w:after="156" w:afterLines="50" w:afterAutospacing="0" w:line="400" w:lineRule="exact"/>
              <w:ind w:left="0" w:right="0" w:firstLine="421" w:firstLineChars="200"/>
              <w:rPr>
                <w:rFonts w:hint="default" w:asciiTheme="minorEastAsia" w:hAnsiTheme="minorEastAsia" w:eastAsiaTheme="minorEastAsia" w:cstheme="minorEastAsia"/>
                <w:color w:val="auto"/>
                <w:sz w:val="24"/>
                <w:szCs w:val="20"/>
              </w:rPr>
            </w:pPr>
            <w:r>
              <w:rPr>
                <w:rFonts w:hint="eastAsia" w:asciiTheme="minorEastAsia" w:hAnsiTheme="minorEastAsia" w:eastAsiaTheme="minorEastAsia" w:cstheme="minorEastAsia"/>
                <w:b/>
                <w:bCs/>
                <w:color w:val="auto"/>
                <w:szCs w:val="20"/>
              </w:rPr>
              <w:t>声明：</w:t>
            </w:r>
            <w:r>
              <w:rPr>
                <w:rFonts w:hint="eastAsia" w:asciiTheme="minorEastAsia" w:hAnsiTheme="minorEastAsia" w:eastAsiaTheme="minorEastAsia" w:cstheme="minorEastAsia"/>
                <w:color w:val="auto"/>
                <w:szCs w:val="20"/>
              </w:rPr>
              <w:t>本单位承诺按照《天津市科学技术奖励办法》及其实施细则，以及《天津市科学技术奖提名制实施方案》有关规定</w:t>
            </w:r>
            <w:r>
              <w:rPr>
                <w:rFonts w:hint="eastAsia" w:asciiTheme="minorEastAsia" w:hAnsiTheme="minorEastAsia" w:eastAsiaTheme="minorEastAsia" w:cstheme="minorEastAsia"/>
                <w:color w:val="auto"/>
                <w:szCs w:val="20"/>
                <w:lang w:eastAsia="zh-CN"/>
              </w:rPr>
              <w:t>履行提名者责任</w:t>
            </w:r>
            <w:r>
              <w:rPr>
                <w:rFonts w:hint="eastAsia" w:asciiTheme="minorEastAsia" w:hAnsiTheme="minorEastAsia" w:eastAsiaTheme="minorEastAsia" w:cstheme="minorEastAsia"/>
                <w:color w:val="auto"/>
                <w:szCs w:val="20"/>
              </w:rPr>
              <w:t>，</w:t>
            </w:r>
            <w:r>
              <w:rPr>
                <w:rFonts w:hint="eastAsia" w:asciiTheme="minorEastAsia" w:hAnsiTheme="minorEastAsia" w:eastAsiaTheme="minorEastAsia" w:cstheme="minorEastAsia"/>
                <w:color w:val="auto"/>
                <w:szCs w:val="20"/>
                <w:lang w:eastAsia="zh-CN"/>
              </w:rPr>
              <w:t>承诺</w:t>
            </w:r>
            <w:r>
              <w:rPr>
                <w:rFonts w:hint="eastAsia" w:asciiTheme="minorEastAsia" w:hAnsiTheme="minorEastAsia" w:eastAsiaTheme="minorEastAsia" w:cstheme="minorEastAsia"/>
                <w:color w:val="auto"/>
                <w:szCs w:val="20"/>
              </w:rPr>
              <w:t>遵守评审工作纪律，不以任何形式实施请托行为，</w:t>
            </w:r>
            <w:r>
              <w:rPr>
                <w:rFonts w:hint="eastAsia" w:asciiTheme="minorEastAsia" w:hAnsiTheme="minorEastAsia" w:eastAsiaTheme="minorEastAsia" w:cstheme="minorEastAsia"/>
                <w:color w:val="auto"/>
                <w:szCs w:val="20"/>
                <w:lang w:eastAsia="zh-CN"/>
              </w:rPr>
              <w:t>对提名材料的真实性和准确性负责</w:t>
            </w:r>
            <w:r>
              <w:rPr>
                <w:rFonts w:hint="eastAsia" w:asciiTheme="minorEastAsia" w:hAnsiTheme="minorEastAsia" w:eastAsiaTheme="minorEastAsia" w:cstheme="minorEastAsia"/>
                <w:color w:val="auto"/>
                <w:szCs w:val="20"/>
              </w:rPr>
              <w:t>，</w:t>
            </w:r>
            <w:r>
              <w:rPr>
                <w:rFonts w:hint="eastAsia" w:asciiTheme="minorEastAsia" w:hAnsiTheme="minorEastAsia" w:eastAsiaTheme="minorEastAsia" w:cstheme="minorEastAsia"/>
                <w:color w:val="auto"/>
                <w:szCs w:val="20"/>
                <w:lang w:eastAsia="zh-CN"/>
              </w:rPr>
              <w:t>并按要求对候选人遵纪守法、道德品行、学术水平等情况进行了审核，确认不存在任何违反国家保密法律法规或侵犯他人知识产权的情形，以及其他依规不得提名的情况。</w:t>
            </w:r>
            <w:r>
              <w:rPr>
                <w:rFonts w:hint="eastAsia" w:asciiTheme="minorEastAsia" w:hAnsiTheme="minorEastAsia" w:eastAsiaTheme="minorEastAsia" w:cstheme="minorEastAsia"/>
                <w:color w:val="auto"/>
                <w:szCs w:val="20"/>
              </w:rPr>
              <w:t>如有材料虚假或违纪行为，愿意承担相应责任并接受相应处理。如产生争议，保证积极调查处理。</w:t>
            </w:r>
          </w:p>
          <w:p>
            <w:pPr>
              <w:keepNext w:val="0"/>
              <w:keepLines w:val="0"/>
              <w:suppressLineNumbers w:val="0"/>
              <w:spacing w:before="0" w:beforeAutospacing="0" w:after="156" w:afterLines="50" w:afterAutospacing="0" w:line="400" w:lineRule="exact"/>
              <w:ind w:left="0" w:right="0"/>
              <w:rPr>
                <w:rFonts w:hint="default" w:asciiTheme="minorEastAsia" w:hAnsiTheme="minorEastAsia" w:eastAsiaTheme="minorEastAsia" w:cstheme="minorEastAsia"/>
                <w:color w:val="auto"/>
                <w:szCs w:val="20"/>
              </w:rPr>
            </w:pPr>
          </w:p>
          <w:p>
            <w:pPr>
              <w:keepNext w:val="0"/>
              <w:keepLines w:val="0"/>
              <w:suppressLineNumbers w:val="0"/>
              <w:spacing w:before="0" w:beforeAutospacing="0" w:after="156" w:afterLines="50" w:afterAutospacing="0" w:line="400" w:lineRule="exact"/>
              <w:ind w:left="0" w:right="0" w:firstLine="915" w:firstLineChars="436"/>
              <w:rPr>
                <w:rFonts w:hint="default" w:asciiTheme="minorEastAsia" w:hAnsiTheme="minorEastAsia" w:eastAsiaTheme="minorEastAsia" w:cstheme="minorEastAsia"/>
                <w:color w:val="auto"/>
                <w:szCs w:val="20"/>
              </w:rPr>
            </w:pPr>
            <w:r>
              <w:rPr>
                <w:rFonts w:hint="eastAsia" w:asciiTheme="minorEastAsia" w:hAnsiTheme="minorEastAsia" w:eastAsiaTheme="minorEastAsia" w:cstheme="minorEastAsia"/>
                <w:color w:val="auto"/>
                <w:szCs w:val="20"/>
              </w:rPr>
              <w:t xml:space="preserve">法人代表签名：                                单位（盖章） </w:t>
            </w:r>
          </w:p>
          <w:p>
            <w:pPr>
              <w:keepNext w:val="0"/>
              <w:keepLines w:val="0"/>
              <w:suppressLineNumbers w:val="0"/>
              <w:spacing w:before="0" w:beforeAutospacing="0" w:after="156" w:afterLines="50" w:afterAutospacing="0" w:line="400" w:lineRule="exact"/>
              <w:ind w:left="0" w:right="0" w:firstLine="1659" w:firstLineChars="790"/>
              <w:rPr>
                <w:rFonts w:hint="default" w:asciiTheme="minorEastAsia" w:hAnsiTheme="minorEastAsia" w:eastAsiaTheme="minorEastAsia" w:cstheme="minorEastAsia"/>
                <w:color w:val="auto"/>
                <w:szCs w:val="20"/>
              </w:rPr>
            </w:pPr>
            <w:r>
              <w:rPr>
                <w:rFonts w:hint="eastAsia" w:asciiTheme="minorEastAsia" w:hAnsiTheme="minorEastAsia" w:eastAsiaTheme="minorEastAsia" w:cstheme="minorEastAsia"/>
                <w:color w:val="auto"/>
                <w:szCs w:val="20"/>
              </w:rPr>
              <w:t xml:space="preserve"> 年    月    日                                   年    月    日</w:t>
            </w:r>
          </w:p>
        </w:tc>
      </w:tr>
    </w:tbl>
    <w:p>
      <w:pPr>
        <w:spacing w:line="400" w:lineRule="exact"/>
        <w:jc w:val="center"/>
        <w:rPr>
          <w:rFonts w:eastAsia="黑体"/>
          <w:color w:val="auto"/>
          <w:sz w:val="32"/>
        </w:rPr>
      </w:pPr>
      <w:r>
        <w:rPr>
          <w:rFonts w:eastAsia="黑体"/>
          <w:color w:val="auto"/>
          <w:sz w:val="32"/>
        </w:rPr>
        <w:br w:type="page"/>
      </w:r>
      <w:r>
        <w:rPr>
          <w:rFonts w:hint="eastAsia" w:eastAsia="黑体"/>
          <w:color w:val="auto"/>
          <w:sz w:val="32"/>
          <w:lang w:eastAsia="zh-CN"/>
        </w:rPr>
        <w:t>九</w:t>
      </w:r>
      <w:r>
        <w:rPr>
          <w:rFonts w:hint="eastAsia" w:eastAsia="黑体"/>
          <w:color w:val="auto"/>
          <w:sz w:val="32"/>
        </w:rPr>
        <w:t>、提名意见</w:t>
      </w:r>
      <w:r>
        <w:rPr>
          <w:rFonts w:hint="eastAsia" w:ascii="楷体_GB2312" w:hAnsi="楷体_GB2312" w:eastAsia="楷体_GB2312" w:cs="楷体_GB2312"/>
          <w:color w:val="auto"/>
          <w:sz w:val="28"/>
          <w:szCs w:val="28"/>
        </w:rPr>
        <w:t>（适用于提名专家）</w:t>
      </w:r>
    </w:p>
    <w:p>
      <w:pPr>
        <w:spacing w:line="100" w:lineRule="exact"/>
        <w:jc w:val="center"/>
        <w:rPr>
          <w:rFonts w:eastAsia="黑体"/>
          <w:b/>
          <w:color w:val="auto"/>
          <w:sz w:val="32"/>
        </w:rPr>
      </w:pPr>
    </w:p>
    <w:tbl>
      <w:tblPr>
        <w:tblStyle w:val="18"/>
        <w:tblW w:w="92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99"/>
        <w:gridCol w:w="2370"/>
        <w:gridCol w:w="13"/>
        <w:gridCol w:w="1392"/>
        <w:gridCol w:w="33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99" w:type="dxa"/>
            <w:tcBorders>
              <w:top w:val="single" w:color="auto" w:sz="8"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eastAsiaTheme="minorEastAsia" w:cstheme="minorEastAsia"/>
                <w:color w:val="auto"/>
                <w:szCs w:val="24"/>
                <w:lang w:eastAsia="zh-CN"/>
              </w:rPr>
            </w:pPr>
            <w:r>
              <w:rPr>
                <w:rFonts w:hint="eastAsia" w:asciiTheme="minorEastAsia" w:hAnsiTheme="minorEastAsia" w:cstheme="minorEastAsia"/>
                <w:color w:val="auto"/>
                <w:szCs w:val="24"/>
              </w:rPr>
              <w:t>姓名</w:t>
            </w:r>
            <w:r>
              <w:rPr>
                <w:rFonts w:hint="eastAsia" w:asciiTheme="minorEastAsia" w:hAnsiTheme="minorEastAsia" w:cstheme="minorEastAsia"/>
                <w:color w:val="auto"/>
                <w:szCs w:val="24"/>
                <w:lang w:eastAsia="zh-CN"/>
              </w:rPr>
              <w:t>（主责专家）</w:t>
            </w:r>
          </w:p>
        </w:tc>
        <w:tc>
          <w:tcPr>
            <w:tcW w:w="2383" w:type="dxa"/>
            <w:gridSpan w:val="2"/>
            <w:tcBorders>
              <w:top w:val="single" w:color="auto" w:sz="8"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szCs w:val="24"/>
              </w:rPr>
            </w:pPr>
          </w:p>
        </w:tc>
        <w:tc>
          <w:tcPr>
            <w:tcW w:w="1392" w:type="dxa"/>
            <w:tcBorders>
              <w:top w:val="single" w:color="auto" w:sz="8"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证件号码</w:t>
            </w:r>
          </w:p>
        </w:tc>
        <w:tc>
          <w:tcPr>
            <w:tcW w:w="3336" w:type="dxa"/>
            <w:tcBorders>
              <w:top w:val="single" w:color="auto" w:sz="8" w:space="0"/>
              <w:left w:val="single" w:color="auto" w:sz="4" w:space="0"/>
              <w:bottom w:val="single" w:color="auto" w:sz="4" w:space="0"/>
              <w:right w:val="single" w:color="auto" w:sz="8"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专家类型</w:t>
            </w:r>
          </w:p>
        </w:tc>
        <w:tc>
          <w:tcPr>
            <w:tcW w:w="7111" w:type="dxa"/>
            <w:gridSpan w:val="4"/>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szCs w:val="24"/>
                <w:lang w:eastAsia="zh-CN"/>
              </w:rPr>
            </w:pPr>
            <w:r>
              <w:rPr>
                <w:rFonts w:hint="eastAsia" w:asciiTheme="minorEastAsia" w:hAnsiTheme="minorEastAsia" w:cstheme="minorEastAsia"/>
                <w:color w:val="auto"/>
                <w:szCs w:val="24"/>
                <w:lang w:eastAsia="zh-CN"/>
              </w:rPr>
              <w:t>（见下方备注）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工作单位</w:t>
            </w:r>
          </w:p>
        </w:tc>
        <w:tc>
          <w:tcPr>
            <w:tcW w:w="7111" w:type="dxa"/>
            <w:gridSpan w:val="4"/>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rPr>
                <w:rFonts w:hint="default" w:asciiTheme="minorEastAsia" w:hAnsiTheme="minorEastAsia" w:cstheme="minorEastAsia"/>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职</w:t>
            </w:r>
            <w:r>
              <w:rPr>
                <w:rFonts w:hint="eastAsia" w:asciiTheme="minorEastAsia" w:hAnsiTheme="minorEastAsia" w:cstheme="minorEastAsia"/>
                <w:color w:val="auto"/>
                <w:szCs w:val="24"/>
                <w:lang w:val="en-US" w:eastAsia="zh-CN"/>
              </w:rPr>
              <w:t xml:space="preserve">    </w:t>
            </w:r>
            <w:r>
              <w:rPr>
                <w:rFonts w:hint="eastAsia" w:asciiTheme="minorEastAsia" w:hAnsiTheme="minorEastAsia" w:cstheme="minorEastAsia"/>
                <w:color w:val="auto"/>
                <w:szCs w:val="24"/>
              </w:rPr>
              <w:t>称</w:t>
            </w:r>
          </w:p>
        </w:tc>
        <w:tc>
          <w:tcPr>
            <w:tcW w:w="23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sz w:val="24"/>
                <w:szCs w:val="20"/>
              </w:rPr>
            </w:pPr>
          </w:p>
        </w:tc>
        <w:tc>
          <w:tcPr>
            <w:tcW w:w="1392"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学科专业</w:t>
            </w:r>
          </w:p>
        </w:tc>
        <w:tc>
          <w:tcPr>
            <w:tcW w:w="3336" w:type="dxa"/>
            <w:tcBorders>
              <w:top w:val="single" w:color="auto" w:sz="4" w:space="0"/>
              <w:left w:val="single" w:color="auto" w:sz="4" w:space="0"/>
              <w:bottom w:val="single" w:color="auto" w:sz="4" w:space="0"/>
              <w:right w:val="single" w:color="auto" w:sz="8"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移动电话</w:t>
            </w:r>
          </w:p>
        </w:tc>
        <w:tc>
          <w:tcPr>
            <w:tcW w:w="23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sz w:val="24"/>
                <w:szCs w:val="20"/>
              </w:rPr>
            </w:pPr>
          </w:p>
        </w:tc>
        <w:tc>
          <w:tcPr>
            <w:tcW w:w="1392"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电子邮箱</w:t>
            </w:r>
          </w:p>
        </w:tc>
        <w:tc>
          <w:tcPr>
            <w:tcW w:w="3336" w:type="dxa"/>
            <w:tcBorders>
              <w:top w:val="single" w:color="auto" w:sz="4" w:space="0"/>
              <w:left w:val="single" w:color="auto" w:sz="4" w:space="0"/>
              <w:bottom w:val="single" w:color="auto" w:sz="4" w:space="0"/>
              <w:right w:val="single" w:color="auto" w:sz="8"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通讯地址</w:t>
            </w:r>
          </w:p>
        </w:tc>
        <w:tc>
          <w:tcPr>
            <w:tcW w:w="7111" w:type="dxa"/>
            <w:gridSpan w:val="4"/>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r>
              <w:rPr>
                <w:rFonts w:hint="eastAsia" w:asciiTheme="minorEastAsia" w:hAnsiTheme="minorEastAsia" w:cstheme="minorEastAsia"/>
                <w:color w:val="auto"/>
                <w:szCs w:val="24"/>
              </w:rPr>
              <w:t>姓</w:t>
            </w:r>
            <w:r>
              <w:rPr>
                <w:rFonts w:hint="eastAsia" w:asciiTheme="minorEastAsia" w:hAnsiTheme="minorEastAsia" w:cstheme="minorEastAsia"/>
                <w:color w:val="auto"/>
                <w:szCs w:val="24"/>
                <w:lang w:val="en-US" w:eastAsia="zh-CN"/>
              </w:rPr>
              <w:t xml:space="preserve">   </w:t>
            </w:r>
            <w:r>
              <w:rPr>
                <w:rFonts w:hint="eastAsia" w:asciiTheme="minorEastAsia" w:hAnsiTheme="minorEastAsia" w:cstheme="minorEastAsia"/>
                <w:color w:val="auto"/>
                <w:szCs w:val="24"/>
              </w:rPr>
              <w:t>名</w:t>
            </w:r>
          </w:p>
        </w:tc>
        <w:tc>
          <w:tcPr>
            <w:tcW w:w="2370" w:type="dxa"/>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p>
        </w:tc>
        <w:tc>
          <w:tcPr>
            <w:tcW w:w="1405" w:type="dxa"/>
            <w:gridSpan w:val="2"/>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r>
              <w:rPr>
                <w:rFonts w:hint="eastAsia" w:asciiTheme="minorEastAsia" w:hAnsiTheme="minorEastAsia" w:cstheme="minorEastAsia"/>
                <w:color w:val="auto"/>
                <w:szCs w:val="24"/>
              </w:rPr>
              <w:t>证件号码</w:t>
            </w:r>
          </w:p>
        </w:tc>
        <w:tc>
          <w:tcPr>
            <w:tcW w:w="3336" w:type="dxa"/>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r>
              <w:rPr>
                <w:rFonts w:hint="eastAsia" w:asciiTheme="minorEastAsia" w:hAnsiTheme="minorEastAsia" w:cstheme="minorEastAsia"/>
                <w:color w:val="auto"/>
                <w:szCs w:val="24"/>
              </w:rPr>
              <w:t>专家类型</w:t>
            </w:r>
          </w:p>
        </w:tc>
        <w:tc>
          <w:tcPr>
            <w:tcW w:w="7111" w:type="dxa"/>
            <w:gridSpan w:val="4"/>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left"/>
              <w:rPr>
                <w:rFonts w:hint="eastAsia" w:asciiTheme="minorEastAsia" w:hAnsiTheme="minorEastAsia" w:cstheme="minorEastAsia"/>
                <w:color w:val="auto"/>
                <w:szCs w:val="24"/>
              </w:rPr>
            </w:pPr>
            <w:r>
              <w:rPr>
                <w:rFonts w:hint="eastAsia" w:asciiTheme="minorEastAsia" w:hAnsiTheme="minorEastAsia" w:cstheme="minorEastAsia"/>
                <w:color w:val="auto"/>
                <w:szCs w:val="24"/>
                <w:lang w:eastAsia="zh-CN"/>
              </w:rPr>
              <w:t>（见下方备注）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r>
              <w:rPr>
                <w:rFonts w:hint="eastAsia" w:asciiTheme="minorEastAsia" w:hAnsiTheme="minorEastAsia" w:cstheme="minorEastAsia"/>
                <w:color w:val="auto"/>
                <w:szCs w:val="24"/>
              </w:rPr>
              <w:t>工作单位</w:t>
            </w:r>
          </w:p>
        </w:tc>
        <w:tc>
          <w:tcPr>
            <w:tcW w:w="7111" w:type="dxa"/>
            <w:gridSpan w:val="4"/>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r>
              <w:rPr>
                <w:rFonts w:hint="eastAsia" w:asciiTheme="minorEastAsia" w:hAnsiTheme="minorEastAsia" w:cstheme="minorEastAsia"/>
                <w:color w:val="auto"/>
                <w:szCs w:val="24"/>
              </w:rPr>
              <w:t>职</w:t>
            </w:r>
            <w:r>
              <w:rPr>
                <w:rFonts w:hint="eastAsia" w:asciiTheme="minorEastAsia" w:hAnsiTheme="minorEastAsia" w:cstheme="minorEastAsia"/>
                <w:color w:val="auto"/>
                <w:szCs w:val="24"/>
                <w:lang w:val="en-US" w:eastAsia="zh-CN"/>
              </w:rPr>
              <w:t xml:space="preserve">    </w:t>
            </w:r>
            <w:r>
              <w:rPr>
                <w:rFonts w:hint="eastAsia" w:asciiTheme="minorEastAsia" w:hAnsiTheme="minorEastAsia" w:cstheme="minorEastAsia"/>
                <w:color w:val="auto"/>
                <w:szCs w:val="24"/>
              </w:rPr>
              <w:t>称</w:t>
            </w:r>
          </w:p>
        </w:tc>
        <w:tc>
          <w:tcPr>
            <w:tcW w:w="2370" w:type="dxa"/>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p>
        </w:tc>
        <w:tc>
          <w:tcPr>
            <w:tcW w:w="1405" w:type="dxa"/>
            <w:gridSpan w:val="2"/>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r>
              <w:rPr>
                <w:rFonts w:hint="eastAsia" w:asciiTheme="minorEastAsia" w:hAnsiTheme="minorEastAsia" w:cstheme="minorEastAsia"/>
                <w:color w:val="auto"/>
                <w:szCs w:val="24"/>
              </w:rPr>
              <w:t>学科专业</w:t>
            </w:r>
          </w:p>
        </w:tc>
        <w:tc>
          <w:tcPr>
            <w:tcW w:w="3336" w:type="dxa"/>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r>
              <w:rPr>
                <w:rFonts w:hint="eastAsia" w:asciiTheme="minorEastAsia" w:hAnsiTheme="minorEastAsia" w:cstheme="minorEastAsia"/>
                <w:color w:val="auto"/>
                <w:szCs w:val="24"/>
              </w:rPr>
              <w:t>移动电话</w:t>
            </w:r>
          </w:p>
        </w:tc>
        <w:tc>
          <w:tcPr>
            <w:tcW w:w="2370" w:type="dxa"/>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p>
        </w:tc>
        <w:tc>
          <w:tcPr>
            <w:tcW w:w="1405" w:type="dxa"/>
            <w:gridSpan w:val="2"/>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r>
              <w:rPr>
                <w:rFonts w:hint="eastAsia" w:asciiTheme="minorEastAsia" w:hAnsiTheme="minorEastAsia" w:cstheme="minorEastAsia"/>
                <w:color w:val="auto"/>
                <w:szCs w:val="24"/>
              </w:rPr>
              <w:t>电子邮箱</w:t>
            </w:r>
          </w:p>
        </w:tc>
        <w:tc>
          <w:tcPr>
            <w:tcW w:w="3336" w:type="dxa"/>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r>
              <w:rPr>
                <w:rFonts w:hint="eastAsia" w:asciiTheme="minorEastAsia" w:hAnsiTheme="minorEastAsia" w:cstheme="minorEastAsia"/>
                <w:color w:val="auto"/>
                <w:szCs w:val="24"/>
              </w:rPr>
              <w:t>通讯地址</w:t>
            </w:r>
          </w:p>
        </w:tc>
        <w:tc>
          <w:tcPr>
            <w:tcW w:w="7111" w:type="dxa"/>
            <w:gridSpan w:val="4"/>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10" w:type="dxa"/>
            <w:gridSpan w:val="5"/>
            <w:tcBorders>
              <w:top w:val="single" w:color="auto" w:sz="4" w:space="0"/>
              <w:left w:val="single" w:color="auto" w:sz="8" w:space="0"/>
              <w:bottom w:val="nil"/>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rPr>
                <w:rFonts w:hint="default" w:asciiTheme="minorEastAsia" w:hAnsiTheme="minorEastAsia" w:cstheme="minorEastAsia"/>
                <w:color w:val="auto"/>
                <w:kern w:val="0"/>
              </w:rPr>
            </w:pPr>
            <w:r>
              <w:rPr>
                <w:rFonts w:hint="eastAsia" w:asciiTheme="minorEastAsia" w:hAnsiTheme="minorEastAsia" w:cstheme="minorEastAsia"/>
                <w:color w:val="auto"/>
                <w:szCs w:val="24"/>
              </w:rPr>
              <w:t>提名意见</w:t>
            </w:r>
            <w:r>
              <w:rPr>
                <w:rFonts w:hint="eastAsia" w:asciiTheme="minorEastAsia" w:hAnsiTheme="minorEastAsia" w:cstheme="minorEastAsia"/>
                <w:color w:val="auto"/>
                <w:szCs w:val="24"/>
                <w:lang w:eastAsia="zh-CN"/>
              </w:rPr>
              <w:t>（不少于</w:t>
            </w:r>
            <w:r>
              <w:rPr>
                <w:rFonts w:hint="eastAsia" w:asciiTheme="minorEastAsia" w:hAnsiTheme="minorEastAsia" w:cstheme="minorEastAsia"/>
                <w:color w:val="auto"/>
                <w:szCs w:val="24"/>
                <w:lang w:val="en-US" w:eastAsia="zh-CN"/>
              </w:rPr>
              <w:t>100字</w:t>
            </w:r>
            <w:r>
              <w:rPr>
                <w:rFonts w:hint="eastAsia" w:asciiTheme="minorEastAsia" w:hAnsiTheme="minorEastAsia" w:cstheme="minorEastAsia"/>
                <w:color w:val="auto"/>
                <w:szCs w:val="24"/>
                <w:lang w:eastAsia="zh-CN"/>
              </w:rPr>
              <w:t>）</w:t>
            </w:r>
            <w:r>
              <w:rPr>
                <w:rFonts w:hint="eastAsia" w:asciiTheme="minorEastAsia" w:hAnsiTheme="minorEastAsia" w:cstheme="minorEastAsia"/>
                <w:color w:val="auto"/>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1" w:hRule="atLeast"/>
          <w:jc w:val="center"/>
        </w:trPr>
        <w:tc>
          <w:tcPr>
            <w:tcW w:w="9210" w:type="dxa"/>
            <w:gridSpan w:val="5"/>
            <w:tcBorders>
              <w:top w:val="nil"/>
              <w:left w:val="single" w:color="auto" w:sz="8" w:space="0"/>
              <w:bottom w:val="single" w:color="auto" w:sz="4" w:space="0"/>
              <w:right w:val="single" w:color="auto" w:sz="8" w:space="0"/>
            </w:tcBorders>
          </w:tcPr>
          <w:p>
            <w:pPr>
              <w:keepNext w:val="0"/>
              <w:keepLines w:val="0"/>
              <w:suppressLineNumbers w:val="0"/>
              <w:spacing w:before="0" w:beforeAutospacing="0" w:after="0" w:afterAutospacing="0" w:line="360" w:lineRule="exact"/>
              <w:ind w:left="0" w:right="0" w:firstLine="420" w:firstLineChars="200"/>
              <w:rPr>
                <w:rFonts w:hint="eastAsia"/>
                <w:color w:val="auto"/>
                <w:szCs w:val="20"/>
              </w:rPr>
            </w:pPr>
          </w:p>
          <w:p>
            <w:pPr>
              <w:keepNext w:val="0"/>
              <w:keepLines w:val="0"/>
              <w:suppressLineNumbers w:val="0"/>
              <w:spacing w:before="0" w:beforeAutospacing="0" w:after="0" w:afterAutospacing="0" w:line="360" w:lineRule="exact"/>
              <w:ind w:left="0" w:right="0" w:firstLine="420" w:firstLineChars="200"/>
              <w:rPr>
                <w:rFonts w:hint="eastAsia"/>
                <w:color w:val="auto"/>
                <w:szCs w:val="20"/>
              </w:rPr>
            </w:pPr>
          </w:p>
          <w:p>
            <w:pPr>
              <w:keepNext w:val="0"/>
              <w:keepLines w:val="0"/>
              <w:suppressLineNumbers w:val="0"/>
              <w:spacing w:before="0" w:beforeAutospacing="0" w:after="0" w:afterAutospacing="0" w:line="360" w:lineRule="exact"/>
              <w:ind w:left="0" w:right="0" w:firstLine="420" w:firstLineChars="200"/>
              <w:rPr>
                <w:rFonts w:hint="eastAsia"/>
                <w:color w:val="auto"/>
                <w:szCs w:val="20"/>
              </w:rPr>
            </w:pPr>
          </w:p>
          <w:p>
            <w:pPr>
              <w:keepNext w:val="0"/>
              <w:keepLines w:val="0"/>
              <w:suppressLineNumbers w:val="0"/>
              <w:spacing w:before="0" w:beforeAutospacing="0" w:after="0" w:afterAutospacing="0" w:line="360" w:lineRule="exact"/>
              <w:ind w:left="0" w:right="0"/>
              <w:rPr>
                <w:rFonts w:hint="eastAsia"/>
                <w:color w:val="auto"/>
                <w:szCs w:val="20"/>
              </w:rPr>
            </w:pPr>
          </w:p>
          <w:p>
            <w:pPr>
              <w:keepNext w:val="0"/>
              <w:keepLines w:val="0"/>
              <w:suppressLineNumbers w:val="0"/>
              <w:spacing w:before="0" w:beforeAutospacing="0" w:after="0" w:afterAutospacing="0" w:line="360" w:lineRule="exact"/>
              <w:ind w:left="0" w:right="0"/>
              <w:rPr>
                <w:rFonts w:hint="eastAsia"/>
                <w:color w:val="auto"/>
                <w:szCs w:val="20"/>
              </w:rPr>
            </w:pPr>
            <w:r>
              <w:rPr>
                <w:rFonts w:hint="eastAsia"/>
                <w:color w:val="auto"/>
                <w:szCs w:val="20"/>
              </w:rPr>
              <w:t>提名该项目为天津市</w:t>
            </w:r>
            <w:r>
              <w:rPr>
                <w:rFonts w:hint="eastAsia"/>
                <w:color w:val="auto"/>
                <w:szCs w:val="20"/>
                <w:lang w:eastAsia="zh-CN"/>
              </w:rPr>
              <w:t>自然科学奖</w:t>
            </w:r>
            <w:r>
              <w:rPr>
                <w:rFonts w:hint="eastAsia"/>
                <w:color w:val="auto"/>
                <w:szCs w:val="20"/>
                <w:u w:val="single"/>
                <w:lang w:val="en-US" w:eastAsia="zh-CN"/>
              </w:rPr>
              <w:t xml:space="preserve">    </w:t>
            </w:r>
            <w:r>
              <w:rPr>
                <w:rFonts w:hint="eastAsia"/>
                <w:color w:val="auto"/>
                <w:szCs w:val="20"/>
                <w:lang w:val="en-US" w:eastAsia="zh-CN"/>
              </w:rPr>
              <w:t>等奖</w:t>
            </w:r>
            <w:r>
              <w:rPr>
                <w:rFonts w:hint="eastAsia"/>
                <w:color w:val="auto"/>
                <w:szCs w:val="20"/>
              </w:rPr>
              <w:t>。</w:t>
            </w:r>
          </w:p>
          <w:p>
            <w:pPr>
              <w:keepNext w:val="0"/>
              <w:keepLines w:val="0"/>
              <w:suppressLineNumbers w:val="0"/>
              <w:spacing w:before="0" w:beforeAutospacing="0" w:after="0" w:afterAutospacing="0" w:line="360" w:lineRule="exact"/>
              <w:ind w:left="0" w:right="0"/>
              <w:rPr>
                <w:rFonts w:hint="default"/>
                <w:color w:val="auto"/>
                <w:szCs w:val="20"/>
              </w:rPr>
            </w:pPr>
            <w:r>
              <w:rPr>
                <w:rFonts w:hint="eastAsia"/>
                <w:color w:val="auto"/>
                <w:szCs w:val="20"/>
              </w:rPr>
              <w:t>已由</w:t>
            </w:r>
            <w:r>
              <w:rPr>
                <w:rFonts w:hint="eastAsia"/>
                <w:color w:val="auto"/>
                <w:szCs w:val="20"/>
                <w:u w:val="single"/>
              </w:rPr>
              <w:t>（第一完成单位</w:t>
            </w:r>
            <w:r>
              <w:rPr>
                <w:rFonts w:hint="eastAsia"/>
                <w:color w:val="auto"/>
                <w:szCs w:val="20"/>
                <w:u w:val="single"/>
                <w:lang w:eastAsia="zh-CN"/>
              </w:rPr>
              <w:t>所在的行政区科技主管部门或相关提名单位</w:t>
            </w:r>
            <w:r>
              <w:rPr>
                <w:rFonts w:hint="eastAsia"/>
                <w:color w:val="auto"/>
                <w:szCs w:val="20"/>
                <w:u w:val="single"/>
              </w:rPr>
              <w:t>）</w:t>
            </w:r>
            <w:r>
              <w:rPr>
                <w:rFonts w:hint="eastAsia"/>
                <w:color w:val="auto"/>
                <w:szCs w:val="20"/>
              </w:rPr>
              <w:t>于</w:t>
            </w:r>
            <w:r>
              <w:rPr>
                <w:rFonts w:hint="default" w:ascii="Times New Roman" w:hAnsi="Times New Roman"/>
                <w:bCs/>
                <w:color w:val="auto"/>
                <w:spacing w:val="2"/>
                <w:szCs w:val="20"/>
                <w:highlight w:val="none"/>
                <w:u w:val="single"/>
              </w:rPr>
              <w:t xml:space="preserve">    </w:t>
            </w:r>
            <w:r>
              <w:rPr>
                <w:rFonts w:hint="default" w:ascii="Times New Roman" w:hAnsi="Times New Roman"/>
                <w:bCs/>
                <w:color w:val="auto"/>
                <w:spacing w:val="2"/>
                <w:szCs w:val="20"/>
                <w:highlight w:val="none"/>
              </w:rPr>
              <w:t>年</w:t>
            </w:r>
            <w:r>
              <w:rPr>
                <w:rFonts w:hint="eastAsia"/>
                <w:color w:val="auto"/>
                <w:szCs w:val="20"/>
                <w:u w:val="single"/>
              </w:rPr>
              <w:t xml:space="preserve">   </w:t>
            </w:r>
            <w:r>
              <w:rPr>
                <w:rFonts w:hint="eastAsia"/>
                <w:color w:val="auto"/>
                <w:szCs w:val="20"/>
              </w:rPr>
              <w:t>月</w:t>
            </w:r>
            <w:r>
              <w:rPr>
                <w:rFonts w:hint="eastAsia"/>
                <w:color w:val="auto"/>
                <w:szCs w:val="20"/>
                <w:u w:val="single"/>
              </w:rPr>
              <w:t xml:space="preserve">   </w:t>
            </w:r>
            <w:r>
              <w:rPr>
                <w:rFonts w:hint="eastAsia"/>
                <w:color w:val="auto"/>
                <w:szCs w:val="20"/>
              </w:rPr>
              <w:t>日通过</w:t>
            </w:r>
            <w:r>
              <w:rPr>
                <w:rFonts w:hint="eastAsia"/>
                <w:color w:val="auto"/>
                <w:szCs w:val="20"/>
                <w:u w:val="single"/>
              </w:rPr>
              <w:t xml:space="preserve">      </w:t>
            </w:r>
            <w:r>
              <w:rPr>
                <w:rFonts w:hint="eastAsia"/>
                <w:color w:val="auto"/>
                <w:szCs w:val="20"/>
              </w:rPr>
              <w:t>方式对该项目进行了公示。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37" w:hRule="atLeast"/>
          <w:jc w:val="center"/>
        </w:trPr>
        <w:tc>
          <w:tcPr>
            <w:tcW w:w="9210" w:type="dxa"/>
            <w:gridSpan w:val="5"/>
            <w:tcBorders>
              <w:top w:val="single" w:color="auto" w:sz="4" w:space="0"/>
              <w:left w:val="single" w:color="auto" w:sz="8" w:space="0"/>
              <w:bottom w:val="single" w:color="auto" w:sz="8" w:space="0"/>
              <w:right w:val="single" w:color="auto" w:sz="8" w:space="0"/>
            </w:tcBorders>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Theme="minorEastAsia" w:hAnsiTheme="minorEastAsia" w:eastAsiaTheme="minorEastAsia" w:cstheme="minorEastAsia"/>
                <w:color w:val="auto"/>
                <w:szCs w:val="20"/>
                <w:lang w:eastAsia="zh-CN"/>
              </w:rPr>
            </w:pPr>
            <w:r>
              <w:rPr>
                <w:rFonts w:hint="eastAsia" w:asciiTheme="minorEastAsia" w:hAnsiTheme="minorEastAsia" w:eastAsiaTheme="minorEastAsia" w:cstheme="minorEastAsia"/>
                <w:b/>
                <w:bCs/>
                <w:color w:val="auto"/>
                <w:szCs w:val="21"/>
              </w:rPr>
              <w:t>声明：</w:t>
            </w:r>
            <w:r>
              <w:rPr>
                <w:rFonts w:hint="eastAsia" w:asciiTheme="minorEastAsia" w:hAnsiTheme="minorEastAsia" w:eastAsiaTheme="minorEastAsia" w:cstheme="minorEastAsia"/>
                <w:color w:val="auto"/>
                <w:szCs w:val="21"/>
              </w:rPr>
              <w:t>本人承诺按照</w:t>
            </w:r>
            <w:r>
              <w:rPr>
                <w:rFonts w:hint="eastAsia" w:asciiTheme="minorEastAsia" w:hAnsiTheme="minorEastAsia" w:eastAsiaTheme="minorEastAsia" w:cstheme="minorEastAsia"/>
                <w:color w:val="auto"/>
                <w:szCs w:val="20"/>
              </w:rPr>
              <w:t>《天津市科学技术奖励办法》及其实施细则，以及《天津市科学技术奖提名制实施方案》的有关规定</w:t>
            </w:r>
            <w:r>
              <w:rPr>
                <w:rFonts w:hint="eastAsia" w:asciiTheme="minorEastAsia" w:hAnsiTheme="minorEastAsia" w:eastAsiaTheme="minorEastAsia" w:cstheme="minorEastAsia"/>
                <w:color w:val="auto"/>
                <w:szCs w:val="20"/>
                <w:lang w:eastAsia="zh-CN"/>
              </w:rPr>
              <w:t>履行提名者责任</w:t>
            </w:r>
            <w:r>
              <w:rPr>
                <w:rFonts w:hint="eastAsia" w:asciiTheme="minorEastAsia" w:hAnsiTheme="minorEastAsia" w:eastAsiaTheme="minorEastAsia" w:cstheme="minorEastAsia"/>
                <w:color w:val="auto"/>
                <w:szCs w:val="20"/>
              </w:rPr>
              <w:t>，遵守评审工作纪律，不以任何形式实施请托行为，</w:t>
            </w:r>
            <w:r>
              <w:rPr>
                <w:rFonts w:hint="eastAsia" w:asciiTheme="minorEastAsia" w:hAnsiTheme="minorEastAsia" w:eastAsiaTheme="minorEastAsia" w:cstheme="minorEastAsia"/>
                <w:color w:val="auto"/>
                <w:szCs w:val="20"/>
                <w:lang w:eastAsia="zh-CN"/>
              </w:rPr>
              <w:t>对提名材料的真实性和准确性负责</w:t>
            </w:r>
            <w:r>
              <w:rPr>
                <w:rFonts w:hint="eastAsia" w:asciiTheme="minorEastAsia" w:hAnsiTheme="minorEastAsia" w:eastAsiaTheme="minorEastAsia" w:cstheme="minorEastAsia"/>
                <w:color w:val="auto"/>
                <w:szCs w:val="20"/>
              </w:rPr>
              <w:t>，</w:t>
            </w:r>
            <w:r>
              <w:rPr>
                <w:rFonts w:hint="eastAsia" w:asciiTheme="minorEastAsia" w:hAnsiTheme="minorEastAsia" w:eastAsiaTheme="minorEastAsia" w:cstheme="minorEastAsia"/>
                <w:color w:val="auto"/>
                <w:szCs w:val="20"/>
                <w:lang w:eastAsia="zh-CN"/>
              </w:rPr>
              <w:t>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r>
              <w:rPr>
                <w:rFonts w:hint="eastAsia" w:asciiTheme="minorEastAsia" w:hAnsiTheme="minorEastAsia" w:eastAsiaTheme="minorEastAsia" w:cstheme="minorEastAsia"/>
                <w:color w:val="auto"/>
                <w:szCs w:val="20"/>
              </w:rPr>
              <w:t>本项目是本人本年度唯一提名项目</w:t>
            </w:r>
            <w:r>
              <w:rPr>
                <w:rFonts w:hint="eastAsia" w:asciiTheme="minorEastAsia" w:hAnsiTheme="minorEastAsia" w:eastAsiaTheme="minorEastAsia" w:cstheme="minorEastAsia"/>
                <w:color w:val="auto"/>
                <w:szCs w:val="20"/>
                <w:lang w:eastAsia="zh-CN"/>
              </w:rPr>
              <w:t>。</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default" w:asciiTheme="minorEastAsia" w:hAnsiTheme="minorEastAsia" w:cstheme="minorEastAsia"/>
                <w:color w:val="auto"/>
                <w:sz w:val="21"/>
              </w:rPr>
            </w:pPr>
            <w:r>
              <w:rPr>
                <w:rFonts w:hint="eastAsia" w:asciiTheme="minorEastAsia" w:hAnsiTheme="minorEastAsia" w:cstheme="minorEastAsia"/>
                <w:color w:val="auto"/>
                <w:sz w:val="21"/>
              </w:rPr>
              <w:t xml:space="preserve"> </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default" w:asciiTheme="minorEastAsia" w:hAnsiTheme="minorEastAsia" w:cstheme="minorEastAsia"/>
                <w:color w:val="auto"/>
                <w:sz w:val="21"/>
              </w:rPr>
            </w:pPr>
            <w:r>
              <w:rPr>
                <w:rFonts w:hint="eastAsia" w:asciiTheme="minorEastAsia" w:hAnsiTheme="minorEastAsia" w:cstheme="minorEastAsia"/>
                <w:color w:val="auto"/>
                <w:sz w:val="21"/>
              </w:rPr>
              <w:t xml:space="preserve">                                              专家签名：</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default" w:asciiTheme="minorEastAsia" w:hAnsiTheme="minorEastAsia" w:cstheme="minorEastAsia"/>
                <w:color w:val="auto"/>
                <w:sz w:val="21"/>
              </w:rPr>
            </w:pPr>
            <w:r>
              <w:rPr>
                <w:rFonts w:hint="eastAsia" w:asciiTheme="minorEastAsia" w:hAnsiTheme="minorEastAsia" w:cstheme="minorEastAsia"/>
                <w:color w:val="auto"/>
                <w:sz w:val="21"/>
              </w:rPr>
              <w:t xml:space="preserve">                                         </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6195" w:firstLineChars="2950"/>
              <w:textAlignment w:val="auto"/>
              <w:rPr>
                <w:rFonts w:hint="default" w:asciiTheme="minorEastAsia" w:hAnsiTheme="minorEastAsia" w:cstheme="minorEastAsia"/>
                <w:color w:val="auto"/>
                <w:sz w:val="21"/>
              </w:rPr>
            </w:pPr>
            <w:r>
              <w:rPr>
                <w:rFonts w:hint="eastAsia" w:asciiTheme="minorEastAsia" w:hAnsiTheme="minorEastAsia" w:cstheme="minorEastAsia"/>
                <w:color w:val="auto"/>
                <w:sz w:val="21"/>
              </w:rPr>
              <w:t xml:space="preserve">  年    月    日</w:t>
            </w:r>
          </w:p>
        </w:tc>
      </w:tr>
    </w:tbl>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eastAsia="黑体"/>
          <w:color w:val="auto"/>
          <w:sz w:val="32"/>
        </w:rPr>
      </w:pPr>
      <w:r>
        <w:rPr>
          <w:rFonts w:hint="eastAsia" w:asciiTheme="minorEastAsia" w:hAnsiTheme="minorEastAsia" w:eastAsiaTheme="minorEastAsia" w:cstheme="minorEastAsia"/>
          <w:color w:val="auto"/>
          <w:szCs w:val="20"/>
          <w:lang w:eastAsia="zh-CN"/>
        </w:rPr>
        <w:t>注：</w:t>
      </w:r>
      <w:r>
        <w:rPr>
          <w:rFonts w:hint="eastAsia" w:asciiTheme="minorEastAsia" w:hAnsiTheme="minorEastAsia" w:eastAsiaTheme="minorEastAsia" w:cstheme="minorEastAsia"/>
          <w:color w:val="auto"/>
          <w:szCs w:val="20"/>
        </w:rPr>
        <w:t>提名专家类型：</w:t>
      </w:r>
      <w:r>
        <w:rPr>
          <w:rFonts w:hint="eastAsia" w:asciiTheme="minorEastAsia" w:hAnsiTheme="minorEastAsia" w:eastAsiaTheme="minorEastAsia" w:cstheme="minorEastAsia"/>
          <w:color w:val="auto"/>
          <w:szCs w:val="20"/>
          <w:lang w:val="en-US" w:eastAsia="zh-CN"/>
        </w:rPr>
        <w:t>1.</w:t>
      </w:r>
      <w:r>
        <w:rPr>
          <w:rFonts w:hint="eastAsia" w:asciiTheme="minorEastAsia" w:hAnsiTheme="minorEastAsia" w:eastAsiaTheme="minorEastAsia" w:cstheme="minorEastAsia"/>
          <w:color w:val="auto"/>
          <w:szCs w:val="20"/>
        </w:rPr>
        <w:t>中国科学院院士；</w:t>
      </w:r>
      <w:r>
        <w:rPr>
          <w:rFonts w:hint="eastAsia" w:asciiTheme="minorEastAsia" w:hAnsiTheme="minorEastAsia" w:eastAsiaTheme="minorEastAsia" w:cstheme="minorEastAsia"/>
          <w:color w:val="auto"/>
          <w:szCs w:val="20"/>
          <w:lang w:val="en-US" w:eastAsia="zh-CN"/>
        </w:rPr>
        <w:t>2.</w:t>
      </w:r>
      <w:r>
        <w:rPr>
          <w:rFonts w:hint="eastAsia" w:asciiTheme="minorEastAsia" w:hAnsiTheme="minorEastAsia" w:eastAsiaTheme="minorEastAsia" w:cstheme="minorEastAsia"/>
          <w:color w:val="auto"/>
          <w:szCs w:val="20"/>
        </w:rPr>
        <w:t>中国工程院院士；</w:t>
      </w:r>
      <w:r>
        <w:rPr>
          <w:rFonts w:hint="eastAsia" w:asciiTheme="minorEastAsia" w:hAnsiTheme="minorEastAsia" w:eastAsiaTheme="minorEastAsia" w:cstheme="minorEastAsia"/>
          <w:color w:val="auto"/>
          <w:szCs w:val="20"/>
          <w:lang w:val="en-US" w:eastAsia="zh-CN"/>
        </w:rPr>
        <w:t>3.</w:t>
      </w:r>
      <w:r>
        <w:rPr>
          <w:rFonts w:hint="eastAsia" w:asciiTheme="minorEastAsia" w:hAnsiTheme="minorEastAsia" w:eastAsiaTheme="minorEastAsia" w:cstheme="minorEastAsia"/>
          <w:color w:val="auto"/>
          <w:szCs w:val="20"/>
        </w:rPr>
        <w:t>国家自然科学奖第一完成人；</w:t>
      </w:r>
      <w:r>
        <w:rPr>
          <w:rFonts w:hint="eastAsia" w:asciiTheme="minorEastAsia" w:hAnsiTheme="minorEastAsia" w:eastAsiaTheme="minorEastAsia" w:cstheme="minorEastAsia"/>
          <w:color w:val="auto"/>
          <w:szCs w:val="20"/>
          <w:lang w:val="en-US" w:eastAsia="zh-CN"/>
        </w:rPr>
        <w:t>4.</w:t>
      </w:r>
      <w:r>
        <w:rPr>
          <w:rFonts w:hint="eastAsia" w:asciiTheme="minorEastAsia" w:hAnsiTheme="minorEastAsia" w:eastAsiaTheme="minorEastAsia" w:cstheme="minorEastAsia"/>
          <w:color w:val="auto"/>
          <w:szCs w:val="20"/>
        </w:rPr>
        <w:t>国家技术发明奖第一完成人；</w:t>
      </w:r>
      <w:r>
        <w:rPr>
          <w:rFonts w:hint="eastAsia" w:asciiTheme="minorEastAsia" w:hAnsiTheme="minorEastAsia" w:eastAsiaTheme="minorEastAsia" w:cstheme="minorEastAsia"/>
          <w:color w:val="auto"/>
          <w:szCs w:val="20"/>
          <w:lang w:val="en-US" w:eastAsia="zh-CN"/>
        </w:rPr>
        <w:t>5.</w:t>
      </w:r>
      <w:r>
        <w:rPr>
          <w:rFonts w:hint="eastAsia" w:asciiTheme="minorEastAsia" w:hAnsiTheme="minorEastAsia" w:eastAsiaTheme="minorEastAsia" w:cstheme="minorEastAsia"/>
          <w:color w:val="auto"/>
          <w:szCs w:val="20"/>
        </w:rPr>
        <w:t>国家科学技术进步奖第一完成人；</w:t>
      </w:r>
      <w:r>
        <w:rPr>
          <w:rFonts w:hint="eastAsia" w:asciiTheme="minorEastAsia" w:hAnsiTheme="minorEastAsia" w:eastAsiaTheme="minorEastAsia" w:cstheme="minorEastAsia"/>
          <w:color w:val="auto"/>
          <w:szCs w:val="20"/>
          <w:lang w:val="en-US" w:eastAsia="zh-CN"/>
        </w:rPr>
        <w:t>6.</w:t>
      </w:r>
      <w:r>
        <w:rPr>
          <w:rFonts w:hint="eastAsia" w:asciiTheme="minorEastAsia" w:hAnsiTheme="minorEastAsia" w:eastAsiaTheme="minorEastAsia" w:cstheme="minorEastAsia"/>
          <w:color w:val="auto"/>
          <w:szCs w:val="20"/>
        </w:rPr>
        <w:t>天津市科技重大成就奖获奖人；</w:t>
      </w:r>
      <w:r>
        <w:rPr>
          <w:rFonts w:hint="eastAsia" w:asciiTheme="minorEastAsia" w:hAnsiTheme="minorEastAsia" w:eastAsiaTheme="minorEastAsia" w:cstheme="minorEastAsia"/>
          <w:color w:val="auto"/>
          <w:szCs w:val="20"/>
          <w:lang w:val="en-US" w:eastAsia="zh-CN"/>
        </w:rPr>
        <w:t>7.</w:t>
      </w:r>
      <w:r>
        <w:rPr>
          <w:rFonts w:hint="eastAsia" w:asciiTheme="minorEastAsia" w:hAnsiTheme="minorEastAsia" w:eastAsiaTheme="minorEastAsia" w:cstheme="minorEastAsia"/>
          <w:color w:val="auto"/>
          <w:szCs w:val="20"/>
        </w:rPr>
        <w:t>天津市自然科学奖一等奖</w:t>
      </w:r>
      <w:r>
        <w:rPr>
          <w:rFonts w:hint="eastAsia" w:asciiTheme="minorEastAsia" w:hAnsiTheme="minorEastAsia" w:eastAsiaTheme="minorEastAsia" w:cstheme="minorEastAsia"/>
          <w:color w:val="auto"/>
          <w:szCs w:val="20"/>
          <w:lang w:eastAsia="zh-CN"/>
        </w:rPr>
        <w:t>（含</w:t>
      </w:r>
      <w:r>
        <w:rPr>
          <w:rFonts w:hint="eastAsia" w:asciiTheme="minorEastAsia" w:hAnsiTheme="minorEastAsia" w:eastAsiaTheme="minorEastAsia" w:cstheme="minorEastAsia"/>
          <w:color w:val="auto"/>
          <w:szCs w:val="20"/>
        </w:rPr>
        <w:t>特等</w:t>
      </w:r>
      <w:r>
        <w:rPr>
          <w:rFonts w:hint="eastAsia" w:asciiTheme="minorEastAsia" w:hAnsiTheme="minorEastAsia" w:eastAsiaTheme="minorEastAsia" w:cstheme="minorEastAsia"/>
          <w:color w:val="auto"/>
          <w:szCs w:val="20"/>
          <w:lang w:eastAsia="zh-CN"/>
        </w:rPr>
        <w:t>奖）</w:t>
      </w:r>
      <w:r>
        <w:rPr>
          <w:rFonts w:hint="eastAsia" w:asciiTheme="minorEastAsia" w:hAnsiTheme="minorEastAsia" w:eastAsiaTheme="minorEastAsia" w:cstheme="minorEastAsia"/>
          <w:color w:val="auto"/>
          <w:szCs w:val="20"/>
        </w:rPr>
        <w:t>第一完成人；</w:t>
      </w:r>
      <w:r>
        <w:rPr>
          <w:rFonts w:hint="eastAsia" w:asciiTheme="minorEastAsia" w:hAnsiTheme="minorEastAsia" w:eastAsiaTheme="minorEastAsia" w:cstheme="minorEastAsia"/>
          <w:color w:val="auto"/>
          <w:szCs w:val="20"/>
          <w:lang w:val="en-US" w:eastAsia="zh-CN"/>
        </w:rPr>
        <w:t>8.</w:t>
      </w:r>
      <w:r>
        <w:rPr>
          <w:rFonts w:hint="eastAsia" w:asciiTheme="minorEastAsia" w:hAnsiTheme="minorEastAsia" w:eastAsiaTheme="minorEastAsia" w:cstheme="minorEastAsia"/>
          <w:color w:val="auto"/>
          <w:szCs w:val="20"/>
        </w:rPr>
        <w:t>天津市技术发明奖一等奖</w:t>
      </w:r>
      <w:r>
        <w:rPr>
          <w:rFonts w:hint="eastAsia" w:asciiTheme="minorEastAsia" w:hAnsiTheme="minorEastAsia" w:eastAsiaTheme="minorEastAsia" w:cstheme="minorEastAsia"/>
          <w:color w:val="auto"/>
          <w:szCs w:val="20"/>
          <w:lang w:eastAsia="zh-CN"/>
        </w:rPr>
        <w:t>（含</w:t>
      </w:r>
      <w:r>
        <w:rPr>
          <w:rFonts w:hint="eastAsia" w:asciiTheme="minorEastAsia" w:hAnsiTheme="minorEastAsia" w:eastAsiaTheme="minorEastAsia" w:cstheme="minorEastAsia"/>
          <w:color w:val="auto"/>
          <w:szCs w:val="20"/>
        </w:rPr>
        <w:t>特等</w:t>
      </w:r>
      <w:r>
        <w:rPr>
          <w:rFonts w:hint="eastAsia" w:asciiTheme="minorEastAsia" w:hAnsiTheme="minorEastAsia" w:eastAsiaTheme="minorEastAsia" w:cstheme="minorEastAsia"/>
          <w:color w:val="auto"/>
          <w:szCs w:val="20"/>
          <w:lang w:eastAsia="zh-CN"/>
        </w:rPr>
        <w:t>奖）</w:t>
      </w:r>
      <w:r>
        <w:rPr>
          <w:rFonts w:hint="eastAsia" w:asciiTheme="minorEastAsia" w:hAnsiTheme="minorEastAsia" w:eastAsiaTheme="minorEastAsia" w:cstheme="minorEastAsia"/>
          <w:color w:val="auto"/>
          <w:szCs w:val="20"/>
        </w:rPr>
        <w:t>第一完成人；</w:t>
      </w:r>
      <w:r>
        <w:rPr>
          <w:rFonts w:hint="eastAsia" w:asciiTheme="minorEastAsia" w:hAnsiTheme="minorEastAsia" w:eastAsiaTheme="minorEastAsia" w:cstheme="minorEastAsia"/>
          <w:color w:val="auto"/>
          <w:szCs w:val="20"/>
          <w:lang w:val="en-US" w:eastAsia="zh-CN"/>
        </w:rPr>
        <w:t>9.</w:t>
      </w:r>
      <w:r>
        <w:rPr>
          <w:rFonts w:hint="eastAsia" w:asciiTheme="minorEastAsia" w:hAnsiTheme="minorEastAsia" w:eastAsiaTheme="minorEastAsia" w:cstheme="minorEastAsia"/>
          <w:color w:val="auto"/>
          <w:szCs w:val="20"/>
        </w:rPr>
        <w:t>天津市科学技术进步奖一等奖</w:t>
      </w:r>
      <w:r>
        <w:rPr>
          <w:rFonts w:hint="eastAsia" w:asciiTheme="minorEastAsia" w:hAnsiTheme="minorEastAsia" w:eastAsiaTheme="minorEastAsia" w:cstheme="minorEastAsia"/>
          <w:color w:val="auto"/>
          <w:szCs w:val="20"/>
          <w:lang w:eastAsia="zh-CN"/>
        </w:rPr>
        <w:t>（含</w:t>
      </w:r>
      <w:r>
        <w:rPr>
          <w:rFonts w:hint="eastAsia" w:asciiTheme="minorEastAsia" w:hAnsiTheme="minorEastAsia" w:eastAsiaTheme="minorEastAsia" w:cstheme="minorEastAsia"/>
          <w:color w:val="auto"/>
          <w:szCs w:val="20"/>
        </w:rPr>
        <w:t>特等</w:t>
      </w:r>
      <w:r>
        <w:rPr>
          <w:rFonts w:hint="eastAsia" w:asciiTheme="minorEastAsia" w:hAnsiTheme="minorEastAsia" w:eastAsiaTheme="minorEastAsia" w:cstheme="minorEastAsia"/>
          <w:color w:val="auto"/>
          <w:szCs w:val="20"/>
          <w:lang w:eastAsia="zh-CN"/>
        </w:rPr>
        <w:t>奖）</w:t>
      </w:r>
      <w:r>
        <w:rPr>
          <w:rFonts w:hint="eastAsia" w:asciiTheme="minorEastAsia" w:hAnsiTheme="minorEastAsia" w:eastAsiaTheme="minorEastAsia" w:cstheme="minorEastAsia"/>
          <w:color w:val="auto"/>
          <w:szCs w:val="20"/>
        </w:rPr>
        <w:t>第一完成人。</w:t>
      </w:r>
      <w:r>
        <w:rPr>
          <w:rFonts w:eastAsia="黑体"/>
          <w:color w:val="auto"/>
          <w:sz w:val="32"/>
        </w:rPr>
        <w:br w:type="page"/>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eastAsia="黑体"/>
          <w:color w:val="auto"/>
          <w:sz w:val="32"/>
        </w:rPr>
      </w:pPr>
    </w:p>
    <w:p>
      <w:pPr>
        <w:spacing w:line="400" w:lineRule="exact"/>
        <w:jc w:val="center"/>
        <w:rPr>
          <w:rFonts w:hint="eastAsia" w:eastAsia="黑体"/>
          <w:color w:val="auto"/>
          <w:sz w:val="32"/>
          <w:lang w:eastAsia="zh-CN"/>
        </w:rPr>
      </w:pPr>
      <w:r>
        <w:rPr>
          <w:rFonts w:hint="eastAsia" w:eastAsia="黑体"/>
          <w:color w:val="auto"/>
          <w:sz w:val="32"/>
          <w:lang w:eastAsia="zh-CN"/>
        </w:rPr>
        <w:t>十、附件目录</w:t>
      </w:r>
    </w:p>
    <w:p>
      <w:pPr>
        <w:spacing w:line="100" w:lineRule="exact"/>
        <w:jc w:val="center"/>
        <w:rPr>
          <w:rFonts w:eastAsia="黑体"/>
          <w:b/>
          <w:color w:val="auto"/>
          <w:sz w:val="32"/>
        </w:rPr>
      </w:pPr>
    </w:p>
    <w:tbl>
      <w:tblPr>
        <w:tblStyle w:val="18"/>
        <w:tblW w:w="5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4361"/>
        <w:gridCol w:w="4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b/>
                <w:bCs/>
                <w:color w:val="auto"/>
                <w:kern w:val="0"/>
                <w:sz w:val="24"/>
                <w:szCs w:val="20"/>
              </w:rPr>
            </w:pPr>
            <w:r>
              <w:rPr>
                <w:rFonts w:hint="eastAsia" w:asciiTheme="minorEastAsia" w:hAnsiTheme="minorEastAsia" w:eastAsiaTheme="minorEastAsia" w:cstheme="minorEastAsia"/>
                <w:b/>
                <w:bCs/>
                <w:color w:val="auto"/>
                <w:kern w:val="0"/>
                <w:sz w:val="24"/>
                <w:szCs w:val="20"/>
              </w:rPr>
              <w:t>编号</w:t>
            </w:r>
          </w:p>
        </w:tc>
        <w:tc>
          <w:tcPr>
            <w:tcW w:w="4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b/>
                <w:bCs/>
                <w:color w:val="auto"/>
                <w:kern w:val="0"/>
                <w:sz w:val="24"/>
                <w:szCs w:val="20"/>
              </w:rPr>
            </w:pPr>
            <w:r>
              <w:rPr>
                <w:rFonts w:hint="eastAsia" w:asciiTheme="minorEastAsia" w:hAnsiTheme="minorEastAsia" w:eastAsiaTheme="minorEastAsia" w:cstheme="minorEastAsia"/>
                <w:b/>
                <w:bCs/>
                <w:color w:val="auto"/>
                <w:kern w:val="0"/>
                <w:sz w:val="24"/>
                <w:szCs w:val="20"/>
              </w:rPr>
              <w:t>附件类型</w:t>
            </w:r>
          </w:p>
        </w:tc>
        <w:tc>
          <w:tcPr>
            <w:tcW w:w="45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b/>
                <w:bCs/>
                <w:color w:val="auto"/>
                <w:kern w:val="0"/>
                <w:sz w:val="24"/>
                <w:szCs w:val="20"/>
              </w:rPr>
            </w:pPr>
            <w:r>
              <w:rPr>
                <w:rFonts w:hint="eastAsia" w:asciiTheme="minorEastAsia" w:hAnsiTheme="minorEastAsia" w:eastAsiaTheme="minorEastAsia" w:cstheme="minorEastAsia"/>
                <w:b/>
                <w:bCs/>
                <w:color w:val="auto"/>
                <w:kern w:val="0"/>
                <w:sz w:val="24"/>
                <w:szCs w:val="20"/>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left"/>
              <w:rPr>
                <w:rFonts w:hint="eastAsia" w:asciiTheme="minorEastAsia" w:hAnsiTheme="minorEastAsia" w:eastAsiaTheme="minorEastAsia" w:cstheme="minorEastAsia"/>
                <w:color w:val="auto"/>
                <w:kern w:val="0"/>
                <w:sz w:val="24"/>
                <w:szCs w:val="20"/>
                <w:lang w:eastAsia="zh-CN"/>
              </w:rPr>
            </w:pPr>
            <w:r>
              <w:rPr>
                <w:rFonts w:hint="eastAsia" w:asciiTheme="minorEastAsia" w:hAnsiTheme="minorEastAsia" w:eastAsiaTheme="minorEastAsia" w:cstheme="minorEastAsia"/>
                <w:color w:val="auto"/>
                <w:kern w:val="0"/>
                <w:sz w:val="24"/>
                <w:szCs w:val="20"/>
                <w:lang w:eastAsia="zh-CN"/>
              </w:rPr>
              <w:t>一、必备附件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auto"/>
                <w:kern w:val="0"/>
                <w:sz w:val="24"/>
                <w:szCs w:val="20"/>
                <w:lang w:val="en-US" w:eastAsia="zh-CN"/>
              </w:rPr>
            </w:pPr>
            <w:r>
              <w:rPr>
                <w:rFonts w:hint="eastAsia" w:asciiTheme="minorEastAsia" w:hAnsiTheme="minorEastAsia" w:eastAsiaTheme="minorEastAsia" w:cstheme="minorEastAsia"/>
                <w:color w:val="auto"/>
                <w:kern w:val="0"/>
                <w:sz w:val="24"/>
                <w:szCs w:val="20"/>
                <w:lang w:val="en-US" w:eastAsia="zh-CN"/>
              </w:rPr>
              <w:t>1</w:t>
            </w:r>
          </w:p>
        </w:tc>
        <w:tc>
          <w:tcPr>
            <w:tcW w:w="4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left"/>
              <w:rPr>
                <w:rFonts w:hint="eastAsia" w:asciiTheme="minorEastAsia" w:hAnsiTheme="minorEastAsia" w:eastAsiaTheme="minorEastAsia" w:cstheme="minorEastAsia"/>
                <w:color w:val="auto"/>
                <w:kern w:val="0"/>
                <w:sz w:val="24"/>
                <w:szCs w:val="20"/>
                <w:lang w:eastAsia="zh-CN"/>
              </w:rPr>
            </w:pPr>
            <w:r>
              <w:rPr>
                <w:rFonts w:hint="eastAsia" w:asciiTheme="minorEastAsia" w:hAnsiTheme="minorEastAsia" w:eastAsiaTheme="minorEastAsia" w:cstheme="minorEastAsia"/>
                <w:color w:val="auto"/>
                <w:kern w:val="0"/>
                <w:sz w:val="24"/>
                <w:szCs w:val="20"/>
                <w:lang w:eastAsia="zh-CN"/>
              </w:rPr>
              <w:t>代表性论文（专著）（不超过</w:t>
            </w:r>
            <w:r>
              <w:rPr>
                <w:rFonts w:hint="eastAsia" w:asciiTheme="minorEastAsia" w:hAnsiTheme="minorEastAsia" w:eastAsiaTheme="minorEastAsia" w:cstheme="minorEastAsia"/>
                <w:color w:val="auto"/>
                <w:kern w:val="0"/>
                <w:sz w:val="24"/>
                <w:szCs w:val="20"/>
                <w:lang w:val="en-US" w:eastAsia="zh-CN"/>
              </w:rPr>
              <w:t>8篇</w:t>
            </w:r>
            <w:r>
              <w:rPr>
                <w:rFonts w:hint="eastAsia" w:asciiTheme="minorEastAsia" w:hAnsiTheme="minorEastAsia" w:eastAsiaTheme="minorEastAsia" w:cstheme="minorEastAsia"/>
                <w:color w:val="auto"/>
                <w:kern w:val="0"/>
                <w:sz w:val="24"/>
                <w:szCs w:val="20"/>
                <w:lang w:eastAsia="zh-CN"/>
              </w:rPr>
              <w:t>）</w:t>
            </w:r>
          </w:p>
        </w:tc>
        <w:tc>
          <w:tcPr>
            <w:tcW w:w="45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auto"/>
                <w:kern w:val="0"/>
                <w:sz w:val="24"/>
                <w:szCs w:val="20"/>
                <w:lang w:val="en-US" w:eastAsia="zh-CN"/>
              </w:rPr>
            </w:pPr>
            <w:r>
              <w:rPr>
                <w:rFonts w:hint="eastAsia" w:asciiTheme="minorEastAsia" w:hAnsiTheme="minorEastAsia" w:eastAsiaTheme="minorEastAsia" w:cstheme="minorEastAsia"/>
                <w:color w:val="auto"/>
                <w:kern w:val="0"/>
                <w:sz w:val="24"/>
                <w:szCs w:val="20"/>
                <w:lang w:val="en-US" w:eastAsia="zh-CN"/>
              </w:rPr>
              <w:t>2</w:t>
            </w:r>
          </w:p>
        </w:tc>
        <w:tc>
          <w:tcPr>
            <w:tcW w:w="4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leftChars="0" w:right="0" w:rightChars="0"/>
              <w:jc w:val="left"/>
              <w:rPr>
                <w:rFonts w:hint="default" w:asciiTheme="minorEastAsia" w:hAnsiTheme="minorEastAsia" w:eastAsiaTheme="minorEastAsia" w:cstheme="minorEastAsia"/>
                <w:color w:val="auto"/>
                <w:kern w:val="0"/>
                <w:sz w:val="24"/>
                <w:szCs w:val="20"/>
                <w:lang w:val="en-US" w:eastAsia="zh-CN" w:bidi="ar-SA"/>
              </w:rPr>
            </w:pPr>
            <w:r>
              <w:rPr>
                <w:rFonts w:hint="eastAsia" w:asciiTheme="minorEastAsia" w:hAnsiTheme="minorEastAsia" w:eastAsiaTheme="minorEastAsia" w:cstheme="minorEastAsia"/>
                <w:color w:val="auto"/>
                <w:kern w:val="0"/>
                <w:sz w:val="24"/>
                <w:szCs w:val="20"/>
                <w:lang w:eastAsia="zh-CN"/>
              </w:rPr>
              <w:t>代表性引文（专著）（不超过</w:t>
            </w:r>
            <w:r>
              <w:rPr>
                <w:rFonts w:hint="eastAsia" w:asciiTheme="minorEastAsia" w:hAnsiTheme="minorEastAsia" w:eastAsiaTheme="minorEastAsia" w:cstheme="minorEastAsia"/>
                <w:color w:val="auto"/>
                <w:kern w:val="0"/>
                <w:sz w:val="24"/>
                <w:szCs w:val="20"/>
                <w:lang w:val="en-US" w:eastAsia="zh-CN"/>
              </w:rPr>
              <w:t>8篇</w:t>
            </w:r>
            <w:r>
              <w:rPr>
                <w:rFonts w:hint="eastAsia" w:asciiTheme="minorEastAsia" w:hAnsiTheme="minorEastAsia" w:eastAsiaTheme="minorEastAsia" w:cstheme="minorEastAsia"/>
                <w:color w:val="auto"/>
                <w:kern w:val="0"/>
                <w:sz w:val="24"/>
                <w:szCs w:val="20"/>
                <w:lang w:eastAsia="zh-CN"/>
              </w:rPr>
              <w:t>）</w:t>
            </w:r>
          </w:p>
        </w:tc>
        <w:tc>
          <w:tcPr>
            <w:tcW w:w="45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auto"/>
                <w:kern w:val="0"/>
                <w:sz w:val="24"/>
                <w:szCs w:val="20"/>
                <w:lang w:val="en-US" w:eastAsia="zh-CN"/>
              </w:rPr>
            </w:pPr>
            <w:r>
              <w:rPr>
                <w:rFonts w:hint="eastAsia" w:asciiTheme="minorEastAsia" w:hAnsiTheme="minorEastAsia" w:eastAsiaTheme="minorEastAsia" w:cstheme="minorEastAsia"/>
                <w:color w:val="auto"/>
                <w:kern w:val="0"/>
                <w:sz w:val="24"/>
                <w:szCs w:val="20"/>
                <w:lang w:val="en-US" w:eastAsia="zh-CN"/>
              </w:rPr>
              <w:t>3</w:t>
            </w:r>
          </w:p>
        </w:tc>
        <w:tc>
          <w:tcPr>
            <w:tcW w:w="4361" w:type="dxa"/>
            <w:tcBorders>
              <w:top w:val="single" w:color="auto" w:sz="4" w:space="0"/>
              <w:left w:val="single" w:color="auto" w:sz="4" w:space="0"/>
              <w:bottom w:val="single" w:color="auto" w:sz="4" w:space="0"/>
              <w:right w:val="single" w:color="auto" w:sz="4" w:space="0"/>
            </w:tcBorders>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left"/>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lang w:eastAsia="zh-CN"/>
              </w:rPr>
              <w:t>主要完成单位、主要完成人科研贡献及合作关系证明材料</w:t>
            </w:r>
          </w:p>
        </w:tc>
        <w:tc>
          <w:tcPr>
            <w:tcW w:w="45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auto"/>
                <w:kern w:val="0"/>
                <w:sz w:val="24"/>
                <w:szCs w:val="20"/>
                <w:lang w:val="en-US" w:eastAsia="zh-CN"/>
              </w:rPr>
            </w:pPr>
            <w:r>
              <w:rPr>
                <w:rFonts w:hint="eastAsia" w:asciiTheme="minorEastAsia" w:hAnsiTheme="minorEastAsia" w:eastAsiaTheme="minorEastAsia" w:cstheme="minorEastAsia"/>
                <w:color w:val="auto"/>
                <w:kern w:val="0"/>
                <w:sz w:val="24"/>
                <w:szCs w:val="20"/>
                <w:lang w:val="en-US" w:eastAsia="zh-CN"/>
              </w:rPr>
              <w:t>4</w:t>
            </w:r>
          </w:p>
        </w:tc>
        <w:tc>
          <w:tcPr>
            <w:tcW w:w="4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both"/>
              <w:rPr>
                <w:rFonts w:hint="eastAsia" w:asciiTheme="minorEastAsia" w:hAnsiTheme="minorEastAsia" w:eastAsiaTheme="minorEastAsia" w:cstheme="minorEastAsia"/>
                <w:color w:val="auto"/>
                <w:kern w:val="0"/>
                <w:sz w:val="24"/>
                <w:szCs w:val="20"/>
                <w:lang w:eastAsia="zh-CN"/>
              </w:rPr>
            </w:pPr>
            <w:r>
              <w:rPr>
                <w:rFonts w:hint="eastAsia" w:asciiTheme="minorEastAsia" w:hAnsiTheme="minorEastAsia" w:eastAsiaTheme="minorEastAsia" w:cstheme="minorEastAsia"/>
                <w:color w:val="auto"/>
                <w:kern w:val="0"/>
                <w:sz w:val="24"/>
                <w:szCs w:val="20"/>
                <w:lang w:eastAsia="zh-CN"/>
              </w:rPr>
              <w:t>外籍完成人国内单位聘用合同等证明材料</w:t>
            </w:r>
          </w:p>
        </w:tc>
        <w:tc>
          <w:tcPr>
            <w:tcW w:w="45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left"/>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lang w:val="en-US" w:eastAsia="zh-CN"/>
              </w:rPr>
              <w:t>二、</w:t>
            </w:r>
            <w:r>
              <w:rPr>
                <w:rFonts w:hint="eastAsia" w:asciiTheme="minorEastAsia" w:hAnsiTheme="minorEastAsia" w:eastAsiaTheme="minorEastAsia" w:cstheme="minorEastAsia"/>
                <w:color w:val="auto"/>
                <w:kern w:val="0"/>
                <w:sz w:val="24"/>
                <w:szCs w:val="20"/>
                <w:lang w:eastAsia="zh-CN"/>
              </w:rPr>
              <w:t>其他附件</w:t>
            </w:r>
          </w:p>
        </w:tc>
      </w:tr>
    </w:tbl>
    <w:p>
      <w:pPr>
        <w:tabs>
          <w:tab w:val="left" w:pos="705"/>
        </w:tabs>
        <w:spacing w:line="580" w:lineRule="exact"/>
        <w:rPr>
          <w:rFonts w:ascii="宋体" w:hAnsi="宋体"/>
          <w:b/>
          <w:color w:val="auto"/>
          <w:sz w:val="36"/>
          <w:szCs w:val="36"/>
        </w:rPr>
        <w:sectPr>
          <w:pgSz w:w="11906" w:h="16838"/>
          <w:pgMar w:top="1418" w:right="1701" w:bottom="1418" w:left="1701" w:header="851" w:footer="992" w:gutter="0"/>
          <w:pgNumType w:fmt="decimal"/>
          <w:cols w:space="720" w:num="1"/>
          <w:formProt w:val="0"/>
          <w:docGrid w:type="lines" w:linePitch="312" w:charSpace="0"/>
        </w:sectPr>
      </w:pPr>
    </w:p>
    <w:p>
      <w:pPr>
        <w:spacing w:line="500" w:lineRule="exact"/>
        <w:jc w:val="center"/>
        <w:outlineLvl w:val="1"/>
        <w:rPr>
          <w:rFonts w:hint="eastAsia" w:ascii="方正小标宋简体" w:hAnsi="方正小标宋简体" w:eastAsia="方正小标宋简体" w:cs="方正小标宋简体"/>
          <w:bCs/>
          <w:color w:val="auto"/>
          <w:sz w:val="36"/>
          <w:szCs w:val="36"/>
          <w:lang w:eastAsia="zh-CN"/>
        </w:rPr>
      </w:pPr>
      <w:r>
        <w:rPr>
          <w:rFonts w:hint="eastAsia" w:ascii="方正小标宋简体" w:hAnsi="方正小标宋简体" w:eastAsia="方正小标宋简体" w:cs="方正小标宋简体"/>
          <w:bCs/>
          <w:color w:val="auto"/>
          <w:sz w:val="36"/>
          <w:szCs w:val="36"/>
        </w:rPr>
        <w:t>《天津市自然科学奖提名书》</w:t>
      </w:r>
      <w:bookmarkEnd w:id="2"/>
      <w:r>
        <w:rPr>
          <w:rFonts w:hint="eastAsia" w:ascii="方正小标宋简体" w:hAnsi="方正小标宋简体" w:eastAsia="方正小标宋简体" w:cs="方正小标宋简体"/>
          <w:bCs/>
          <w:color w:val="auto"/>
          <w:sz w:val="36"/>
          <w:szCs w:val="36"/>
        </w:rPr>
        <w:t>填写</w:t>
      </w:r>
      <w:r>
        <w:rPr>
          <w:rFonts w:hint="eastAsia" w:ascii="方正小标宋简体" w:hAnsi="方正小标宋简体" w:eastAsia="方正小标宋简体" w:cs="方正小标宋简体"/>
          <w:bCs/>
          <w:color w:val="auto"/>
          <w:sz w:val="36"/>
          <w:szCs w:val="36"/>
          <w:lang w:eastAsia="zh-CN"/>
        </w:rPr>
        <w:t>说明</w:t>
      </w:r>
    </w:p>
    <w:p>
      <w:pPr>
        <w:spacing w:line="500" w:lineRule="exact"/>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该类研究成果的体现形式是在公开发行的学术刊物上发表一年以上的学术论文或出版一年以上的学术专著，其重要科学结论已为国内外同行正面引用或应用。</w:t>
      </w:r>
    </w:p>
    <w:p>
      <w:pPr>
        <w:spacing w:line="500" w:lineRule="exact"/>
        <w:ind w:firstLine="562" w:firstLineChars="200"/>
        <w:rPr>
          <w:rFonts w:hint="default" w:ascii="宋体" w:hAnsi="宋体" w:eastAsia="宋体"/>
          <w:b/>
          <w:color w:val="auto"/>
          <w:sz w:val="28"/>
          <w:szCs w:val="28"/>
          <w:highlight w:val="none"/>
          <w:lang w:val="en-US" w:eastAsia="zh-CN"/>
        </w:rPr>
      </w:pPr>
      <w:r>
        <w:rPr>
          <w:rFonts w:hint="eastAsia" w:ascii="宋体" w:hAnsi="宋体"/>
          <w:b/>
          <w:color w:val="auto"/>
          <w:sz w:val="28"/>
          <w:szCs w:val="28"/>
          <w:highlight w:val="none"/>
          <w:lang w:val="en-US" w:eastAsia="zh-CN"/>
        </w:rPr>
        <w:t>提醒：天津市自然科学奖不受理涉密及不公开项目。请严格落实保密工作要求，防范关键敏感信息泄露。</w:t>
      </w:r>
    </w:p>
    <w:p>
      <w:pPr>
        <w:spacing w:line="5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rPr>
        <w:t>一、项目基本情况</w:t>
      </w:r>
    </w:p>
    <w:p>
      <w:pPr>
        <w:spacing w:line="500" w:lineRule="exact"/>
        <w:ind w:firstLine="562" w:firstLineChars="200"/>
        <w:rPr>
          <w:rFonts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bCs/>
          <w:color w:val="auto"/>
          <w:sz w:val="28"/>
          <w:szCs w:val="28"/>
        </w:rPr>
        <w:t>1.提名等级</w:t>
      </w:r>
      <w:r>
        <w:rPr>
          <w:rFonts w:hint="eastAsia" w:asciiTheme="minorEastAsia" w:hAnsiTheme="minorEastAsia" w:eastAsiaTheme="minorEastAsia" w:cstheme="minorEastAsia"/>
          <w:b w:val="0"/>
          <w:bCs w:val="0"/>
          <w:color w:val="auto"/>
          <w:sz w:val="28"/>
          <w:szCs w:val="28"/>
        </w:rPr>
        <w:t>：选择“一等奖”、“二等奖”、“三等奖”。</w:t>
      </w:r>
    </w:p>
    <w:p>
      <w:pPr>
        <w:spacing w:line="500" w:lineRule="exact"/>
        <w:ind w:firstLine="562" w:firstLineChars="200"/>
        <w:rPr>
          <w:rFonts w:hint="default"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2.</w:t>
      </w:r>
      <w:r>
        <w:rPr>
          <w:rFonts w:hint="eastAsia" w:asciiTheme="minorEastAsia" w:hAnsiTheme="minorEastAsia" w:eastAsiaTheme="minorEastAsia" w:cstheme="minorEastAsia"/>
          <w:b/>
          <w:bCs/>
          <w:color w:val="auto"/>
          <w:sz w:val="28"/>
          <w:szCs w:val="28"/>
        </w:rPr>
        <w:t>成果登记号</w:t>
      </w:r>
      <w:r>
        <w:rPr>
          <w:rFonts w:hint="eastAsia" w:asciiTheme="minorEastAsia" w:hAnsiTheme="minorEastAsia" w:eastAsiaTheme="minorEastAsia" w:cstheme="minorEastAsia"/>
          <w:b w:val="0"/>
          <w:bCs w:val="0"/>
          <w:color w:val="auto"/>
          <w:sz w:val="28"/>
          <w:szCs w:val="28"/>
        </w:rPr>
        <w:t>：项目包含多个成果的，填写主要成果登记号。</w:t>
      </w:r>
    </w:p>
    <w:p>
      <w:pPr>
        <w:spacing w:line="500" w:lineRule="exact"/>
        <w:ind w:firstLine="562" w:firstLineChars="200"/>
        <w:rPr>
          <w:rFonts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bCs/>
          <w:color w:val="auto"/>
          <w:sz w:val="28"/>
          <w:szCs w:val="28"/>
          <w:lang w:val="en-US" w:eastAsia="zh-CN"/>
        </w:rPr>
        <w:t>3</w:t>
      </w:r>
      <w:r>
        <w:rPr>
          <w:rFonts w:hint="eastAsia" w:asciiTheme="minorEastAsia" w:hAnsiTheme="minorEastAsia" w:eastAsiaTheme="minorEastAsia" w:cstheme="minorEastAsia"/>
          <w:b/>
          <w:bCs/>
          <w:color w:val="auto"/>
          <w:sz w:val="28"/>
          <w:szCs w:val="28"/>
        </w:rPr>
        <w:t>.项目名称（中文）</w:t>
      </w:r>
      <w:r>
        <w:rPr>
          <w:rFonts w:hint="eastAsia" w:asciiTheme="minorEastAsia" w:hAnsiTheme="minorEastAsia" w:eastAsiaTheme="minorEastAsia" w:cstheme="minorEastAsia"/>
          <w:b w:val="0"/>
          <w:bCs w:val="0"/>
          <w:color w:val="auto"/>
          <w:sz w:val="28"/>
          <w:szCs w:val="28"/>
        </w:rPr>
        <w:t>：应当简明、准确地反映出项目的技术内容和特征，不超过30字。</w:t>
      </w:r>
    </w:p>
    <w:p>
      <w:pPr>
        <w:spacing w:line="500" w:lineRule="exact"/>
        <w:ind w:firstLine="562" w:firstLineChars="200"/>
        <w:rPr>
          <w:rFonts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bCs/>
          <w:color w:val="auto"/>
          <w:sz w:val="28"/>
          <w:szCs w:val="28"/>
          <w:lang w:val="en-US" w:eastAsia="zh-CN"/>
        </w:rPr>
        <w:t>4.</w:t>
      </w:r>
      <w:r>
        <w:rPr>
          <w:rFonts w:hint="eastAsia" w:asciiTheme="minorEastAsia" w:hAnsiTheme="minorEastAsia" w:eastAsiaTheme="minorEastAsia" w:cstheme="minorEastAsia"/>
          <w:b/>
          <w:bCs/>
          <w:color w:val="auto"/>
          <w:sz w:val="28"/>
          <w:szCs w:val="28"/>
        </w:rPr>
        <w:t>项目名称（英文）</w:t>
      </w:r>
      <w:r>
        <w:rPr>
          <w:rFonts w:hint="eastAsia" w:asciiTheme="minorEastAsia" w:hAnsiTheme="minorEastAsia" w:eastAsiaTheme="minorEastAsia" w:cstheme="minorEastAsia"/>
          <w:b w:val="0"/>
          <w:bCs w:val="0"/>
          <w:color w:val="auto"/>
          <w:sz w:val="28"/>
          <w:szCs w:val="28"/>
        </w:rPr>
        <w:t>：项目的英文名称应翻译准确，不超过150个字符。</w:t>
      </w:r>
    </w:p>
    <w:p>
      <w:pPr>
        <w:spacing w:line="500" w:lineRule="exact"/>
        <w:ind w:firstLine="562" w:firstLineChars="200"/>
        <w:rPr>
          <w:rFonts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bCs/>
          <w:color w:val="auto"/>
          <w:sz w:val="28"/>
          <w:szCs w:val="28"/>
          <w:lang w:val="en-US" w:eastAsia="zh-CN"/>
        </w:rPr>
        <w:t>5.</w:t>
      </w:r>
      <w:r>
        <w:rPr>
          <w:rFonts w:hint="eastAsia" w:asciiTheme="minorEastAsia" w:hAnsiTheme="minorEastAsia" w:eastAsiaTheme="minorEastAsia" w:cstheme="minorEastAsia"/>
          <w:b/>
          <w:bCs/>
          <w:color w:val="auto"/>
          <w:sz w:val="28"/>
          <w:szCs w:val="28"/>
        </w:rPr>
        <w:t>主题词</w:t>
      </w:r>
      <w:r>
        <w:rPr>
          <w:rFonts w:hint="eastAsia" w:asciiTheme="minorEastAsia" w:hAnsiTheme="minorEastAsia" w:eastAsiaTheme="minorEastAsia" w:cstheme="minorEastAsia"/>
          <w:b w:val="0"/>
          <w:bCs w:val="0"/>
          <w:color w:val="auto"/>
          <w:sz w:val="28"/>
          <w:szCs w:val="28"/>
        </w:rPr>
        <w:t>：填写3个至7个与项目技术内容密切相关的主题词，不超过30字。</w:t>
      </w:r>
    </w:p>
    <w:p>
      <w:pPr>
        <w:spacing w:line="500" w:lineRule="exact"/>
        <w:ind w:firstLine="562" w:firstLineChars="200"/>
        <w:rPr>
          <w:rFonts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bCs/>
          <w:color w:val="auto"/>
          <w:sz w:val="28"/>
          <w:szCs w:val="28"/>
          <w:lang w:val="en-US" w:eastAsia="zh-CN"/>
        </w:rPr>
        <w:t>6.</w:t>
      </w:r>
      <w:r>
        <w:rPr>
          <w:rFonts w:hint="eastAsia" w:asciiTheme="minorEastAsia" w:hAnsiTheme="minorEastAsia" w:eastAsiaTheme="minorEastAsia" w:cstheme="minorEastAsia"/>
          <w:b/>
          <w:bCs/>
          <w:color w:val="auto"/>
          <w:sz w:val="28"/>
          <w:szCs w:val="28"/>
        </w:rPr>
        <w:t>学科分组</w:t>
      </w:r>
      <w:r>
        <w:rPr>
          <w:rFonts w:hint="eastAsia" w:asciiTheme="minorEastAsia" w:hAnsiTheme="minorEastAsia" w:eastAsiaTheme="minorEastAsia" w:cstheme="minorEastAsia"/>
          <w:b w:val="0"/>
          <w:bCs w:val="0"/>
          <w:color w:val="auto"/>
          <w:sz w:val="28"/>
          <w:szCs w:val="28"/>
        </w:rPr>
        <w:t>：从下拉菜单中选择最适合的学科分类。</w:t>
      </w:r>
    </w:p>
    <w:p>
      <w:pPr>
        <w:spacing w:line="500" w:lineRule="exact"/>
        <w:ind w:firstLine="562" w:firstLineChars="200"/>
        <w:rPr>
          <w:rFonts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bCs/>
          <w:color w:val="auto"/>
          <w:sz w:val="28"/>
          <w:szCs w:val="28"/>
          <w:lang w:val="en-US" w:eastAsia="zh-CN"/>
        </w:rPr>
        <w:t>7.</w:t>
      </w:r>
      <w:r>
        <w:rPr>
          <w:rFonts w:asciiTheme="minorEastAsia" w:hAnsiTheme="minorEastAsia" w:eastAsiaTheme="minorEastAsia" w:cstheme="minorEastAsia"/>
          <w:b/>
          <w:bCs/>
          <w:color w:val="auto"/>
          <w:sz w:val="28"/>
          <w:szCs w:val="28"/>
        </w:rPr>
        <w:t>学科分类名称</w:t>
      </w:r>
      <w:r>
        <w:rPr>
          <w:rFonts w:asciiTheme="minorEastAsia" w:hAnsiTheme="minorEastAsia" w:eastAsiaTheme="minorEastAsia" w:cstheme="minorEastAsia"/>
          <w:b w:val="0"/>
          <w:bCs w:val="0"/>
          <w:color w:val="auto"/>
          <w:sz w:val="28"/>
          <w:szCs w:val="28"/>
        </w:rPr>
        <w:t>：</w:t>
      </w:r>
      <w:r>
        <w:rPr>
          <w:rFonts w:hint="eastAsia" w:asciiTheme="minorEastAsia" w:hAnsiTheme="minorEastAsia" w:eastAsiaTheme="minorEastAsia" w:cstheme="minorEastAsia"/>
          <w:b w:val="0"/>
          <w:bCs w:val="0"/>
          <w:color w:val="auto"/>
          <w:sz w:val="28"/>
          <w:szCs w:val="28"/>
          <w:lang w:val="en-US" w:eastAsia="zh-CN"/>
        </w:rPr>
        <w:t>按照主要科学发现点对应的学科名称顺序在下拉菜单中选择，最多可以填写3个。</w:t>
      </w:r>
    </w:p>
    <w:p>
      <w:pPr>
        <w:spacing w:line="500" w:lineRule="exact"/>
        <w:ind w:firstLine="562" w:firstLineChars="200"/>
        <w:rPr>
          <w:rFonts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bCs/>
          <w:color w:val="auto"/>
          <w:sz w:val="28"/>
          <w:szCs w:val="28"/>
          <w:lang w:val="en-US" w:eastAsia="zh-CN"/>
        </w:rPr>
        <w:t>8.</w:t>
      </w:r>
      <w:r>
        <w:rPr>
          <w:rFonts w:hint="eastAsia" w:asciiTheme="minorEastAsia" w:hAnsiTheme="minorEastAsia" w:eastAsiaTheme="minorEastAsia" w:cstheme="minorEastAsia"/>
          <w:b/>
          <w:bCs/>
          <w:color w:val="auto"/>
          <w:sz w:val="28"/>
          <w:szCs w:val="28"/>
        </w:rPr>
        <w:t>所涉重点领域：</w:t>
      </w:r>
      <w:r>
        <w:rPr>
          <w:rFonts w:hint="eastAsia" w:asciiTheme="minorEastAsia" w:hAnsiTheme="minorEastAsia" w:eastAsiaTheme="minorEastAsia" w:cstheme="minorEastAsia"/>
          <w:b w:val="0"/>
          <w:bCs w:val="0"/>
          <w:color w:val="auto"/>
          <w:sz w:val="28"/>
          <w:szCs w:val="28"/>
        </w:rPr>
        <w:t>项目研究内容涉及的重点领域，从下拉菜单中选择并说明涉及内容、涉及的子领域以及涉及程度等，不超过200字。</w:t>
      </w:r>
    </w:p>
    <w:p>
      <w:pPr>
        <w:spacing w:line="500" w:lineRule="exact"/>
        <w:ind w:firstLine="562" w:firstLineChars="200"/>
        <w:rPr>
          <w:rFonts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bCs/>
          <w:color w:val="auto"/>
          <w:sz w:val="28"/>
          <w:szCs w:val="28"/>
          <w:lang w:val="en-US" w:eastAsia="zh-CN"/>
        </w:rPr>
        <w:t>9.</w:t>
      </w:r>
      <w:r>
        <w:rPr>
          <w:rFonts w:hint="eastAsia" w:asciiTheme="minorEastAsia" w:hAnsiTheme="minorEastAsia" w:eastAsiaTheme="minorEastAsia" w:cstheme="minorEastAsia"/>
          <w:b/>
          <w:bCs/>
          <w:color w:val="auto"/>
          <w:sz w:val="28"/>
          <w:szCs w:val="28"/>
        </w:rPr>
        <w:t>所属科学技术领域</w:t>
      </w:r>
      <w:r>
        <w:rPr>
          <w:rFonts w:hint="eastAsia" w:asciiTheme="minorEastAsia" w:hAnsiTheme="minorEastAsia" w:eastAsiaTheme="minorEastAsia" w:cstheme="minorEastAsia"/>
          <w:b w:val="0"/>
          <w:bCs w:val="0"/>
          <w:color w:val="auto"/>
          <w:sz w:val="28"/>
          <w:szCs w:val="28"/>
        </w:rPr>
        <w:t>：如实填写，不超过20字。</w:t>
      </w:r>
    </w:p>
    <w:p>
      <w:pPr>
        <w:spacing w:line="500" w:lineRule="exact"/>
        <w:ind w:firstLine="562" w:firstLineChars="200"/>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bCs/>
          <w:color w:val="auto"/>
          <w:sz w:val="28"/>
          <w:szCs w:val="28"/>
          <w:lang w:val="en-US" w:eastAsia="zh-CN"/>
        </w:rPr>
        <w:t>10.</w:t>
      </w:r>
      <w:r>
        <w:rPr>
          <w:rFonts w:hint="eastAsia" w:asciiTheme="minorEastAsia" w:hAnsiTheme="minorEastAsia" w:eastAsiaTheme="minorEastAsia" w:cstheme="minorEastAsia"/>
          <w:b/>
          <w:bCs/>
          <w:color w:val="auto"/>
          <w:sz w:val="28"/>
          <w:szCs w:val="28"/>
        </w:rPr>
        <w:t>所属国民经济行业</w:t>
      </w:r>
      <w:r>
        <w:rPr>
          <w:rFonts w:hint="eastAsia" w:asciiTheme="minorEastAsia" w:hAnsiTheme="minorEastAsia" w:eastAsiaTheme="minorEastAsia" w:cstheme="minorEastAsia"/>
          <w:b w:val="0"/>
          <w:bCs w:val="0"/>
          <w:color w:val="auto"/>
          <w:sz w:val="28"/>
          <w:szCs w:val="28"/>
        </w:rPr>
        <w:t>：从下拉菜单中选择。</w:t>
      </w:r>
    </w:p>
    <w:p>
      <w:pPr>
        <w:spacing w:line="500" w:lineRule="exact"/>
        <w:ind w:firstLine="562" w:firstLineChars="200"/>
        <w:rPr>
          <w:rFonts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bCs/>
          <w:color w:val="auto"/>
          <w:sz w:val="28"/>
          <w:szCs w:val="28"/>
          <w:lang w:val="en-US" w:eastAsia="zh-CN"/>
        </w:rPr>
        <w:t>11.</w:t>
      </w:r>
      <w:r>
        <w:rPr>
          <w:rFonts w:hint="eastAsia" w:asciiTheme="minorEastAsia" w:hAnsiTheme="minorEastAsia" w:eastAsiaTheme="minorEastAsia" w:cstheme="minorEastAsia"/>
          <w:b/>
          <w:bCs/>
          <w:color w:val="auto"/>
          <w:sz w:val="28"/>
          <w:szCs w:val="28"/>
        </w:rPr>
        <w:t>任务来源</w:t>
      </w:r>
      <w:r>
        <w:rPr>
          <w:rFonts w:hint="eastAsia" w:asciiTheme="minorEastAsia" w:hAnsiTheme="minorEastAsia" w:eastAsiaTheme="minorEastAsia" w:cstheme="minorEastAsia"/>
          <w:b w:val="0"/>
          <w:bCs w:val="0"/>
          <w:color w:val="auto"/>
          <w:sz w:val="28"/>
          <w:szCs w:val="28"/>
        </w:rPr>
        <w:t>：指项目立项来源及受支持情况，按照先国家后地方，先计划项目后横向委托的顺序填写，不超过5项。</w:t>
      </w:r>
    </w:p>
    <w:p>
      <w:pPr>
        <w:spacing w:line="500" w:lineRule="exact"/>
        <w:ind w:firstLine="560" w:firstLineChars="200"/>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rPr>
        <w:t>如选“国家及部委级计划/基金项目”或“省级及以下地方计划项目”需填写“任务下达单位”、“计划类型”、“项目编号”和“项目名称”四项</w:t>
      </w:r>
      <w:r>
        <w:rPr>
          <w:rFonts w:hint="eastAsia" w:asciiTheme="minorEastAsia" w:hAnsiTheme="minorEastAsia" w:eastAsiaTheme="minorEastAsia" w:cstheme="minorEastAsia"/>
          <w:b w:val="0"/>
          <w:bCs w:val="0"/>
          <w:color w:val="auto"/>
          <w:sz w:val="28"/>
          <w:szCs w:val="28"/>
          <w:lang w:eastAsia="zh-CN"/>
        </w:rPr>
        <w:t>，应已结题。</w:t>
      </w:r>
    </w:p>
    <w:p>
      <w:pPr>
        <w:spacing w:line="500" w:lineRule="exact"/>
        <w:ind w:firstLine="560" w:firstLineChars="200"/>
        <w:rPr>
          <w:rFonts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t>如选“社会横向委托项目”，须填写“委托单位”和“项目名称”。</w:t>
      </w:r>
    </w:p>
    <w:p>
      <w:pPr>
        <w:spacing w:line="500" w:lineRule="exact"/>
        <w:ind w:firstLine="560" w:firstLineChars="200"/>
        <w:rPr>
          <w:rFonts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t>如选“自选项目”，该行的其它项都不需要填写。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bCs/>
          <w:color w:val="auto"/>
          <w:sz w:val="28"/>
          <w:szCs w:val="28"/>
          <w:lang w:val="en-US" w:eastAsia="zh-CN"/>
        </w:rPr>
        <w:t>12.</w:t>
      </w:r>
      <w:r>
        <w:rPr>
          <w:rFonts w:hint="eastAsia" w:asciiTheme="minorEastAsia" w:hAnsiTheme="minorEastAsia" w:eastAsiaTheme="minorEastAsia" w:cstheme="minorEastAsia"/>
          <w:b/>
          <w:bCs/>
          <w:color w:val="auto"/>
          <w:sz w:val="28"/>
          <w:szCs w:val="28"/>
        </w:rPr>
        <w:t>项目起止时间</w:t>
      </w:r>
      <w:r>
        <w:rPr>
          <w:rFonts w:hint="eastAsia" w:asciiTheme="minorEastAsia" w:hAnsiTheme="minorEastAsia" w:eastAsiaTheme="minorEastAsia" w:cstheme="minorEastAsia"/>
          <w:b w:val="0"/>
          <w:bCs w:val="0"/>
          <w:color w:val="auto"/>
          <w:sz w:val="28"/>
          <w:szCs w:val="28"/>
        </w:rPr>
        <w:t>：项目起始时间填写项目立项或开始研究的时间；项目完成时间填写代表性论文中最近1篇发表的时间。</w:t>
      </w:r>
    </w:p>
    <w:p>
      <w:pPr>
        <w:spacing w:line="5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rPr>
        <w:t>二、项目简介</w:t>
      </w:r>
    </w:p>
    <w:p>
      <w:pPr>
        <w:spacing w:line="50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客观、准确、简要介绍研究背景和目的意义，主要科学发现点，同行评价及学术应用情况，对学科和社会发展影响等社会价值。不超过1000字。</w:t>
      </w:r>
    </w:p>
    <w:p>
      <w:pPr>
        <w:spacing w:line="5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rPr>
        <w:t>三、项目详细内容</w:t>
      </w:r>
    </w:p>
    <w:p>
      <w:pPr>
        <w:spacing w:line="500" w:lineRule="exact"/>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项目详细内容应按照要求，详实、准确、全面地填写。注意每栏的字数限制。</w:t>
      </w:r>
    </w:p>
    <w:p>
      <w:pPr>
        <w:spacing w:line="500" w:lineRule="exact"/>
        <w:ind w:firstLine="562"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lang w:val="en-US" w:eastAsia="zh-CN"/>
        </w:rPr>
        <w:t>1.</w:t>
      </w:r>
      <w:r>
        <w:rPr>
          <w:rFonts w:hint="eastAsia" w:asciiTheme="minorEastAsia" w:hAnsiTheme="minorEastAsia" w:eastAsiaTheme="minorEastAsia" w:cstheme="minorEastAsia"/>
          <w:b/>
          <w:color w:val="auto"/>
          <w:sz w:val="28"/>
          <w:szCs w:val="28"/>
        </w:rPr>
        <w:t>研究背景</w:t>
      </w:r>
      <w:r>
        <w:rPr>
          <w:rFonts w:hint="eastAsia" w:asciiTheme="minorEastAsia" w:hAnsiTheme="minorEastAsia" w:eastAsiaTheme="minorEastAsia" w:cstheme="minorEastAsia"/>
          <w:color w:val="auto"/>
          <w:sz w:val="28"/>
          <w:szCs w:val="28"/>
        </w:rPr>
        <w:t>：简要概述国内外相关领域科学研究进展、存在的主要科学问题、开展该项目的目的意义等。不超过1000字。</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lang w:val="en-US" w:eastAsia="zh-CN"/>
        </w:rPr>
        <w:t>2.</w:t>
      </w:r>
      <w:r>
        <w:rPr>
          <w:rFonts w:hint="eastAsia" w:asciiTheme="minorEastAsia" w:hAnsiTheme="minorEastAsia" w:eastAsiaTheme="minorEastAsia" w:cstheme="minorEastAsia"/>
          <w:b/>
          <w:color w:val="auto"/>
          <w:sz w:val="28"/>
          <w:szCs w:val="28"/>
        </w:rPr>
        <w:t>主要科学发现</w:t>
      </w:r>
      <w:r>
        <w:rPr>
          <w:rFonts w:hint="eastAsia" w:asciiTheme="minorEastAsia" w:hAnsiTheme="minorEastAsia" w:eastAsiaTheme="minorEastAsia" w:cstheme="minorEastAsia"/>
          <w:b/>
          <w:color w:val="auto"/>
          <w:sz w:val="28"/>
          <w:szCs w:val="28"/>
          <w:lang w:eastAsia="zh-CN"/>
        </w:rPr>
        <w:t>点</w:t>
      </w:r>
      <w:r>
        <w:rPr>
          <w:rFonts w:hint="eastAsia" w:asciiTheme="minorEastAsia" w:hAnsiTheme="minorEastAsia" w:eastAsiaTheme="minorEastAsia" w:cstheme="minorEastAsia"/>
          <w:b/>
          <w:color w:val="auto"/>
          <w:sz w:val="28"/>
          <w:szCs w:val="28"/>
        </w:rPr>
        <w:t>及其科学价值</w:t>
      </w:r>
      <w:r>
        <w:rPr>
          <w:rFonts w:hint="eastAsia" w:asciiTheme="minorEastAsia" w:hAnsiTheme="minorEastAsia" w:eastAsiaTheme="minorEastAsia" w:cstheme="minorEastAsia"/>
          <w:color w:val="auto"/>
          <w:sz w:val="28"/>
          <w:szCs w:val="28"/>
        </w:rPr>
        <w:t>：应围绕主要支撑材料，着重写明提出的主要学术观点、发现的自然现象、揭示的科学规律等方面取得的成果。不超过10页。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该部分是提名书的核心内容，也是评价项目、处理异议的重要依据。应围绕科学发现点的原创性、公认度和科学价值，客观、真实、准确地阐述在创造性方面的归纳提炼。发现点须由“主要技术支撑材料”中填报的代表性论文作为支撑。凡涉及实质研究内容的说明、论证及实验结果等，均应有相关的支撑材料。</w:t>
      </w:r>
      <w:r>
        <w:rPr>
          <w:rFonts w:hint="eastAsia" w:asciiTheme="minorEastAsia" w:hAnsiTheme="minorEastAsia" w:eastAsiaTheme="minorEastAsia" w:cstheme="minorEastAsia"/>
          <w:bCs/>
          <w:color w:val="auto"/>
          <w:sz w:val="28"/>
          <w:szCs w:val="28"/>
        </w:rPr>
        <w:t>未在“四、主要技术支撑材料”填写而作为附件“其他证明材料”提供的论文不得单独用于支撑发现点。</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val="0"/>
          <w:color w:val="auto"/>
          <w:sz w:val="28"/>
          <w:szCs w:val="28"/>
          <w:lang w:val="en-US" w:eastAsia="zh-CN"/>
        </w:rPr>
        <w:t>3.</w:t>
      </w:r>
      <w:r>
        <w:rPr>
          <w:rFonts w:hint="eastAsia" w:asciiTheme="minorEastAsia" w:hAnsiTheme="minorEastAsia" w:eastAsiaTheme="minorEastAsia" w:cstheme="minorEastAsia"/>
          <w:b/>
          <w:color w:val="auto"/>
          <w:sz w:val="28"/>
          <w:szCs w:val="28"/>
          <w:lang w:eastAsia="zh-CN"/>
        </w:rPr>
        <w:t>同行</w:t>
      </w:r>
      <w:r>
        <w:rPr>
          <w:rFonts w:hint="eastAsia" w:asciiTheme="minorEastAsia" w:hAnsiTheme="minorEastAsia" w:eastAsiaTheme="minorEastAsia" w:cstheme="minorEastAsia"/>
          <w:b/>
          <w:color w:val="auto"/>
          <w:sz w:val="28"/>
          <w:szCs w:val="28"/>
        </w:rPr>
        <w:t>评价及学术应用情况</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eastAsia="zh-CN"/>
        </w:rPr>
        <w:t>同行对本项目科学发现内容做出的具有公信力的评价；其他科研团队应用本项目的新发现、新观点、新原理、新机制等开展研究的情况等</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rPr>
        <w:t>鼓励同当前国内外最先进的同类研究进行直接比较。填写的评价内容要有客观依据，主要包括国内外同行在重要学术刊物（专著）和重要国际学术会议等公开发表的学术性评价意见，国内外重要科技奖励等，附件中须提供佐证材料并在正文中标注附件编号。篇幅不超过2页。</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4.社会价值</w:t>
      </w:r>
      <w:r>
        <w:rPr>
          <w:rFonts w:hint="eastAsia" w:asciiTheme="minorEastAsia" w:hAnsiTheme="minorEastAsia" w:eastAsiaTheme="minorEastAsia" w:cstheme="minorEastAsia"/>
          <w:color w:val="auto"/>
          <w:sz w:val="28"/>
          <w:szCs w:val="28"/>
          <w:lang w:val="en-US" w:eastAsia="zh-CN"/>
        </w:rPr>
        <w:t>：简要介绍对学科和社会发展的影响等。不超过500字。</w:t>
      </w:r>
    </w:p>
    <w:p>
      <w:pPr>
        <w:spacing w:line="5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rPr>
        <w:t>四、主要技术支撑材料</w:t>
      </w:r>
    </w:p>
    <w:p>
      <w:pPr>
        <w:spacing w:line="500" w:lineRule="exact"/>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请按实际内容填写。在已获国家或省部级科学技术奖励的项目中已经作为技术支撑使用过的代表性论文、专著、知识产权和标准规范等材料，不得重复使用。</w:t>
      </w:r>
    </w:p>
    <w:p>
      <w:pPr>
        <w:spacing w:line="500" w:lineRule="exact"/>
        <w:ind w:firstLine="562" w:firstLineChars="200"/>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1.代表性论文（专著）</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lang w:eastAsia="zh-CN"/>
        </w:rPr>
      </w:pPr>
      <w:r>
        <w:rPr>
          <w:rFonts w:hint="eastAsia" w:ascii="汉仪书宋二S" w:hAnsi="汉仪书宋二S" w:eastAsia="汉仪书宋二S" w:cs="汉仪书宋二S"/>
          <w:color w:val="auto"/>
          <w:sz w:val="28"/>
          <w:szCs w:val="28"/>
        </w:rPr>
        <w:t>①</w:t>
      </w:r>
      <w:r>
        <w:rPr>
          <w:rFonts w:hint="eastAsia" w:asciiTheme="minorEastAsia" w:hAnsiTheme="minorEastAsia" w:eastAsiaTheme="minorEastAsia" w:cstheme="minorEastAsia"/>
          <w:color w:val="auto"/>
          <w:sz w:val="28"/>
          <w:szCs w:val="28"/>
        </w:rPr>
        <w:t>代表性论文（专著）必须在公开发表的学术刊物上发表或作为学术专著出版</w:t>
      </w:r>
      <w:r>
        <w:rPr>
          <w:rFonts w:hint="eastAsia" w:asciiTheme="minorEastAsia" w:hAnsiTheme="minorEastAsia" w:eastAsiaTheme="minorEastAsia" w:cstheme="minorEastAsia"/>
          <w:b/>
          <w:bCs/>
          <w:color w:val="auto"/>
          <w:sz w:val="28"/>
          <w:szCs w:val="28"/>
        </w:rPr>
        <w:t>一年以上</w:t>
      </w:r>
      <w:r>
        <w:rPr>
          <w:rFonts w:hint="eastAsia" w:asciiTheme="minorEastAsia" w:hAnsiTheme="minorEastAsia" w:eastAsiaTheme="minorEastAsia" w:cstheme="minorEastAsia"/>
          <w:color w:val="auto"/>
          <w:sz w:val="28"/>
          <w:szCs w:val="28"/>
        </w:rPr>
        <w:t>（即202</w:t>
      </w: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lang w:val="en-US" w:eastAsia="zh-CN"/>
        </w:rPr>
        <w:t>30</w:t>
      </w:r>
      <w:r>
        <w:rPr>
          <w:rFonts w:hint="eastAsia" w:asciiTheme="minorEastAsia" w:hAnsiTheme="minorEastAsia" w:eastAsiaTheme="minorEastAsia" w:cstheme="minorEastAsia"/>
          <w:color w:val="auto"/>
          <w:sz w:val="28"/>
          <w:szCs w:val="28"/>
        </w:rPr>
        <w:t>日前公开发表或出版）</w:t>
      </w:r>
      <w:r>
        <w:rPr>
          <w:rFonts w:hint="eastAsia" w:ascii="宋体" w:hAnsi="宋体" w:eastAsiaTheme="minorEastAsia"/>
          <w:color w:val="auto"/>
          <w:sz w:val="28"/>
          <w:szCs w:val="28"/>
          <w:lang w:eastAsia="zh-CN"/>
        </w:rPr>
        <w:t>。</w:t>
      </w:r>
      <w:r>
        <w:rPr>
          <w:rFonts w:hint="eastAsia" w:asciiTheme="minorEastAsia" w:hAnsiTheme="minorEastAsia" w:eastAsiaTheme="minorEastAsia" w:cstheme="minorEastAsia"/>
          <w:b/>
          <w:bCs/>
          <w:color w:val="auto"/>
          <w:sz w:val="28"/>
          <w:szCs w:val="28"/>
        </w:rPr>
        <w:t>数量不超过8篇，</w:t>
      </w:r>
      <w:r>
        <w:rPr>
          <w:rFonts w:hint="eastAsia" w:asciiTheme="minorEastAsia" w:hAnsiTheme="minorEastAsia" w:eastAsiaTheme="minorEastAsia" w:cstheme="minorEastAsia"/>
          <w:color w:val="auto"/>
          <w:sz w:val="28"/>
          <w:szCs w:val="28"/>
        </w:rPr>
        <w:t>按重要程度排序</w:t>
      </w:r>
      <w:r>
        <w:rPr>
          <w:rFonts w:hint="eastAsia" w:asciiTheme="minorEastAsia" w:hAnsiTheme="minorEastAsia" w:eastAsiaTheme="minorEastAsia" w:cstheme="minorEastAsia"/>
          <w:color w:val="auto"/>
          <w:sz w:val="28"/>
          <w:szCs w:val="28"/>
          <w:lang w:eastAsia="zh-CN"/>
        </w:rPr>
        <w:t>。</w:t>
      </w:r>
    </w:p>
    <w:p>
      <w:pPr>
        <w:pStyle w:val="5"/>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在线发表时间可作为论文发表时间，但须在论文电子版中有明确标识，或另附在线发表时间的证明。专著必须是出版社正式出版的，无</w:t>
      </w:r>
      <w:r>
        <w:rPr>
          <w:rFonts w:hint="eastAsia" w:asciiTheme="minorEastAsia" w:hAnsiTheme="minorEastAsia" w:eastAsiaTheme="minorEastAsia" w:cstheme="minorEastAsia"/>
          <w:b/>
          <w:bCs/>
          <w:color w:val="auto"/>
          <w:kern w:val="2"/>
          <w:sz w:val="28"/>
          <w:szCs w:val="28"/>
          <w:lang w:val="en-US" w:eastAsia="zh-CN" w:bidi="ar-SA"/>
        </w:rPr>
        <w:t>国际统一书号（ISBN）</w:t>
      </w:r>
      <w:r>
        <w:rPr>
          <w:rFonts w:hint="eastAsia" w:asciiTheme="minorEastAsia" w:hAnsiTheme="minorEastAsia" w:eastAsiaTheme="minorEastAsia" w:cstheme="minorEastAsia"/>
          <w:b w:val="0"/>
          <w:bCs w:val="0"/>
          <w:color w:val="auto"/>
          <w:kern w:val="2"/>
          <w:sz w:val="28"/>
          <w:szCs w:val="28"/>
          <w:lang w:val="en-US" w:eastAsia="zh-CN" w:bidi="ar-SA"/>
        </w:rPr>
        <w:t>的印刷品</w:t>
      </w:r>
      <w:r>
        <w:rPr>
          <w:rFonts w:hint="eastAsia" w:asciiTheme="minorEastAsia" w:hAnsiTheme="minorEastAsia" w:eastAsiaTheme="minorEastAsia" w:cstheme="minorEastAsia"/>
          <w:color w:val="auto"/>
          <w:kern w:val="2"/>
          <w:sz w:val="28"/>
          <w:szCs w:val="28"/>
          <w:lang w:val="en-US" w:eastAsia="zh-CN" w:bidi="ar-SA"/>
        </w:rPr>
        <w:t>不得列为专著。不得填写专利、软件等知识产权。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汉仪书宋二S" w:hAnsi="汉仪书宋二S" w:eastAsia="汉仪书宋二S" w:cs="汉仪书宋二S"/>
          <w:color w:val="auto"/>
          <w:sz w:val="28"/>
          <w:szCs w:val="28"/>
        </w:rPr>
        <w:t>②</w:t>
      </w:r>
      <w:r>
        <w:rPr>
          <w:rFonts w:hint="eastAsia" w:asciiTheme="minorEastAsia" w:hAnsiTheme="minorEastAsia" w:eastAsiaTheme="minorEastAsia" w:cstheme="minorEastAsia"/>
          <w:color w:val="auto"/>
          <w:sz w:val="28"/>
          <w:szCs w:val="28"/>
        </w:rPr>
        <w:t>“作者”、“通讯作者</w:t>
      </w:r>
      <w:r>
        <w:rPr>
          <w:rFonts w:hint="eastAsia"/>
          <w:color w:val="auto"/>
          <w:spacing w:val="2"/>
          <w:sz w:val="28"/>
          <w:szCs w:val="28"/>
          <w:lang w:eastAsia="zh-CN"/>
        </w:rPr>
        <w:t>（含共同通讯作者）</w:t>
      </w:r>
      <w:r>
        <w:rPr>
          <w:rFonts w:hint="eastAsia" w:asciiTheme="minorEastAsia" w:hAnsiTheme="minorEastAsia" w:eastAsiaTheme="minorEastAsia" w:cstheme="minorEastAsia"/>
          <w:color w:val="auto"/>
          <w:sz w:val="28"/>
          <w:szCs w:val="28"/>
        </w:rPr>
        <w:t>”、“第一作者</w:t>
      </w:r>
      <w:r>
        <w:rPr>
          <w:rFonts w:hint="eastAsia"/>
          <w:color w:val="auto"/>
          <w:spacing w:val="2"/>
          <w:sz w:val="28"/>
          <w:szCs w:val="28"/>
          <w:lang w:eastAsia="zh-CN"/>
        </w:rPr>
        <w:t>（含共同第一作者）</w:t>
      </w:r>
      <w:r>
        <w:rPr>
          <w:rFonts w:hint="eastAsia" w:asciiTheme="minorEastAsia" w:hAnsiTheme="minorEastAsia" w:eastAsiaTheme="minorEastAsia" w:cstheme="minorEastAsia"/>
          <w:color w:val="auto"/>
          <w:sz w:val="28"/>
          <w:szCs w:val="28"/>
        </w:rPr>
        <w:t>”和“国内作者”，均应基于论文的全部作者进行填写，不得只填写本项目完成人或少填漏填。</w:t>
      </w:r>
    </w:p>
    <w:p>
      <w:pPr>
        <w:pStyle w:val="5"/>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其中，“作者”、“通讯作者（含共同通讯作者）”、“第一作者（含共同第一作者）”的姓名表述应与论文原文的署名保持一致，“国内作者”填写作者的中文姓名。</w:t>
      </w:r>
    </w:p>
    <w:p>
      <w:pPr>
        <w:pStyle w:val="5"/>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如果某些学科没有通讯作者或第一作者概念，相应栏目可不填写，但要在本页“补充说明”中加以说明。</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汉仪书宋二S" w:hAnsi="汉仪书宋二S" w:eastAsia="汉仪书宋二S" w:cs="汉仪书宋二S"/>
          <w:color w:val="auto"/>
          <w:sz w:val="28"/>
          <w:szCs w:val="28"/>
        </w:rPr>
        <w:t>③</w:t>
      </w:r>
      <w:r>
        <w:rPr>
          <w:rFonts w:hint="eastAsia" w:asciiTheme="minorEastAsia" w:hAnsiTheme="minorEastAsia" w:eastAsiaTheme="minorEastAsia" w:cstheme="minorEastAsia"/>
          <w:color w:val="auto"/>
          <w:sz w:val="28"/>
          <w:szCs w:val="28"/>
        </w:rPr>
        <w:t>代表性论文（专著）须以国内为主完成，知识产权归属国内所有</w:t>
      </w:r>
      <w:r>
        <w:rPr>
          <w:rFonts w:hint="eastAsia" w:asciiTheme="minorEastAsia" w:hAnsiTheme="minorEastAsia" w:eastAsiaTheme="minorEastAsia" w:cstheme="minorEastAsia"/>
          <w:color w:val="auto"/>
          <w:sz w:val="28"/>
          <w:szCs w:val="28"/>
          <w:highlight w:val="none"/>
        </w:rPr>
        <w:t>（标号为1的单位）</w:t>
      </w:r>
      <w:r>
        <w:rPr>
          <w:rFonts w:hint="eastAsia" w:asciiTheme="minorEastAsia" w:hAnsiTheme="minorEastAsia" w:eastAsiaTheme="minorEastAsia" w:cstheme="minorEastAsia"/>
          <w:color w:val="auto"/>
          <w:sz w:val="28"/>
          <w:szCs w:val="28"/>
        </w:rPr>
        <w:t>，署名的第一单位（标号为1的单位）须为国内单位。</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汉仪书宋二S" w:hAnsi="汉仪书宋二S" w:eastAsia="汉仪书宋二S" w:cs="汉仪书宋二S"/>
          <w:color w:val="auto"/>
          <w:sz w:val="28"/>
          <w:szCs w:val="28"/>
        </w:rPr>
        <w:t>④</w:t>
      </w:r>
      <w:r>
        <w:rPr>
          <w:rFonts w:hint="eastAsia" w:asciiTheme="minorEastAsia" w:hAnsiTheme="minorEastAsia" w:eastAsiaTheme="minorEastAsia" w:cstheme="minorEastAsia"/>
          <w:color w:val="auto"/>
          <w:sz w:val="28"/>
          <w:szCs w:val="28"/>
        </w:rPr>
        <w:t>所有作者都不是项目主要完成人的不能作为代表性论文（专著）。</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heme="minorEastAsia" w:hAnsiTheme="minorEastAsia" w:eastAsiaTheme="minorEastAsia" w:cstheme="minorEastAsia"/>
          <w:color w:val="auto"/>
          <w:sz w:val="28"/>
          <w:szCs w:val="28"/>
        </w:rPr>
      </w:pPr>
      <w:r>
        <w:rPr>
          <w:rFonts w:hint="eastAsia" w:ascii="汉仪书宋二S" w:hAnsi="汉仪书宋二S" w:eastAsia="汉仪书宋二S" w:cs="汉仪书宋二S"/>
          <w:color w:val="auto"/>
          <w:sz w:val="28"/>
          <w:szCs w:val="28"/>
        </w:rPr>
        <w:t>⑤</w:t>
      </w:r>
      <w:r>
        <w:rPr>
          <w:rFonts w:hint="eastAsia" w:asciiTheme="minorEastAsia" w:hAnsiTheme="minorEastAsia" w:eastAsiaTheme="minorEastAsia" w:cstheme="minorEastAsia"/>
          <w:color w:val="auto"/>
          <w:sz w:val="28"/>
          <w:szCs w:val="28"/>
        </w:rPr>
        <w:t>综述性论文不得作为代表性论文。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heme="minorEastAsia" w:hAnsiTheme="minorEastAsia" w:eastAsiaTheme="minorEastAsia" w:cstheme="minorEastAsia"/>
          <w:color w:val="auto"/>
          <w:sz w:val="28"/>
          <w:szCs w:val="28"/>
        </w:rPr>
      </w:pPr>
      <w:r>
        <w:rPr>
          <w:rFonts w:hint="eastAsia" w:ascii="汉仪书宋二S" w:hAnsi="汉仪书宋二S" w:eastAsia="汉仪书宋二S" w:cs="汉仪书宋二S"/>
          <w:color w:val="auto"/>
          <w:sz w:val="28"/>
          <w:szCs w:val="28"/>
        </w:rPr>
        <w:t>⑥</w:t>
      </w:r>
      <w:r>
        <w:rPr>
          <w:rFonts w:hint="eastAsia" w:asciiTheme="minorEastAsia" w:hAnsiTheme="minorEastAsia" w:eastAsiaTheme="minorEastAsia" w:cstheme="minorEastAsia"/>
          <w:color w:val="auto"/>
          <w:sz w:val="28"/>
          <w:szCs w:val="28"/>
        </w:rPr>
        <w:t>代表性论文（专著）中包括未列入项目完成人的共同作者的，须征得共同作者的书面知情同意</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存档备查。</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2.代表性论文（专著）被他人引用</w:t>
      </w:r>
      <w:r>
        <w:rPr>
          <w:rFonts w:hint="eastAsia" w:asciiTheme="minorEastAsia" w:hAnsiTheme="minorEastAsia" w:eastAsiaTheme="minorEastAsia" w:cstheme="minorEastAsia"/>
          <w:b/>
          <w:bCs/>
          <w:color w:val="auto"/>
          <w:sz w:val="28"/>
          <w:szCs w:val="28"/>
          <w:lang w:eastAsia="zh-CN"/>
        </w:rPr>
        <w:t>的</w:t>
      </w:r>
      <w:r>
        <w:rPr>
          <w:rFonts w:hint="eastAsia" w:asciiTheme="minorEastAsia" w:hAnsiTheme="minorEastAsia" w:eastAsiaTheme="minorEastAsia" w:cstheme="minorEastAsia"/>
          <w:b/>
          <w:bCs/>
          <w:color w:val="auto"/>
          <w:sz w:val="28"/>
          <w:szCs w:val="28"/>
        </w:rPr>
        <w:t>情况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填写代表性论文或专著的主要他引论文，着重突出代表性论文被公认的情况。主要他引论文数量不应超过8篇，按所引的代表性论文顺序排列。</w:t>
      </w:r>
      <w:r>
        <w:rPr>
          <w:rFonts w:hint="eastAsia" w:asciiTheme="minorEastAsia" w:hAnsiTheme="minorEastAsia" w:eastAsiaTheme="minorEastAsia" w:cstheme="minorEastAsia"/>
          <w:b w:val="0"/>
          <w:bCs w:val="0"/>
          <w:color w:val="auto"/>
          <w:sz w:val="28"/>
          <w:szCs w:val="28"/>
        </w:rPr>
        <w:t>引用内容在附件中明确标识。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3.主要知识产权和标准规范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如无，可不填写。如有，按照以下要求填写：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汉仪书宋二S" w:hAnsi="汉仪书宋二S" w:eastAsia="汉仪书宋二S" w:cs="汉仪书宋二S"/>
          <w:color w:val="auto"/>
          <w:sz w:val="28"/>
          <w:szCs w:val="28"/>
          <w:lang w:val="en-US" w:eastAsia="zh-CN"/>
        </w:rPr>
        <w:t>①</w:t>
      </w:r>
      <w:r>
        <w:rPr>
          <w:rFonts w:hint="default" w:asciiTheme="minorEastAsia" w:hAnsiTheme="minorEastAsia" w:eastAsiaTheme="minorEastAsia" w:cstheme="minorEastAsia"/>
          <w:color w:val="auto"/>
          <w:sz w:val="28"/>
          <w:szCs w:val="28"/>
          <w:lang w:val="en-US" w:eastAsia="zh-CN"/>
        </w:rPr>
        <w:t>填写项目取得的已经批准或授权的主要知识产权（发明专利、实用新型专利、计算机软件著作权、集成电路布图设计、植物新品种权）和标准规范等。数量不超过10项，按重要程度排序。未获得授权的专利不得作为主要技术支撑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汉仪书宋二S" w:hAnsi="汉仪书宋二S" w:eastAsia="汉仪书宋二S" w:cs="汉仪书宋二S"/>
          <w:color w:val="auto"/>
          <w:sz w:val="28"/>
          <w:szCs w:val="28"/>
          <w:lang w:val="en-US" w:eastAsia="zh-CN"/>
        </w:rPr>
        <w:t>②</w:t>
      </w:r>
      <w:r>
        <w:rPr>
          <w:rFonts w:hint="default" w:asciiTheme="minorEastAsia" w:hAnsiTheme="minorEastAsia" w:eastAsiaTheme="minorEastAsia" w:cstheme="minorEastAsia"/>
          <w:color w:val="auto"/>
          <w:sz w:val="28"/>
          <w:szCs w:val="28"/>
          <w:lang w:val="en-US" w:eastAsia="zh-CN"/>
        </w:rPr>
        <w:t>专利和标准依据表格要求逐项填写，国内专利授权号应以ZL开头，数字间连续填写，不要空格；计算机软件著作权授权号填写登记号，授权日期填写证书签发日期，权利人填写著作权人，发明人可不填；植物新品种权授权号填写品种权号，权利人填写品种权人，发明人填写培育人；集成电路布线图设计授权号填写布图设计登记号，授权日期填写颁证日期，发明人可不填。</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汉仪书宋二S" w:hAnsi="汉仪书宋二S" w:eastAsia="汉仪书宋二S" w:cs="汉仪书宋二S"/>
          <w:color w:val="auto"/>
          <w:sz w:val="28"/>
          <w:szCs w:val="28"/>
          <w:lang w:val="en-US" w:eastAsia="zh-CN"/>
        </w:rPr>
        <w:t>③</w:t>
      </w:r>
      <w:r>
        <w:rPr>
          <w:rFonts w:hint="default" w:asciiTheme="minorEastAsia" w:hAnsiTheme="minorEastAsia" w:eastAsiaTheme="minorEastAsia" w:cstheme="minorEastAsia"/>
          <w:color w:val="auto"/>
          <w:sz w:val="28"/>
          <w:szCs w:val="28"/>
          <w:lang w:val="en-US" w:eastAsia="zh-CN"/>
        </w:rPr>
        <w:t>发明人（包括培育人）和权利人均不是项目主要完成人（完成单位）的知识产权不得作为技术支撑材料。</w:t>
      </w:r>
    </w:p>
    <w:p>
      <w:pPr>
        <w:spacing w:line="500" w:lineRule="exact"/>
        <w:ind w:firstLine="560" w:firstLineChars="200"/>
        <w:rPr>
          <w:rFonts w:ascii="宋体" w:hAnsi="宋体"/>
          <w:color w:val="auto"/>
          <w:sz w:val="28"/>
          <w:szCs w:val="28"/>
          <w:highlight w:val="none"/>
        </w:rPr>
      </w:pPr>
      <w:r>
        <w:rPr>
          <w:rFonts w:hint="eastAsia" w:ascii="汉仪书宋二S" w:hAnsi="汉仪书宋二S" w:eastAsia="汉仪书宋二S" w:cs="汉仪书宋二S"/>
          <w:color w:val="auto"/>
          <w:sz w:val="28"/>
          <w:szCs w:val="28"/>
          <w:highlight w:val="none"/>
          <w:lang w:val="en-US" w:eastAsia="zh-CN"/>
        </w:rPr>
        <w:t>④</w:t>
      </w:r>
      <w:r>
        <w:rPr>
          <w:rFonts w:hint="eastAsia" w:ascii="宋体" w:hAnsi="宋体"/>
          <w:color w:val="auto"/>
          <w:sz w:val="28"/>
          <w:szCs w:val="28"/>
          <w:highlight w:val="none"/>
        </w:rPr>
        <w:t>同一内容在不同国家授权</w:t>
      </w:r>
      <w:r>
        <w:rPr>
          <w:rFonts w:hint="eastAsia" w:ascii="宋体" w:hAnsi="宋体"/>
          <w:color w:val="auto"/>
          <w:sz w:val="28"/>
          <w:szCs w:val="28"/>
          <w:highlight w:val="none"/>
          <w:lang w:eastAsia="zh-CN"/>
        </w:rPr>
        <w:t>，</w:t>
      </w:r>
      <w:r>
        <w:rPr>
          <w:rFonts w:hint="eastAsia" w:ascii="宋体" w:hAnsi="宋体"/>
          <w:color w:val="auto"/>
          <w:sz w:val="28"/>
          <w:szCs w:val="28"/>
          <w:highlight w:val="none"/>
        </w:rPr>
        <w:t>或作为发明和实用新型专利一案双申的视为同一专利。</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汉仪书宋二S" w:hAnsi="汉仪书宋二S" w:eastAsia="汉仪书宋二S" w:cs="汉仪书宋二S"/>
          <w:color w:val="auto"/>
          <w:sz w:val="28"/>
          <w:szCs w:val="28"/>
          <w:lang w:val="en-US" w:eastAsia="zh-CN"/>
        </w:rPr>
        <w:t>⑤</w:t>
      </w:r>
      <w:r>
        <w:rPr>
          <w:rFonts w:hint="default" w:asciiTheme="minorEastAsia" w:hAnsiTheme="minorEastAsia" w:eastAsiaTheme="minorEastAsia" w:cstheme="minorEastAsia"/>
          <w:color w:val="auto"/>
          <w:sz w:val="28"/>
          <w:szCs w:val="28"/>
          <w:lang w:val="en-US" w:eastAsia="zh-CN"/>
        </w:rPr>
        <w:t>所列知识产权由多人发明（培育）或权属共有的，须已征得所有未列入项目主要完成人或主要完成单位的知识产权权利人和发明人（包括培育人）的知情同意，存档备查。</w:t>
      </w:r>
    </w:p>
    <w:p>
      <w:pPr>
        <w:spacing w:line="500" w:lineRule="exact"/>
        <w:ind w:firstLine="560" w:firstLineChars="200"/>
        <w:rPr>
          <w:rFonts w:hint="eastAsia" w:ascii="黑体" w:hAnsi="黑体" w:eastAsia="黑体" w:cs="黑体"/>
          <w:bCs/>
          <w:color w:val="auto"/>
          <w:sz w:val="28"/>
          <w:szCs w:val="28"/>
        </w:rPr>
      </w:pPr>
      <w:r>
        <w:rPr>
          <w:rFonts w:hint="eastAsia" w:ascii="黑体" w:hAnsi="黑体" w:eastAsia="黑体" w:cs="黑体"/>
          <w:bCs/>
          <w:color w:val="auto"/>
          <w:sz w:val="28"/>
          <w:szCs w:val="28"/>
          <w:lang w:eastAsia="zh-CN"/>
        </w:rPr>
        <w:t>五、主要完成单位、主要完成人科研贡献及合作关系表</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介绍项目主要完成单位、主要完成人之间的合作关系，不局限于第一完成人与其他完成人的合作、第一完成单位与其他完成单位的合作，也可以包括其他完成人、完成单位之间的合作。</w:t>
      </w:r>
    </w:p>
    <w:p>
      <w:pPr>
        <w:spacing w:line="500" w:lineRule="exact"/>
        <w:ind w:firstLine="560" w:firstLineChars="200"/>
        <w:rPr>
          <w:rFonts w:hint="eastAsia" w:ascii="汉仪书宋二S" w:hAnsi="汉仪书宋二S" w:eastAsia="汉仪书宋二S" w:cs="汉仪书宋二S"/>
          <w:color w:val="auto"/>
          <w:sz w:val="28"/>
          <w:szCs w:val="28"/>
          <w:lang w:eastAsia="zh-CN"/>
        </w:rPr>
      </w:pPr>
      <w:r>
        <w:rPr>
          <w:rFonts w:hint="eastAsia" w:ascii="汉仪书宋二S" w:hAnsi="汉仪书宋二S" w:eastAsia="汉仪书宋二S" w:cs="汉仪书宋二S"/>
          <w:color w:val="auto"/>
          <w:sz w:val="28"/>
          <w:szCs w:val="28"/>
          <w:lang w:eastAsia="zh-CN"/>
        </w:rPr>
        <w:t>①各研究内容中，完成单位如非第一完成单位，须明确与第一完成单位的合作方式；完成单位如与第一完成单位无直接合作，须与研究内容中，与第一完成单位有合作关系的完成单位建立合作。</w:t>
      </w:r>
    </w:p>
    <w:p>
      <w:pPr>
        <w:spacing w:line="500" w:lineRule="exact"/>
        <w:ind w:firstLine="560" w:firstLineChars="200"/>
        <w:rPr>
          <w:rFonts w:hint="eastAsia" w:ascii="汉仪书宋二S" w:hAnsi="汉仪书宋二S" w:eastAsia="汉仪书宋二S" w:cs="汉仪书宋二S"/>
          <w:color w:val="auto"/>
          <w:sz w:val="28"/>
          <w:szCs w:val="28"/>
          <w:lang w:eastAsia="zh-CN"/>
        </w:rPr>
      </w:pPr>
      <w:r>
        <w:rPr>
          <w:rFonts w:hint="eastAsia" w:ascii="汉仪书宋二S" w:hAnsi="汉仪书宋二S" w:eastAsia="汉仪书宋二S" w:cs="汉仪书宋二S"/>
          <w:color w:val="auto"/>
          <w:sz w:val="28"/>
          <w:szCs w:val="28"/>
          <w:lang w:eastAsia="zh-CN"/>
        </w:rPr>
        <w:t>②各研究内容内主要完成人须与主要完成单位对应。如主要完成人不在主要完成单位中，需单独列出，并提供相关贡献的证明材料。</w:t>
      </w:r>
    </w:p>
    <w:p>
      <w:pPr>
        <w:spacing w:line="500" w:lineRule="exact"/>
        <w:ind w:firstLine="560" w:firstLineChars="200"/>
        <w:rPr>
          <w:rFonts w:hint="eastAsia" w:ascii="汉仪书宋二S" w:hAnsi="汉仪书宋二S" w:eastAsia="汉仪书宋二S" w:cs="汉仪书宋二S"/>
          <w:color w:val="auto"/>
          <w:sz w:val="28"/>
          <w:szCs w:val="28"/>
          <w:lang w:eastAsia="zh-CN"/>
        </w:rPr>
      </w:pPr>
      <w:r>
        <w:rPr>
          <w:rFonts w:hint="eastAsia" w:ascii="汉仪书宋二S" w:hAnsi="汉仪书宋二S" w:eastAsia="汉仪书宋二S" w:cs="汉仪书宋二S"/>
          <w:color w:val="auto"/>
          <w:sz w:val="28"/>
          <w:szCs w:val="28"/>
          <w:lang w:eastAsia="zh-CN"/>
        </w:rPr>
        <w:t>③合作方式包括共同立项、横向委托、论文合著、专著合著、共同知识产权、共同参与制订标准规范等；须明确完成单位与第几完成的单位采用哪种合作方式开展合作。</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汉仪书宋二S" w:hAnsi="汉仪书宋二S" w:eastAsia="汉仪书宋二S" w:cs="汉仪书宋二S"/>
          <w:color w:val="auto"/>
          <w:sz w:val="28"/>
          <w:szCs w:val="28"/>
          <w:lang w:val="en-US" w:eastAsia="zh-CN"/>
        </w:rPr>
        <w:t>④</w:t>
      </w:r>
      <w:r>
        <w:rPr>
          <w:rFonts w:hint="eastAsia" w:ascii="汉仪书宋二S" w:hAnsi="汉仪书宋二S" w:eastAsia="汉仪书宋二S" w:cs="汉仪书宋二S"/>
          <w:color w:val="auto"/>
          <w:sz w:val="28"/>
          <w:szCs w:val="28"/>
          <w:lang w:eastAsia="zh-CN"/>
        </w:rPr>
        <w:t>证明材料包括项目合同书、委托合同、论文、专著、专利等知识产权证和标准等。</w:t>
      </w:r>
      <w:r>
        <w:rPr>
          <w:rFonts w:hint="eastAsia" w:asciiTheme="minorEastAsia" w:hAnsiTheme="minorEastAsia" w:eastAsiaTheme="minorEastAsia" w:cstheme="minorEastAsia"/>
          <w:color w:val="auto"/>
          <w:sz w:val="28"/>
          <w:szCs w:val="28"/>
          <w:lang w:eastAsia="zh-CN"/>
        </w:rPr>
        <w:t>证明材料填写其在提名书电子版附件中的编号。</w:t>
      </w:r>
    </w:p>
    <w:p>
      <w:pPr>
        <w:spacing w:line="5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lang w:eastAsia="zh-CN"/>
        </w:rPr>
        <w:t>六</w:t>
      </w:r>
      <w:r>
        <w:rPr>
          <w:rFonts w:hint="eastAsia" w:ascii="黑体" w:hAnsi="黑体" w:eastAsia="黑体" w:cs="黑体"/>
          <w:bCs/>
          <w:color w:val="auto"/>
          <w:sz w:val="28"/>
          <w:szCs w:val="28"/>
        </w:rPr>
        <w:t>、主要完成人情况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汉仪书宋二S" w:hAnsi="汉仪书宋二S" w:eastAsia="汉仪书宋二S" w:cs="汉仪书宋二S"/>
          <w:color w:val="auto"/>
          <w:kern w:val="2"/>
          <w:sz w:val="28"/>
          <w:szCs w:val="28"/>
          <w:lang w:val="en-US" w:eastAsia="zh-CN" w:bidi="ar-SA"/>
        </w:rPr>
      </w:pPr>
      <w:r>
        <w:rPr>
          <w:rFonts w:hint="eastAsia" w:asciiTheme="minorEastAsia" w:hAnsiTheme="minorEastAsia" w:eastAsiaTheme="minorEastAsia" w:cstheme="minorEastAsia"/>
          <w:color w:val="auto"/>
          <w:sz w:val="28"/>
          <w:szCs w:val="28"/>
        </w:rPr>
        <w:t>项目主要完成人应为代表性论文（专著）的作者。</w:t>
      </w:r>
      <w:r>
        <w:rPr>
          <w:rFonts w:hint="eastAsia" w:ascii="汉仪书宋二S" w:hAnsi="汉仪书宋二S" w:eastAsia="汉仪书宋二S" w:cs="汉仪书宋二S"/>
          <w:color w:val="auto"/>
          <w:kern w:val="2"/>
          <w:sz w:val="28"/>
          <w:szCs w:val="28"/>
          <w:lang w:val="en-US" w:eastAsia="zh-CN" w:bidi="ar-SA"/>
        </w:rPr>
        <w:t>附件所列验收、鉴定、评价的专家组成员不能作为完成人。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提名一等奖的项目主要完成人不超过12人，二等奖项目不超过8人，三等奖项目不超过5人。</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主要学术贡献</w:t>
      </w:r>
      <w:r>
        <w:rPr>
          <w:rFonts w:hint="eastAsia" w:asciiTheme="minorEastAsia" w:hAnsiTheme="minorEastAsia" w:eastAsiaTheme="minorEastAsia" w:cstheme="minorEastAsia"/>
          <w:color w:val="auto"/>
          <w:sz w:val="28"/>
          <w:szCs w:val="28"/>
        </w:rPr>
        <w:t>：填写完成人在本项目中所做主要工作，</w:t>
      </w:r>
      <w:r>
        <w:rPr>
          <w:rFonts w:hint="eastAsia" w:asciiTheme="minorEastAsia" w:hAnsiTheme="minorEastAsia" w:eastAsiaTheme="minorEastAsia" w:cstheme="minorEastAsia"/>
          <w:bCs/>
          <w:color w:val="auto"/>
          <w:sz w:val="28"/>
          <w:szCs w:val="28"/>
        </w:rPr>
        <w:t>须通过系统选项明确在第几发现点中做出贡献以及是哪篇代表性论文的第几作者。</w:t>
      </w:r>
      <w:r>
        <w:rPr>
          <w:rFonts w:hint="eastAsia" w:asciiTheme="minorEastAsia" w:hAnsiTheme="minorEastAsia" w:eastAsiaTheme="minorEastAsia" w:cstheme="minorEastAsia"/>
          <w:color w:val="auto"/>
          <w:sz w:val="28"/>
          <w:szCs w:val="28"/>
        </w:rPr>
        <w:t>未在“四、主要技术支撑材料”提供的论文不得用于支撑完成人贡献。不超过300字。</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
          <w:bCs w:val="0"/>
          <w:color w:val="auto"/>
          <w:sz w:val="28"/>
          <w:szCs w:val="28"/>
        </w:rPr>
        <w:t>工作单位</w:t>
      </w:r>
      <w:r>
        <w:rPr>
          <w:rFonts w:hint="eastAsia" w:asciiTheme="minorEastAsia" w:hAnsiTheme="minorEastAsia" w:eastAsiaTheme="minorEastAsia" w:cstheme="minorEastAsia"/>
          <w:bCs/>
          <w:color w:val="auto"/>
          <w:sz w:val="28"/>
          <w:szCs w:val="28"/>
        </w:rPr>
        <w:t>：根据人事关系填写完成人现工作的单位，应与工作单位公章完全一致，已退休的填写退休前的工作单位。</w:t>
      </w:r>
    </w:p>
    <w:p>
      <w:pPr>
        <w:pStyle w:val="5"/>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eastAsiaTheme="minorEastAsia"/>
          <w:color w:val="auto"/>
          <w:lang w:eastAsia="zh-CN"/>
        </w:rPr>
      </w:pPr>
      <w:r>
        <w:rPr>
          <w:rFonts w:hint="eastAsia" w:asciiTheme="minorEastAsia" w:hAnsiTheme="minorEastAsia" w:eastAsiaTheme="minorEastAsia" w:cstheme="minorEastAsia"/>
          <w:b/>
          <w:bCs/>
          <w:color w:val="auto"/>
          <w:sz w:val="28"/>
          <w:szCs w:val="28"/>
          <w:highlight w:val="none"/>
          <w:lang w:eastAsia="zh-CN"/>
        </w:rPr>
        <w:t>二级单位</w:t>
      </w:r>
      <w:r>
        <w:rPr>
          <w:rFonts w:hint="eastAsia" w:asciiTheme="minorEastAsia" w:hAnsiTheme="minorEastAsia" w:eastAsiaTheme="minorEastAsia" w:cstheme="minorEastAsia"/>
          <w:color w:val="auto"/>
          <w:sz w:val="28"/>
          <w:szCs w:val="28"/>
          <w:highlight w:val="none"/>
          <w:lang w:eastAsia="zh-CN"/>
        </w:rPr>
        <w:t>：填写完成人所在的具体部门，如大学的院系等。</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
          <w:bCs w:val="0"/>
          <w:color w:val="auto"/>
          <w:sz w:val="28"/>
          <w:szCs w:val="28"/>
        </w:rPr>
        <w:t>完成单位</w:t>
      </w:r>
      <w:r>
        <w:rPr>
          <w:rFonts w:hint="eastAsia" w:asciiTheme="minorEastAsia" w:hAnsiTheme="minorEastAsia" w:eastAsiaTheme="minorEastAsia" w:cstheme="minorEastAsia"/>
          <w:bCs/>
          <w:color w:val="auto"/>
          <w:sz w:val="28"/>
          <w:szCs w:val="28"/>
        </w:rPr>
        <w:t>：填写完成人参与本项目主要研究工作时所在单位，应为国内法人单位。如涉及多个单位，应根据贡献大小填写一个单位。</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
          <w:bCs w:val="0"/>
          <w:color w:val="auto"/>
          <w:sz w:val="28"/>
          <w:szCs w:val="28"/>
        </w:rPr>
        <w:t>参加本项目的起止时间</w:t>
      </w:r>
      <w:r>
        <w:rPr>
          <w:rFonts w:hint="eastAsia" w:asciiTheme="minorEastAsia" w:hAnsiTheme="minorEastAsia" w:eastAsiaTheme="minorEastAsia" w:cstheme="minorEastAsia"/>
          <w:bCs/>
          <w:color w:val="auto"/>
          <w:sz w:val="28"/>
          <w:szCs w:val="28"/>
        </w:rPr>
        <w:t>：起始时间应在本项目起始时间之后，结束时间根据实际情况填写，不限于本项目完成时间。</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textAlignment w:val="auto"/>
        <w:rPr>
          <w:rFonts w:hint="eastAsia" w:asciiTheme="minorEastAsia" w:hAnsiTheme="minorEastAsia" w:eastAsiaTheme="minorEastAsia" w:cstheme="minorEastAsia"/>
          <w:bCs/>
          <w:color w:val="auto"/>
          <w:kern w:val="2"/>
          <w:sz w:val="28"/>
          <w:szCs w:val="28"/>
          <w:lang w:val="en-US" w:eastAsia="zh-CN" w:bidi="ar-SA"/>
        </w:rPr>
      </w:pPr>
      <w:r>
        <w:rPr>
          <w:rFonts w:hint="eastAsia" w:asciiTheme="minorEastAsia" w:hAnsiTheme="minorEastAsia" w:eastAsiaTheme="minorEastAsia" w:cstheme="minorEastAsia"/>
          <w:b/>
          <w:bCs w:val="0"/>
          <w:color w:val="auto"/>
          <w:kern w:val="2"/>
          <w:sz w:val="28"/>
          <w:szCs w:val="28"/>
          <w:lang w:val="en-US" w:eastAsia="zh-CN" w:bidi="ar-SA"/>
        </w:rPr>
        <w:t>参加本项目期间的工作单位和职务</w:t>
      </w:r>
      <w:r>
        <w:rPr>
          <w:rFonts w:hint="eastAsia" w:asciiTheme="minorEastAsia" w:hAnsiTheme="minorEastAsia" w:eastAsiaTheme="minorEastAsia" w:cstheme="minorEastAsia"/>
          <w:bCs/>
          <w:color w:val="auto"/>
          <w:kern w:val="2"/>
          <w:sz w:val="28"/>
          <w:szCs w:val="28"/>
          <w:lang w:val="en-US" w:eastAsia="zh-CN" w:bidi="ar-SA"/>
        </w:rPr>
        <w:t>：不超过300字。按时间由近向远排序。仅从事组织领导、行政管理或辅助服务的人员不得作为完成人。曾担任领军技术专家的领导干部以及企事业单位负责人，提名者应严格甄别其任职期间的成果。完成人所在行业、领域、单位有相关保密要求的，可不填写此栏。</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inorEastAsia" w:hAnsiTheme="minorEastAsia" w:eastAsiaTheme="minorEastAsia" w:cstheme="minorEastAsia"/>
          <w:bCs/>
          <w:color w:val="auto"/>
          <w:sz w:val="28"/>
          <w:szCs w:val="28"/>
          <w:lang w:eastAsia="zh-CN"/>
        </w:rPr>
      </w:pPr>
      <w:r>
        <w:rPr>
          <w:rFonts w:hint="eastAsia" w:asciiTheme="minorEastAsia" w:hAnsiTheme="minorEastAsia" w:eastAsiaTheme="minorEastAsia" w:cstheme="minorEastAsia"/>
          <w:b/>
          <w:bCs w:val="0"/>
          <w:color w:val="auto"/>
          <w:sz w:val="28"/>
          <w:szCs w:val="28"/>
          <w:lang w:eastAsia="zh-CN"/>
        </w:rPr>
        <w:t>本人</w:t>
      </w:r>
      <w:r>
        <w:rPr>
          <w:rFonts w:hint="eastAsia" w:asciiTheme="minorEastAsia" w:hAnsiTheme="minorEastAsia" w:eastAsiaTheme="minorEastAsia" w:cstheme="minorEastAsia"/>
          <w:b/>
          <w:bCs w:val="0"/>
          <w:color w:val="auto"/>
          <w:sz w:val="28"/>
          <w:szCs w:val="28"/>
        </w:rPr>
        <w:t>签名</w:t>
      </w:r>
      <w:r>
        <w:rPr>
          <w:rFonts w:hint="eastAsia" w:asciiTheme="minorEastAsia" w:hAnsiTheme="minorEastAsia" w:eastAsiaTheme="minorEastAsia" w:cstheme="minorEastAsia"/>
          <w:bCs/>
          <w:color w:val="auto"/>
          <w:sz w:val="28"/>
          <w:szCs w:val="28"/>
        </w:rPr>
        <w:t>：</w:t>
      </w:r>
      <w:r>
        <w:rPr>
          <w:rFonts w:hint="eastAsia" w:asciiTheme="minorEastAsia" w:hAnsiTheme="minorEastAsia" w:eastAsiaTheme="minorEastAsia" w:cstheme="minorEastAsia"/>
          <w:bCs/>
          <w:color w:val="auto"/>
          <w:sz w:val="28"/>
          <w:szCs w:val="28"/>
          <w:lang w:eastAsia="zh-CN"/>
        </w:rPr>
        <w:t>须</w:t>
      </w:r>
      <w:r>
        <w:rPr>
          <w:rFonts w:hint="eastAsia" w:asciiTheme="minorEastAsia" w:hAnsiTheme="minorEastAsia" w:eastAsiaTheme="minorEastAsia" w:cstheme="minorEastAsia"/>
          <w:bCs/>
          <w:color w:val="auto"/>
          <w:sz w:val="28"/>
          <w:szCs w:val="28"/>
        </w:rPr>
        <w:t>为完成人的</w:t>
      </w:r>
      <w:r>
        <w:rPr>
          <w:rFonts w:hint="eastAsia" w:asciiTheme="minorEastAsia" w:hAnsiTheme="minorEastAsia" w:eastAsiaTheme="minorEastAsia" w:cstheme="minorEastAsia"/>
          <w:b/>
          <w:bCs w:val="0"/>
          <w:color w:val="auto"/>
          <w:sz w:val="28"/>
          <w:szCs w:val="28"/>
        </w:rPr>
        <w:t>亲笔签名</w:t>
      </w:r>
      <w:r>
        <w:rPr>
          <w:rFonts w:hint="eastAsia" w:asciiTheme="minorEastAsia" w:hAnsiTheme="minorEastAsia" w:eastAsiaTheme="minorEastAsia" w:cstheme="minorEastAsia"/>
          <w:bCs/>
          <w:color w:val="auto"/>
          <w:sz w:val="28"/>
          <w:szCs w:val="28"/>
        </w:rPr>
        <w:t>，不得使用签名章、他人代签或仿造签名。如因特殊情况而无法签名，应由提名者出具书面说明，随提名书一并报送</w:t>
      </w:r>
      <w:r>
        <w:rPr>
          <w:rFonts w:hint="eastAsia" w:asciiTheme="minorEastAsia" w:hAnsiTheme="minorEastAsia" w:eastAsiaTheme="minorEastAsia" w:cstheme="minorEastAsia"/>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
          <w:bCs w:val="0"/>
          <w:color w:val="auto"/>
          <w:sz w:val="28"/>
          <w:szCs w:val="28"/>
          <w:lang w:val="en-US" w:eastAsia="zh-CN"/>
        </w:rPr>
        <w:t>单位盖章</w:t>
      </w:r>
      <w:r>
        <w:rPr>
          <w:rFonts w:hint="eastAsia" w:asciiTheme="minorEastAsia" w:hAnsiTheme="minorEastAsia" w:eastAsiaTheme="minorEastAsia" w:cstheme="minorEastAsia"/>
          <w:bCs/>
          <w:color w:val="auto"/>
          <w:sz w:val="28"/>
          <w:szCs w:val="28"/>
          <w:lang w:val="en-US" w:eastAsia="zh-CN"/>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spacing w:line="500" w:lineRule="exact"/>
        <w:ind w:firstLine="562" w:firstLineChars="200"/>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eastAsia="zh-CN"/>
        </w:rPr>
        <w:t>主要完成人为外籍人员的，须符合以下要求（未单独说明的，填写要求与中国籍完成人完全一致）：</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①外籍完成人指不具备中华人民共和国国籍，但长期在中国国内的高等学校、科研院所、企事业单位任职并从事科研活动的研究人员。尊重中国现行的方针政策，无违反中国法律法规的不良记录。</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汉仪书宋二S" w:hAnsi="汉仪书宋二S" w:eastAsia="汉仪书宋二S" w:cs="汉仪书宋二S"/>
          <w:color w:val="auto"/>
          <w:sz w:val="28"/>
          <w:szCs w:val="28"/>
          <w:lang w:eastAsia="zh-CN"/>
        </w:rPr>
        <w:t>②</w:t>
      </w:r>
      <w:r>
        <w:rPr>
          <w:rFonts w:hint="eastAsia" w:asciiTheme="minorEastAsia" w:hAnsiTheme="minorEastAsia" w:eastAsiaTheme="minorEastAsia" w:cstheme="minorEastAsia"/>
          <w:color w:val="auto"/>
          <w:sz w:val="28"/>
          <w:szCs w:val="28"/>
          <w:lang w:eastAsia="zh-CN"/>
        </w:rPr>
        <w:t>外籍完成人应在科学发现等方面切实为促进天津市科学技术发展做出显著贡献。</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汉仪书宋二S" w:hAnsi="汉仪书宋二S" w:eastAsia="汉仪书宋二S" w:cs="汉仪书宋二S"/>
          <w:color w:val="auto"/>
          <w:sz w:val="28"/>
          <w:szCs w:val="28"/>
          <w:lang w:eastAsia="zh-CN"/>
        </w:rPr>
        <w:t>③</w:t>
      </w:r>
      <w:r>
        <w:rPr>
          <w:rFonts w:hint="eastAsia" w:asciiTheme="minorEastAsia" w:hAnsiTheme="minorEastAsia" w:eastAsiaTheme="minorEastAsia" w:cstheme="minorEastAsia"/>
          <w:color w:val="auto"/>
          <w:sz w:val="28"/>
          <w:szCs w:val="28"/>
          <w:lang w:eastAsia="zh-CN"/>
        </w:rPr>
        <w:t>提名材料中应提供外籍完成人在国内单位连续任职工作不少于3年，每年在华工作时间不少于6个月的聘用合同及其他必要证明材料。</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汉仪书宋二S" w:hAnsi="汉仪书宋二S" w:eastAsia="汉仪书宋二S" w:cs="汉仪书宋二S"/>
          <w:color w:val="auto"/>
          <w:sz w:val="28"/>
          <w:szCs w:val="28"/>
          <w:lang w:eastAsia="zh-CN"/>
        </w:rPr>
        <w:t>④</w:t>
      </w:r>
      <w:r>
        <w:rPr>
          <w:rFonts w:hint="eastAsia" w:asciiTheme="minorEastAsia" w:hAnsiTheme="minorEastAsia" w:eastAsiaTheme="minorEastAsia" w:cstheme="minorEastAsia"/>
          <w:color w:val="auto"/>
          <w:sz w:val="28"/>
          <w:szCs w:val="28"/>
          <w:lang w:eastAsia="zh-CN"/>
        </w:rPr>
        <w:t>提名材料中外籍完成人所使用的相关科技创新成果应为外籍完成人在国内工作单位所取得，知识产权应属中方所有或与中方共有，且不存在权属争议，共有知识产权成果作为技术支撑材料应事先征得所有共有单位和共有人的同意。外籍完成人在国外取得的创新成果以及知识产权归属不明确的成果，不可作为技术支撑材料。</w:t>
      </w:r>
    </w:p>
    <w:p>
      <w:pPr>
        <w:spacing w:line="500" w:lineRule="exact"/>
        <w:ind w:firstLine="562"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护照姓名、国籍</w:t>
      </w:r>
      <w:r>
        <w:rPr>
          <w:rFonts w:hint="eastAsia" w:asciiTheme="minorEastAsia" w:hAnsiTheme="minorEastAsia" w:eastAsiaTheme="minorEastAsia" w:cstheme="minorEastAsia"/>
          <w:color w:val="auto"/>
          <w:sz w:val="28"/>
          <w:szCs w:val="28"/>
          <w:lang w:val="en-US" w:eastAsia="zh-CN"/>
        </w:rPr>
        <w:t>：应与本人护照一致。</w:t>
      </w:r>
    </w:p>
    <w:p>
      <w:pPr>
        <w:spacing w:line="500" w:lineRule="exact"/>
        <w:ind w:firstLine="562"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工作单位</w:t>
      </w:r>
      <w:r>
        <w:rPr>
          <w:rFonts w:hint="eastAsia" w:asciiTheme="minorEastAsia" w:hAnsiTheme="minorEastAsia" w:eastAsiaTheme="minorEastAsia" w:cstheme="minorEastAsia"/>
          <w:color w:val="auto"/>
          <w:sz w:val="28"/>
          <w:szCs w:val="28"/>
          <w:lang w:val="en-US" w:eastAsia="zh-CN"/>
        </w:rPr>
        <w:t>：根据长期聘用合同填写完成人现工作的单位，在国外工作的填写国外单位。</w:t>
      </w:r>
    </w:p>
    <w:p>
      <w:pPr>
        <w:spacing w:line="500" w:lineRule="exact"/>
        <w:ind w:firstLine="562"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完成单位</w:t>
      </w:r>
      <w:r>
        <w:rPr>
          <w:rFonts w:hint="eastAsia" w:asciiTheme="minorEastAsia" w:hAnsiTheme="minorEastAsia" w:eastAsiaTheme="minorEastAsia" w:cstheme="minorEastAsia"/>
          <w:color w:val="auto"/>
          <w:sz w:val="28"/>
          <w:szCs w:val="28"/>
          <w:lang w:val="en-US" w:eastAsia="zh-CN"/>
        </w:rPr>
        <w:t>：填写完成人参与本项目主要研究工作期间在中国国内连续任职的法人单位。如涉及多个单位，应根据贡献大小填写一个单位。</w:t>
      </w:r>
    </w:p>
    <w:p>
      <w:pPr>
        <w:spacing w:line="500" w:lineRule="exact"/>
        <w:ind w:firstLine="562"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国内任职起止时间</w:t>
      </w:r>
      <w:r>
        <w:rPr>
          <w:rFonts w:hint="eastAsia" w:asciiTheme="minorEastAsia" w:hAnsiTheme="minorEastAsia" w:eastAsiaTheme="minorEastAsia" w:cstheme="minorEastAsia"/>
          <w:color w:val="auto"/>
          <w:sz w:val="28"/>
          <w:szCs w:val="28"/>
          <w:lang w:val="en-US" w:eastAsia="zh-CN"/>
        </w:rPr>
        <w:t>：指在中国国内单位连续任职工作起止时间。</w:t>
      </w:r>
    </w:p>
    <w:p>
      <w:pPr>
        <w:spacing w:line="500" w:lineRule="exact"/>
        <w:ind w:firstLine="562"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承担或参与中国科技计划、人才计划等情况</w:t>
      </w:r>
      <w:r>
        <w:rPr>
          <w:rFonts w:hint="eastAsia" w:asciiTheme="minorEastAsia" w:hAnsiTheme="minorEastAsia" w:eastAsiaTheme="minorEastAsia" w:cstheme="minorEastAsia"/>
          <w:color w:val="auto"/>
          <w:sz w:val="28"/>
          <w:szCs w:val="28"/>
          <w:lang w:val="en-US" w:eastAsia="zh-CN"/>
        </w:rPr>
        <w:t>：不超过200字。</w:t>
      </w:r>
    </w:p>
    <w:p>
      <w:pPr>
        <w:spacing w:line="500" w:lineRule="exact"/>
        <w:ind w:firstLine="562"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工作履历</w:t>
      </w:r>
      <w:r>
        <w:rPr>
          <w:rFonts w:hint="eastAsia" w:asciiTheme="minorEastAsia" w:hAnsiTheme="minorEastAsia" w:eastAsiaTheme="minorEastAsia" w:cstheme="minorEastAsia"/>
          <w:color w:val="auto"/>
          <w:sz w:val="28"/>
          <w:szCs w:val="28"/>
          <w:lang w:val="en-US" w:eastAsia="zh-CN"/>
        </w:rPr>
        <w:t>：不超过600字。填写在外国及中国所从事的科研工作情况，按时间由近向远排序，列明曾任职的工作单位及职务。</w:t>
      </w:r>
    </w:p>
    <w:p>
      <w:pPr>
        <w:spacing w:line="500" w:lineRule="exact"/>
        <w:ind w:firstLine="560"/>
        <w:rPr>
          <w:rFonts w:ascii="黑体" w:hAnsi="黑体" w:eastAsia="黑体" w:cs="黑体"/>
          <w:bCs/>
          <w:color w:val="auto"/>
          <w:sz w:val="28"/>
          <w:szCs w:val="28"/>
        </w:rPr>
      </w:pPr>
      <w:r>
        <w:rPr>
          <w:rFonts w:hint="eastAsia" w:ascii="黑体" w:hAnsi="黑体" w:eastAsia="黑体" w:cs="黑体"/>
          <w:bCs/>
          <w:color w:val="auto"/>
          <w:sz w:val="28"/>
          <w:szCs w:val="28"/>
          <w:lang w:eastAsia="zh-CN"/>
        </w:rPr>
        <w:t>七</w:t>
      </w:r>
      <w:r>
        <w:rPr>
          <w:rFonts w:hint="eastAsia" w:ascii="黑体" w:hAnsi="黑体" w:eastAsia="黑体" w:cs="黑体"/>
          <w:bCs/>
          <w:color w:val="auto"/>
          <w:sz w:val="28"/>
          <w:szCs w:val="28"/>
        </w:rPr>
        <w:t>、主要完成单位情况</w:t>
      </w:r>
    </w:p>
    <w:p>
      <w:pPr>
        <w:spacing w:line="500" w:lineRule="exact"/>
        <w:ind w:firstLine="560" w:firstLineChars="200"/>
        <w:rPr>
          <w:rFonts w:ascii="宋体" w:hAnsi="宋体"/>
          <w:color w:val="auto"/>
          <w:sz w:val="28"/>
          <w:szCs w:val="28"/>
        </w:rPr>
      </w:pPr>
      <w:bookmarkStart w:id="3" w:name="_Hlk79414439"/>
      <w:r>
        <w:rPr>
          <w:rFonts w:hint="eastAsia" w:asciiTheme="minorEastAsia" w:hAnsiTheme="minorEastAsia" w:eastAsiaTheme="minorEastAsia" w:cstheme="minorEastAsia"/>
          <w:color w:val="auto"/>
          <w:sz w:val="28"/>
          <w:szCs w:val="28"/>
        </w:rPr>
        <w:t>项目主要完成单位须至少是一篇代</w:t>
      </w:r>
      <w:r>
        <w:rPr>
          <w:rFonts w:hint="eastAsia" w:ascii="宋体" w:hAnsi="宋体"/>
          <w:color w:val="auto"/>
          <w:sz w:val="28"/>
          <w:szCs w:val="28"/>
        </w:rPr>
        <w:t>表性论文（专著）的署名单位，应按完成单位贡献大小排序，分别填写。</w:t>
      </w:r>
      <w:bookmarkEnd w:id="3"/>
      <w:r>
        <w:rPr>
          <w:rFonts w:hint="eastAsia" w:ascii="宋体" w:hAnsi="宋体"/>
          <w:color w:val="auto"/>
          <w:sz w:val="28"/>
          <w:szCs w:val="28"/>
        </w:rPr>
        <w:t>主要完成单位一般应为独立法人单位，第一完成单位须在津注册登记。</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提名一等奖的项目主要完成单位不超过7个，二等奖项目不超过5个，三等奖项目不超过3个。</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完成单位录入的名称应与公章完全一致。经过更名、重组或企业化转制的单位应注意使用最新的单位名称。如证明材料中存在使用更名前单位名称的情况，应加以说明并在附件中提供管理部门出具的更名批准文件或相应材料。</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对本项目主要贡献：填报内容不超过4</w:t>
      </w:r>
      <w:r>
        <w:rPr>
          <w:rFonts w:ascii="宋体" w:hAnsi="宋体"/>
          <w:color w:val="auto"/>
          <w:sz w:val="28"/>
          <w:szCs w:val="28"/>
        </w:rPr>
        <w:t>00</w:t>
      </w:r>
      <w:r>
        <w:rPr>
          <w:rFonts w:hint="eastAsia" w:ascii="宋体" w:hAnsi="宋体"/>
          <w:color w:val="auto"/>
          <w:sz w:val="28"/>
          <w:szCs w:val="28"/>
        </w:rPr>
        <w:t>字。应如实写明该单位对“主要科学发现</w:t>
      </w:r>
      <w:r>
        <w:rPr>
          <w:rFonts w:hint="eastAsia" w:ascii="宋体" w:hAnsi="宋体"/>
          <w:color w:val="auto"/>
          <w:sz w:val="28"/>
          <w:szCs w:val="28"/>
          <w:lang w:eastAsia="zh-CN"/>
        </w:rPr>
        <w:t>点及其科学价值</w:t>
      </w:r>
      <w:r>
        <w:rPr>
          <w:rFonts w:hint="eastAsia" w:ascii="宋体" w:hAnsi="宋体"/>
          <w:color w:val="auto"/>
          <w:sz w:val="28"/>
          <w:szCs w:val="28"/>
        </w:rPr>
        <w:t>”做出的具体贡献，并注明主要贡献支撑材料的附件编号。</w:t>
      </w:r>
    </w:p>
    <w:p>
      <w:pPr>
        <w:spacing w:line="5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lang w:eastAsia="zh-CN"/>
        </w:rPr>
        <w:t>八</w:t>
      </w:r>
      <w:r>
        <w:rPr>
          <w:rFonts w:hint="eastAsia" w:ascii="黑体" w:hAnsi="黑体" w:eastAsia="黑体" w:cs="黑体"/>
          <w:bCs/>
          <w:color w:val="auto"/>
          <w:sz w:val="28"/>
          <w:szCs w:val="28"/>
        </w:rPr>
        <w:t>、诚信承诺书</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项目第一完成人和第一完成单位须在诚信承诺书上签字盖章，就外籍完成人、项目知识产权归属、未列入主要完成人和主要完成单位的知情同意、主要技术支撑材料使用的合规性等方面做出相应承诺。</w:t>
      </w:r>
    </w:p>
    <w:p>
      <w:pPr>
        <w:spacing w:line="5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lang w:eastAsia="zh-CN"/>
        </w:rPr>
        <w:t>九</w:t>
      </w:r>
      <w:r>
        <w:rPr>
          <w:rFonts w:hint="eastAsia" w:ascii="黑体" w:hAnsi="黑体" w:eastAsia="黑体" w:cs="黑体"/>
          <w:bCs/>
          <w:color w:val="auto"/>
          <w:sz w:val="28"/>
          <w:szCs w:val="28"/>
        </w:rPr>
        <w:t>、提名意见</w:t>
      </w:r>
    </w:p>
    <w:p>
      <w:pPr>
        <w:spacing w:line="500" w:lineRule="exact"/>
        <w:ind w:firstLine="560" w:firstLineChars="200"/>
        <w:rPr>
          <w:rFonts w:hint="default" w:ascii="宋体" w:hAnsi="宋体"/>
          <w:color w:val="auto"/>
          <w:sz w:val="28"/>
          <w:szCs w:val="28"/>
          <w:lang w:val="en-US" w:eastAsia="zh-CN"/>
        </w:rPr>
      </w:pPr>
      <w:r>
        <w:rPr>
          <w:rFonts w:hint="eastAsia" w:ascii="宋体" w:hAnsi="宋体"/>
          <w:color w:val="auto"/>
          <w:sz w:val="28"/>
          <w:szCs w:val="28"/>
        </w:rPr>
        <w:t>由提名者填写</w:t>
      </w:r>
      <w:r>
        <w:rPr>
          <w:rFonts w:hint="eastAsia" w:ascii="宋体" w:hAnsi="宋体"/>
          <w:color w:val="auto"/>
          <w:sz w:val="28"/>
          <w:szCs w:val="28"/>
          <w:lang w:eastAsia="zh-CN"/>
        </w:rPr>
        <w:t>。填写内容不少于</w:t>
      </w:r>
      <w:r>
        <w:rPr>
          <w:rFonts w:hint="eastAsia" w:ascii="宋体" w:hAnsi="宋体"/>
          <w:color w:val="auto"/>
          <w:sz w:val="28"/>
          <w:szCs w:val="28"/>
          <w:lang w:val="en-US" w:eastAsia="zh-CN"/>
        </w:rPr>
        <w:t>100字。</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lang w:eastAsia="zh-CN"/>
        </w:rPr>
        <w:t>提名者应对提名书和附件材料进行认真审查，在确认符合提名要求、提名材料属实的前提下，根据提名项目主要科学发现、代表作发表情况及同行评价等内容，对照天津市自然科学奖授奖条件，填写提名意见和提名等级。认真阅读《声明》所述内容后，</w:t>
      </w:r>
      <w:r>
        <w:rPr>
          <w:rFonts w:hint="eastAsia" w:ascii="宋体" w:hAnsi="宋体"/>
          <w:color w:val="auto"/>
          <w:sz w:val="28"/>
          <w:szCs w:val="28"/>
        </w:rPr>
        <w:t>提名专家签字</w:t>
      </w:r>
      <w:r>
        <w:rPr>
          <w:rFonts w:hint="eastAsia" w:ascii="宋体" w:hAnsi="宋体"/>
          <w:color w:val="auto"/>
          <w:sz w:val="28"/>
          <w:szCs w:val="28"/>
          <w:lang w:eastAsia="zh-CN"/>
        </w:rPr>
        <w:t>；</w:t>
      </w:r>
      <w:r>
        <w:rPr>
          <w:rFonts w:hint="eastAsia" w:ascii="宋体" w:hAnsi="宋体"/>
          <w:color w:val="auto"/>
          <w:sz w:val="28"/>
          <w:szCs w:val="28"/>
        </w:rPr>
        <w:t>提名</w:t>
      </w:r>
      <w:r>
        <w:rPr>
          <w:rFonts w:hint="eastAsia" w:ascii="宋体" w:hAnsi="宋体"/>
          <w:color w:val="auto"/>
          <w:sz w:val="28"/>
          <w:szCs w:val="28"/>
          <w:lang w:eastAsia="zh-CN"/>
        </w:rPr>
        <w:t>单位</w:t>
      </w:r>
      <w:r>
        <w:rPr>
          <w:rFonts w:hint="eastAsia" w:ascii="宋体" w:hAnsi="宋体"/>
          <w:color w:val="auto"/>
          <w:sz w:val="28"/>
          <w:szCs w:val="28"/>
        </w:rPr>
        <w:t>由法人签字并加盖单位公章。</w:t>
      </w:r>
    </w:p>
    <w:p>
      <w:pPr>
        <w:spacing w:line="5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提名等级：一等奖、二等奖、三等奖。</w:t>
      </w:r>
    </w:p>
    <w:p>
      <w:pPr>
        <w:pStyle w:val="5"/>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提名单位提名的，需填写公示情况，并由其业务主管部门（各区、功能区科技部门）负责人或机构法人代表签名，加盖业务主管部门或机构公章。</w:t>
      </w:r>
    </w:p>
    <w:p>
      <w:pPr>
        <w:pStyle w:val="5"/>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提名专家提名的，按照属地化原则，需填写由第一完成单位所在的行政区科技主管部门或相关提名单位协助进行公示情况，并由提名专家签名。</w:t>
      </w:r>
    </w:p>
    <w:p>
      <w:pPr>
        <w:spacing w:line="5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lang w:eastAsia="zh-CN"/>
        </w:rPr>
        <w:t>十</w:t>
      </w:r>
      <w:r>
        <w:rPr>
          <w:rFonts w:hint="eastAsia" w:ascii="黑体" w:hAnsi="黑体" w:eastAsia="黑体" w:cs="黑体"/>
          <w:bCs/>
          <w:color w:val="auto"/>
          <w:sz w:val="28"/>
          <w:szCs w:val="28"/>
        </w:rPr>
        <w:t>、附件目录</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附件是提名项目的证明文件和辅助补充材料，须按要求提供必备附件，其中主要技术支撑材料的佐证材料在填写相关材料详细信息时提供，其他各类附件在填报系统中“上传附件”栏目选择附件类型并逐项上传，上传文件名应能体现附件内容。提名书纸质版的附件装订顺序须与附件目录保持严格一致。</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自然科学奖主要附件内容</w:t>
      </w:r>
      <w:r>
        <w:rPr>
          <w:rFonts w:hint="eastAsia" w:ascii="宋体" w:hAnsi="宋体"/>
          <w:color w:val="auto"/>
          <w:sz w:val="28"/>
          <w:szCs w:val="28"/>
          <w:lang w:eastAsia="zh-CN"/>
        </w:rPr>
        <w:t>如下</w:t>
      </w:r>
      <w:r>
        <w:rPr>
          <w:rFonts w:hint="eastAsia" w:ascii="宋体" w:hAnsi="宋体"/>
          <w:color w:val="auto"/>
          <w:sz w:val="28"/>
          <w:szCs w:val="28"/>
        </w:rPr>
        <w:t>：</w:t>
      </w:r>
    </w:p>
    <w:p>
      <w:pPr>
        <w:spacing w:line="500" w:lineRule="exact"/>
        <w:ind w:firstLine="562" w:firstLineChars="200"/>
        <w:rPr>
          <w:rFonts w:hint="eastAsia" w:ascii="汉仪书宋二S" w:hAnsi="汉仪书宋二S" w:eastAsia="汉仪书宋二S" w:cs="汉仪书宋二S"/>
          <w:b/>
          <w:bCs/>
          <w:color w:val="auto"/>
          <w:sz w:val="28"/>
          <w:szCs w:val="28"/>
          <w:lang w:eastAsia="zh-CN"/>
        </w:rPr>
      </w:pPr>
      <w:r>
        <w:rPr>
          <w:rFonts w:hint="eastAsia" w:ascii="汉仪书宋二S" w:hAnsi="汉仪书宋二S" w:eastAsia="汉仪书宋二S" w:cs="汉仪书宋二S"/>
          <w:b/>
          <w:bCs/>
          <w:color w:val="auto"/>
          <w:sz w:val="28"/>
          <w:szCs w:val="28"/>
        </w:rPr>
        <w:t>1.</w:t>
      </w:r>
      <w:r>
        <w:rPr>
          <w:rFonts w:hint="eastAsia" w:ascii="汉仪书宋二S" w:hAnsi="汉仪书宋二S" w:eastAsia="汉仪书宋二S" w:cs="汉仪书宋二S"/>
          <w:b/>
          <w:bCs/>
          <w:color w:val="auto"/>
          <w:sz w:val="28"/>
          <w:szCs w:val="28"/>
          <w:lang w:eastAsia="zh-CN"/>
        </w:rPr>
        <w:t>主要支撑材料</w:t>
      </w:r>
    </w:p>
    <w:p>
      <w:pPr>
        <w:spacing w:line="500" w:lineRule="exact"/>
        <w:ind w:firstLine="560" w:firstLineChars="200"/>
        <w:rPr>
          <w:rFonts w:hint="eastAsia" w:ascii="宋体" w:hAnsi="宋体" w:cs="宋体"/>
          <w:b w:val="0"/>
          <w:bCs w:val="0"/>
          <w:color w:val="auto"/>
          <w:sz w:val="28"/>
          <w:szCs w:val="28"/>
          <w:lang w:eastAsia="zh-CN"/>
        </w:rPr>
      </w:pPr>
      <w:r>
        <w:rPr>
          <w:rFonts w:hint="eastAsia" w:ascii="宋体" w:hAnsi="宋体" w:cs="宋体"/>
          <w:b w:val="0"/>
          <w:bCs w:val="0"/>
          <w:color w:val="auto"/>
          <w:sz w:val="28"/>
          <w:szCs w:val="28"/>
        </w:rPr>
        <w:t>代表性论文（专著）：</w:t>
      </w:r>
      <w:r>
        <w:rPr>
          <w:rFonts w:hint="eastAsia" w:ascii="宋体" w:hAnsi="宋体" w:cs="宋体"/>
          <w:b w:val="0"/>
          <w:bCs w:val="0"/>
          <w:color w:val="auto"/>
          <w:sz w:val="28"/>
          <w:szCs w:val="28"/>
          <w:lang w:eastAsia="zh-CN"/>
        </w:rPr>
        <w:t>电子版，代表性论文</w:t>
      </w:r>
      <w:r>
        <w:rPr>
          <w:rFonts w:hint="eastAsia" w:ascii="宋体" w:hAnsi="宋体" w:cs="宋体"/>
          <w:b w:val="0"/>
          <w:bCs w:val="0"/>
          <w:color w:val="auto"/>
          <w:sz w:val="28"/>
          <w:szCs w:val="28"/>
        </w:rPr>
        <w:t>须上传全文，专著须上传封面、版权、作者、目录及其他必要页，上传文件名应为论文（专著）名称。纸质版</w:t>
      </w:r>
      <w:r>
        <w:rPr>
          <w:rFonts w:hint="eastAsia" w:ascii="宋体" w:hAnsi="宋体" w:cs="宋体"/>
          <w:b w:val="0"/>
          <w:bCs w:val="0"/>
          <w:color w:val="auto"/>
          <w:sz w:val="28"/>
          <w:szCs w:val="28"/>
          <w:lang w:eastAsia="zh-CN"/>
        </w:rPr>
        <w:t>，</w:t>
      </w:r>
      <w:r>
        <w:rPr>
          <w:rFonts w:hint="eastAsia" w:ascii="宋体" w:hAnsi="宋体" w:cs="宋体"/>
          <w:b w:val="0"/>
          <w:bCs w:val="0"/>
          <w:color w:val="auto"/>
          <w:sz w:val="28"/>
          <w:szCs w:val="28"/>
        </w:rPr>
        <w:t>只装订论文首页和专著版权页</w:t>
      </w:r>
      <w:r>
        <w:rPr>
          <w:rFonts w:hint="eastAsia" w:ascii="宋体" w:hAnsi="宋体" w:cs="宋体"/>
          <w:b w:val="0"/>
          <w:bCs w:val="0"/>
          <w:color w:val="auto"/>
          <w:sz w:val="28"/>
          <w:szCs w:val="28"/>
          <w:lang w:eastAsia="zh-CN"/>
        </w:rPr>
        <w:t>。</w:t>
      </w:r>
    </w:p>
    <w:p>
      <w:pPr>
        <w:spacing w:line="500" w:lineRule="exact"/>
        <w:ind w:firstLine="560" w:firstLineChars="200"/>
        <w:rPr>
          <w:rFonts w:hint="eastAsia" w:ascii="宋体" w:hAnsi="宋体" w:eastAsia="宋体" w:cs="宋体"/>
          <w:b w:val="0"/>
          <w:bCs w:val="0"/>
          <w:color w:val="auto"/>
          <w:sz w:val="28"/>
          <w:szCs w:val="28"/>
          <w:lang w:eastAsia="zh-CN"/>
        </w:rPr>
      </w:pPr>
      <w:r>
        <w:rPr>
          <w:rFonts w:hint="eastAsia" w:ascii="宋体" w:hAnsi="宋体" w:cs="宋体"/>
          <w:b w:val="0"/>
          <w:bCs w:val="0"/>
          <w:color w:val="auto"/>
          <w:sz w:val="28"/>
          <w:szCs w:val="28"/>
        </w:rPr>
        <w:t>主要他引论文：</w:t>
      </w:r>
      <w:r>
        <w:rPr>
          <w:rFonts w:hint="eastAsia" w:ascii="宋体" w:hAnsi="宋体" w:cs="宋体"/>
          <w:b w:val="0"/>
          <w:bCs w:val="0"/>
          <w:color w:val="auto"/>
          <w:sz w:val="28"/>
          <w:szCs w:val="28"/>
          <w:lang w:eastAsia="zh-CN"/>
        </w:rPr>
        <w:t>电子版，</w:t>
      </w:r>
      <w:r>
        <w:rPr>
          <w:rFonts w:hint="eastAsia" w:ascii="宋体" w:hAnsi="宋体" w:cs="宋体"/>
          <w:b w:val="0"/>
          <w:bCs w:val="0"/>
          <w:color w:val="auto"/>
          <w:sz w:val="28"/>
          <w:szCs w:val="28"/>
        </w:rPr>
        <w:t>须上传主要他引论文的首页、引用页和文献页，上传文件名应为引文名称。纸质版</w:t>
      </w:r>
      <w:r>
        <w:rPr>
          <w:rFonts w:hint="eastAsia" w:ascii="宋体" w:hAnsi="宋体" w:cs="宋体"/>
          <w:b w:val="0"/>
          <w:bCs w:val="0"/>
          <w:color w:val="auto"/>
          <w:sz w:val="28"/>
          <w:szCs w:val="28"/>
          <w:lang w:eastAsia="zh-CN"/>
        </w:rPr>
        <w:t>，</w:t>
      </w:r>
      <w:r>
        <w:rPr>
          <w:rFonts w:hint="eastAsia" w:ascii="宋体" w:hAnsi="宋体" w:cs="宋体"/>
          <w:b w:val="0"/>
          <w:bCs w:val="0"/>
          <w:color w:val="auto"/>
          <w:sz w:val="28"/>
          <w:szCs w:val="28"/>
        </w:rPr>
        <w:t>只装订首页和被引文献页</w:t>
      </w:r>
      <w:r>
        <w:rPr>
          <w:rFonts w:hint="eastAsia" w:ascii="宋体" w:hAnsi="宋体" w:cs="宋体"/>
          <w:b w:val="0"/>
          <w:bCs w:val="0"/>
          <w:color w:val="auto"/>
          <w:sz w:val="28"/>
          <w:szCs w:val="28"/>
          <w:lang w:eastAsia="zh-CN"/>
        </w:rPr>
        <w:t>。</w:t>
      </w:r>
    </w:p>
    <w:p>
      <w:pPr>
        <w:spacing w:line="500" w:lineRule="exact"/>
        <w:ind w:firstLine="560" w:firstLineChars="200"/>
        <w:rPr>
          <w:rFonts w:hint="default" w:ascii="宋体" w:hAnsi="宋体" w:eastAsia="宋体" w:cs="宋体"/>
          <w:color w:val="auto"/>
          <w:sz w:val="28"/>
          <w:szCs w:val="28"/>
          <w:lang w:val="en-US" w:eastAsia="zh-CN"/>
        </w:rPr>
      </w:pPr>
      <w:r>
        <w:rPr>
          <w:rFonts w:hint="eastAsia" w:ascii="宋体" w:hAnsi="宋体" w:cs="宋体"/>
          <w:b w:val="0"/>
          <w:bCs w:val="0"/>
          <w:color w:val="auto"/>
          <w:sz w:val="28"/>
          <w:szCs w:val="28"/>
          <w:lang w:val="en-US" w:eastAsia="zh-CN"/>
        </w:rPr>
        <w:t>知识产权和标准规范：</w:t>
      </w:r>
      <w:r>
        <w:rPr>
          <w:rFonts w:hint="eastAsia" w:ascii="宋体" w:hAnsi="宋体" w:cs="宋体"/>
          <w:color w:val="auto"/>
          <w:sz w:val="28"/>
          <w:szCs w:val="28"/>
          <w:lang w:val="en-US" w:eastAsia="zh-CN"/>
        </w:rPr>
        <w:t>电子版，专利须上传说明书全文、标准须上传标准全文，其他知识产权须上传证书，上传文件名应为知识产权和标准规范的具体名称。纸质版，专利只装订说明书摘要页或证书，标准只装订首页和前言页。请据实提供，如无，可不提供。</w:t>
      </w:r>
    </w:p>
    <w:p>
      <w:pPr>
        <w:spacing w:line="500" w:lineRule="exact"/>
        <w:ind w:firstLine="562" w:firstLineChars="200"/>
        <w:rPr>
          <w:rFonts w:ascii="宋体" w:hAnsi="宋体"/>
          <w:color w:val="auto"/>
          <w:sz w:val="28"/>
          <w:szCs w:val="28"/>
        </w:rPr>
      </w:pPr>
      <w:r>
        <w:rPr>
          <w:rFonts w:hint="eastAsia" w:ascii="宋体" w:hAnsi="宋体" w:cs="宋体"/>
          <w:b/>
          <w:bCs/>
          <w:color w:val="auto"/>
          <w:sz w:val="28"/>
          <w:szCs w:val="28"/>
          <w:lang w:val="en-US" w:eastAsia="zh-CN"/>
        </w:rPr>
        <w:t>2.</w:t>
      </w:r>
      <w:r>
        <w:rPr>
          <w:rFonts w:hint="eastAsia" w:ascii="宋体" w:hAnsi="宋体" w:cs="宋体"/>
          <w:b/>
          <w:bCs/>
          <w:color w:val="auto"/>
          <w:sz w:val="28"/>
          <w:szCs w:val="28"/>
        </w:rPr>
        <w:t>外籍</w:t>
      </w:r>
      <w:r>
        <w:rPr>
          <w:rFonts w:hint="eastAsia" w:ascii="宋体" w:hAnsi="宋体" w:cs="宋体"/>
          <w:b/>
          <w:bCs/>
          <w:color w:val="auto"/>
          <w:sz w:val="28"/>
          <w:szCs w:val="28"/>
          <w:lang w:eastAsia="zh-CN"/>
        </w:rPr>
        <w:t>完成人</w:t>
      </w:r>
      <w:r>
        <w:rPr>
          <w:rFonts w:hint="eastAsia" w:ascii="宋体" w:hAnsi="宋体" w:cs="宋体"/>
          <w:b/>
          <w:bCs/>
          <w:color w:val="auto"/>
          <w:sz w:val="28"/>
          <w:szCs w:val="28"/>
        </w:rPr>
        <w:t>工作证明</w:t>
      </w:r>
      <w:r>
        <w:rPr>
          <w:rFonts w:hint="eastAsia" w:ascii="宋体" w:hAnsi="宋体" w:cs="宋体"/>
          <w:color w:val="auto"/>
          <w:sz w:val="28"/>
          <w:szCs w:val="28"/>
        </w:rPr>
        <w:t>：主要完成人中包含外籍</w:t>
      </w:r>
      <w:r>
        <w:rPr>
          <w:rFonts w:hint="eastAsia" w:ascii="宋体" w:hAnsi="宋体" w:cs="宋体"/>
          <w:color w:val="auto"/>
          <w:sz w:val="28"/>
          <w:szCs w:val="28"/>
          <w:lang w:eastAsia="zh-CN"/>
        </w:rPr>
        <w:t>人员</w:t>
      </w:r>
      <w:r>
        <w:rPr>
          <w:rFonts w:hint="eastAsia" w:ascii="宋体" w:hAnsi="宋体" w:cs="宋体"/>
          <w:color w:val="auto"/>
          <w:sz w:val="28"/>
          <w:szCs w:val="28"/>
        </w:rPr>
        <w:t>的，</w:t>
      </w:r>
      <w:r>
        <w:rPr>
          <w:rFonts w:hint="eastAsia" w:ascii="宋体" w:hAnsi="宋体"/>
          <w:color w:val="auto"/>
          <w:sz w:val="28"/>
          <w:szCs w:val="28"/>
        </w:rPr>
        <w:t>须提供外籍完成人在国内单位连续任职工作不少于</w:t>
      </w:r>
      <w:r>
        <w:rPr>
          <w:rFonts w:ascii="宋体" w:hAnsi="宋体"/>
          <w:color w:val="auto"/>
          <w:sz w:val="28"/>
          <w:szCs w:val="28"/>
        </w:rPr>
        <w:t>3</w:t>
      </w:r>
      <w:r>
        <w:rPr>
          <w:rFonts w:hint="eastAsia" w:ascii="宋体" w:hAnsi="宋体"/>
          <w:color w:val="auto"/>
          <w:sz w:val="28"/>
          <w:szCs w:val="28"/>
        </w:rPr>
        <w:t>年，每年在华工作时间不少于6个月的聘用合同及其他必要材料，整理为一个文件上传，纸质版可只装订关键页（包括人员信息页、工作周期、盖章页等）。</w:t>
      </w:r>
    </w:p>
    <w:p>
      <w:pPr>
        <w:spacing w:line="500" w:lineRule="exact"/>
        <w:ind w:firstLine="562" w:firstLineChars="200"/>
        <w:rPr>
          <w:rFonts w:hint="eastAsia" w:ascii="宋体" w:hAnsi="宋体" w:cs="宋体"/>
          <w:b w:val="0"/>
          <w:bCs w:val="0"/>
          <w:color w:val="auto"/>
          <w:sz w:val="28"/>
          <w:szCs w:val="28"/>
          <w:lang w:val="en-US" w:eastAsia="zh-CN"/>
        </w:rPr>
      </w:pPr>
      <w:r>
        <w:rPr>
          <w:rFonts w:hint="eastAsia" w:ascii="宋体" w:hAnsi="宋体" w:cs="宋体"/>
          <w:b/>
          <w:bCs/>
          <w:color w:val="auto"/>
          <w:sz w:val="28"/>
          <w:szCs w:val="28"/>
          <w:lang w:val="en-US" w:eastAsia="zh-CN"/>
        </w:rPr>
        <w:t>3.主要完成单位、主要完成人科研合作关系证明材料：</w:t>
      </w:r>
      <w:r>
        <w:rPr>
          <w:rFonts w:hint="eastAsia" w:ascii="宋体" w:hAnsi="宋体" w:cs="宋体"/>
          <w:b w:val="0"/>
          <w:bCs w:val="0"/>
          <w:color w:val="auto"/>
          <w:sz w:val="28"/>
          <w:szCs w:val="28"/>
          <w:lang w:val="en-US" w:eastAsia="zh-CN"/>
        </w:rPr>
        <w:t>如已在主要支撑材料中提交的，此处不需要重复提交。未列入主要支撑材料中的其他证明材料，比如项目合同书、委托合同等，整理为一个文件上传，纸质版可只装订关键页（包括合同首页、人员信息页、合同时间、盖章页等）。</w:t>
      </w:r>
    </w:p>
    <w:p>
      <w:pPr>
        <w:spacing w:line="500" w:lineRule="exact"/>
        <w:ind w:firstLine="562" w:firstLineChars="200"/>
        <w:rPr>
          <w:rFonts w:hint="eastAsia" w:eastAsia="宋体"/>
          <w:color w:val="auto"/>
          <w:lang w:eastAsia="zh-CN"/>
        </w:rPr>
      </w:pPr>
      <w:r>
        <w:rPr>
          <w:rFonts w:hint="eastAsia" w:ascii="宋体" w:hAnsi="宋体" w:cs="宋体"/>
          <w:b/>
          <w:bCs/>
          <w:color w:val="auto"/>
          <w:sz w:val="28"/>
          <w:szCs w:val="28"/>
          <w:lang w:val="en-US" w:eastAsia="zh-CN"/>
        </w:rPr>
        <w:t>4.其他证明材料：</w:t>
      </w:r>
      <w:r>
        <w:rPr>
          <w:rFonts w:hint="eastAsia" w:ascii="宋体" w:hAnsi="宋体"/>
          <w:color w:val="auto"/>
          <w:sz w:val="28"/>
          <w:szCs w:val="28"/>
        </w:rPr>
        <w:t>其他提名单位认为有助于反映项目研究内容和研究水平或反映完成人所做贡献的证明材料。电子版上传全文，纸质版可只装订关键页。</w:t>
      </w:r>
      <w:r>
        <w:rPr>
          <w:rFonts w:hint="eastAsia" w:ascii="宋体" w:hAnsi="宋体"/>
          <w:color w:val="auto"/>
          <w:sz w:val="28"/>
          <w:szCs w:val="28"/>
          <w:lang w:eastAsia="zh-CN"/>
        </w:rPr>
        <w:t>该部分非必要材料，各项目自行决定是否提供。</w:t>
      </w:r>
    </w:p>
    <w:p>
      <w:pPr>
        <w:spacing w:line="500" w:lineRule="exact"/>
        <w:ind w:firstLine="560" w:firstLineChars="200"/>
        <w:rPr>
          <w:rFonts w:hint="eastAsia" w:ascii="宋体" w:hAnsi="宋体" w:eastAsia="宋体" w:cs="宋体"/>
          <w:color w:val="auto"/>
          <w:sz w:val="28"/>
          <w:szCs w:val="28"/>
          <w:lang w:eastAsia="zh-CN"/>
        </w:rPr>
      </w:pPr>
      <w:r>
        <w:rPr>
          <w:rFonts w:hint="eastAsia" w:ascii="宋体" w:hAnsi="宋体" w:cs="宋体"/>
          <w:b w:val="0"/>
          <w:bCs w:val="0"/>
          <w:color w:val="auto"/>
          <w:sz w:val="28"/>
          <w:szCs w:val="28"/>
          <w:lang w:eastAsia="zh-CN"/>
        </w:rPr>
        <w:t>比如，</w:t>
      </w:r>
      <w:r>
        <w:rPr>
          <w:rFonts w:hint="eastAsia" w:ascii="宋体" w:hAnsi="宋体" w:cs="宋体"/>
          <w:b w:val="0"/>
          <w:bCs w:val="0"/>
          <w:color w:val="auto"/>
          <w:sz w:val="28"/>
          <w:szCs w:val="28"/>
        </w:rPr>
        <w:t>检索报告：</w:t>
      </w:r>
      <w:r>
        <w:rPr>
          <w:rFonts w:hint="eastAsia" w:ascii="宋体" w:hAnsi="宋体" w:cs="宋体"/>
          <w:color w:val="auto"/>
          <w:sz w:val="28"/>
          <w:szCs w:val="28"/>
          <w:lang w:eastAsia="zh-CN"/>
        </w:rPr>
        <w:t>电子版，须提交首页、总引用次数页、</w:t>
      </w:r>
      <w:r>
        <w:rPr>
          <w:rFonts w:hint="eastAsia" w:ascii="宋体" w:hAnsi="宋体" w:cs="宋体"/>
          <w:color w:val="auto"/>
          <w:sz w:val="28"/>
          <w:szCs w:val="28"/>
          <w:lang w:val="en-US" w:eastAsia="zh-CN"/>
        </w:rPr>
        <w:t>8篇代表作单篇引用次数页。</w:t>
      </w:r>
      <w:r>
        <w:rPr>
          <w:rFonts w:hint="eastAsia" w:ascii="宋体" w:hAnsi="宋体" w:cs="宋体"/>
          <w:color w:val="auto"/>
          <w:sz w:val="28"/>
          <w:szCs w:val="28"/>
        </w:rPr>
        <w:t>纸质版</w:t>
      </w:r>
      <w:r>
        <w:rPr>
          <w:rFonts w:hint="eastAsia" w:ascii="宋体" w:hAnsi="宋体" w:cs="宋体"/>
          <w:color w:val="auto"/>
          <w:sz w:val="28"/>
          <w:szCs w:val="28"/>
          <w:lang w:eastAsia="zh-CN"/>
        </w:rPr>
        <w:t>，</w:t>
      </w:r>
      <w:r>
        <w:rPr>
          <w:rFonts w:hint="eastAsia" w:ascii="宋体" w:hAnsi="宋体" w:cs="宋体"/>
          <w:color w:val="auto"/>
          <w:sz w:val="28"/>
          <w:szCs w:val="28"/>
        </w:rPr>
        <w:t>只装订首页和盖章页</w:t>
      </w:r>
      <w:r>
        <w:rPr>
          <w:rFonts w:hint="eastAsia" w:ascii="宋体" w:hAnsi="宋体" w:cs="宋体"/>
          <w:color w:val="auto"/>
          <w:sz w:val="28"/>
          <w:szCs w:val="28"/>
          <w:lang w:eastAsia="zh-CN"/>
        </w:rPr>
        <w:t>。</w:t>
      </w:r>
    </w:p>
    <w:p>
      <w:pPr>
        <w:spacing w:line="500" w:lineRule="exact"/>
        <w:ind w:firstLine="560" w:firstLineChars="200"/>
        <w:rPr>
          <w:rFonts w:ascii="宋体" w:hAnsi="宋体"/>
          <w:color w:val="auto"/>
          <w:sz w:val="28"/>
          <w:szCs w:val="28"/>
        </w:rPr>
      </w:pPr>
      <w:r>
        <w:rPr>
          <w:rFonts w:hint="eastAsia" w:ascii="宋体" w:hAnsi="宋体" w:cs="宋体"/>
          <w:b w:val="0"/>
          <w:bCs w:val="0"/>
          <w:color w:val="auto"/>
          <w:sz w:val="28"/>
          <w:szCs w:val="28"/>
          <w:lang w:eastAsia="zh-CN"/>
        </w:rPr>
        <w:t>比如，同行</w:t>
      </w:r>
      <w:r>
        <w:rPr>
          <w:rFonts w:hint="eastAsia" w:ascii="宋体" w:hAnsi="宋体" w:cs="宋体"/>
          <w:b w:val="0"/>
          <w:bCs w:val="0"/>
          <w:color w:val="auto"/>
          <w:sz w:val="28"/>
          <w:szCs w:val="28"/>
        </w:rPr>
        <w:t>评价证明材料：</w:t>
      </w:r>
      <w:r>
        <w:rPr>
          <w:rFonts w:hint="eastAsia" w:ascii="宋体" w:hAnsi="宋体" w:cs="宋体"/>
          <w:color w:val="auto"/>
          <w:sz w:val="28"/>
          <w:szCs w:val="28"/>
        </w:rPr>
        <w:t>国内外同行在重要学术刊物（专著）和重要国际学术会议等公开发表的学术性评价意见等第三方评价证明材料。</w:t>
      </w:r>
      <w:r>
        <w:rPr>
          <w:rFonts w:hint="eastAsia" w:ascii="宋体" w:hAnsi="宋体"/>
          <w:color w:val="auto"/>
          <w:sz w:val="28"/>
          <w:szCs w:val="28"/>
        </w:rPr>
        <w:t>电子版上传全文，纸质版只装订关键页（包括基本信息页、人员页、盖章页等）。</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电子版不超过20个PDF文件，每个文件均应清晰可辨，原则上不要拼图，电子版文件合计不超过20页。</w:t>
      </w:r>
    </w:p>
    <w:p>
      <w:pPr>
        <w:spacing w:line="500" w:lineRule="exact"/>
        <w:ind w:firstLine="560" w:firstLineChars="200"/>
        <w:rPr>
          <w:rFonts w:hint="eastAsia" w:ascii="宋体" w:hAnsi="宋体" w:eastAsia="宋体"/>
          <w:color w:val="auto"/>
          <w:sz w:val="28"/>
          <w:szCs w:val="28"/>
          <w:lang w:eastAsia="zh-CN"/>
        </w:rPr>
      </w:pPr>
      <w:r>
        <w:rPr>
          <w:rFonts w:hint="eastAsia" w:ascii="宋体" w:hAnsi="宋体"/>
          <w:color w:val="auto"/>
          <w:sz w:val="28"/>
          <w:szCs w:val="28"/>
        </w:rPr>
        <w:t>其他证明材料纸质版合计不超过20页，应与电子版一致</w:t>
      </w:r>
      <w:r>
        <w:rPr>
          <w:rFonts w:hint="eastAsia" w:ascii="宋体" w:hAnsi="宋体"/>
          <w:color w:val="auto"/>
          <w:sz w:val="28"/>
          <w:szCs w:val="28"/>
          <w:lang w:eastAsia="zh-CN"/>
        </w:rPr>
        <w:t>。</w:t>
      </w:r>
    </w:p>
    <w:p>
      <w:pPr>
        <w:spacing w:line="500" w:lineRule="exact"/>
        <w:ind w:firstLine="562" w:firstLineChars="200"/>
        <w:rPr>
          <w:rFonts w:hint="eastAsia" w:ascii="宋体" w:hAnsi="宋体"/>
          <w:b/>
          <w:bCs/>
          <w:color w:val="auto"/>
          <w:sz w:val="28"/>
          <w:szCs w:val="28"/>
          <w:lang w:eastAsia="zh-CN"/>
        </w:rPr>
      </w:pPr>
      <w:r>
        <w:rPr>
          <w:rFonts w:hint="eastAsia" w:ascii="宋体" w:hAnsi="宋体"/>
          <w:b/>
          <w:bCs/>
          <w:color w:val="auto"/>
          <w:sz w:val="28"/>
          <w:szCs w:val="28"/>
          <w:lang w:eastAsia="zh-CN"/>
        </w:rPr>
        <w:t>注意事项：</w:t>
      </w:r>
    </w:p>
    <w:p>
      <w:pPr>
        <w:spacing w:line="500" w:lineRule="exact"/>
        <w:ind w:firstLine="560" w:firstLineChars="200"/>
        <w:rPr>
          <w:rFonts w:hint="eastAsia" w:ascii="宋体" w:hAnsi="宋体"/>
          <w:b w:val="0"/>
          <w:bCs w:val="0"/>
          <w:color w:val="auto"/>
          <w:sz w:val="28"/>
          <w:szCs w:val="28"/>
        </w:rPr>
      </w:pPr>
      <w:r>
        <w:rPr>
          <w:rFonts w:hint="eastAsia" w:ascii="宋体" w:hAnsi="宋体"/>
          <w:b w:val="0"/>
          <w:bCs w:val="0"/>
          <w:color w:val="auto"/>
          <w:sz w:val="28"/>
          <w:szCs w:val="28"/>
          <w:lang w:val="en-US" w:eastAsia="zh-CN"/>
        </w:rPr>
        <w:t>1.</w:t>
      </w:r>
      <w:r>
        <w:rPr>
          <w:rFonts w:hint="eastAsia" w:ascii="宋体" w:hAnsi="宋体"/>
          <w:b w:val="0"/>
          <w:bCs w:val="0"/>
          <w:color w:val="auto"/>
          <w:sz w:val="28"/>
          <w:szCs w:val="28"/>
        </w:rPr>
        <w:t>不得提供超出“主要技术支撑材料”范围的论文、专著、专利等知识产权材料或其列表。</w:t>
      </w:r>
    </w:p>
    <w:p>
      <w:pPr>
        <w:spacing w:line="500" w:lineRule="exact"/>
        <w:ind w:firstLine="560" w:firstLineChars="200"/>
        <w:rPr>
          <w:rFonts w:ascii="宋体" w:hAnsi="宋体"/>
          <w:color w:val="auto"/>
          <w:sz w:val="28"/>
          <w:szCs w:val="28"/>
        </w:rPr>
      </w:pPr>
      <w:r>
        <w:rPr>
          <w:rFonts w:hint="eastAsia" w:ascii="宋体" w:hAnsi="宋体"/>
          <w:color w:val="auto"/>
          <w:sz w:val="28"/>
          <w:szCs w:val="28"/>
          <w:lang w:val="en-US" w:eastAsia="zh-CN"/>
        </w:rPr>
        <w:t>2.</w:t>
      </w:r>
      <w:r>
        <w:rPr>
          <w:rFonts w:hint="eastAsia" w:ascii="宋体" w:hAnsi="宋体"/>
          <w:color w:val="auto"/>
          <w:sz w:val="28"/>
          <w:szCs w:val="28"/>
        </w:rPr>
        <w:t>个人信函及领导讲话、批示等非公开资料不得作为附件提供。</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lang w:val="en-US" w:eastAsia="zh-CN"/>
        </w:rPr>
        <w:t>3.</w:t>
      </w:r>
      <w:r>
        <w:rPr>
          <w:rFonts w:hint="eastAsia" w:ascii="宋体" w:hAnsi="宋体"/>
          <w:color w:val="auto"/>
          <w:sz w:val="28"/>
          <w:szCs w:val="28"/>
        </w:rPr>
        <w:t>为便于排序，系统允许自由填写附件编号，须确保正式上报的附件编号从1开始，保持连续，各类附件应按上述规定的顺序排列。</w:t>
      </w:r>
    </w:p>
    <w:p>
      <w:pPr>
        <w:spacing w:line="500" w:lineRule="exact"/>
        <w:ind w:firstLine="560" w:firstLineChars="200"/>
        <w:rPr>
          <w:rFonts w:hint="eastAsia" w:ascii="宋体" w:hAnsi="宋体"/>
          <w:color w:val="auto"/>
          <w:sz w:val="28"/>
          <w:szCs w:val="28"/>
        </w:rPr>
      </w:pPr>
    </w:p>
    <w:p>
      <w:pPr>
        <w:spacing w:line="500" w:lineRule="exact"/>
        <w:ind w:firstLine="560" w:firstLineChars="200"/>
        <w:rPr>
          <w:rFonts w:hint="eastAsia" w:ascii="宋体" w:hAnsi="宋体"/>
          <w:color w:val="auto"/>
          <w:sz w:val="28"/>
          <w:szCs w:val="28"/>
        </w:rPr>
      </w:pPr>
    </w:p>
    <w:p>
      <w:pPr>
        <w:tabs>
          <w:tab w:val="left" w:pos="705"/>
        </w:tabs>
        <w:spacing w:line="580" w:lineRule="exact"/>
        <w:rPr>
          <w:rFonts w:hint="eastAsia" w:ascii="仿宋_GB2312" w:hAnsi="仿宋_GB2312" w:eastAsia="仿宋_GB2312" w:cs="仿宋_GB2312"/>
          <w:b w:val="0"/>
          <w:bCs/>
          <w:color w:val="auto"/>
          <w:sz w:val="30"/>
          <w:szCs w:val="30"/>
        </w:rPr>
        <w:sectPr>
          <w:footerReference r:id="rId7" w:type="default"/>
          <w:pgSz w:w="11906" w:h="16838"/>
          <w:pgMar w:top="1440" w:right="1800" w:bottom="1440" w:left="1800" w:header="851" w:footer="992" w:gutter="0"/>
          <w:pgNumType w:fmt="decimal"/>
          <w:cols w:space="425" w:num="1"/>
          <w:formProt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340" w:after="340" w:line="360" w:lineRule="exact"/>
        <w:jc w:val="center"/>
        <w:textAlignment w:val="auto"/>
        <w:outlineLvl w:val="1"/>
        <w:rPr>
          <w:rFonts w:hint="eastAsia" w:ascii="方正小标宋简体" w:hAnsi="方正小标宋简体" w:eastAsia="方正小标宋简体" w:cs="方正小标宋简体"/>
          <w:bCs/>
          <w:color w:val="auto"/>
          <w:sz w:val="36"/>
          <w:szCs w:val="36"/>
          <w:lang w:eastAsia="zh-CN"/>
        </w:rPr>
      </w:pPr>
      <w:bookmarkStart w:id="4" w:name="_Toc107838397"/>
      <w:r>
        <w:rPr>
          <w:rFonts w:hint="eastAsia" w:ascii="方正小标宋简体" w:hAnsi="方正小标宋简体" w:eastAsia="方正小标宋简体" w:cs="方正小标宋简体"/>
          <w:bCs/>
          <w:color w:val="auto"/>
          <w:sz w:val="36"/>
          <w:szCs w:val="36"/>
          <w:lang w:eastAsia="zh-CN"/>
        </w:rPr>
        <w:t>天津市</w:t>
      </w:r>
      <w:r>
        <w:rPr>
          <w:rFonts w:hint="eastAsia" w:ascii="方正小标宋简体" w:hAnsi="方正小标宋简体" w:eastAsia="方正小标宋简体" w:cs="方正小标宋简体"/>
          <w:bCs/>
          <w:color w:val="auto"/>
          <w:sz w:val="36"/>
          <w:szCs w:val="36"/>
        </w:rPr>
        <w:t>自然科学奖形式审查</w:t>
      </w:r>
      <w:r>
        <w:rPr>
          <w:rFonts w:hint="eastAsia" w:ascii="方正小标宋简体" w:hAnsi="方正小标宋简体" w:eastAsia="方正小标宋简体" w:cs="方正小标宋简体"/>
          <w:bCs/>
          <w:color w:val="auto"/>
          <w:sz w:val="36"/>
          <w:szCs w:val="36"/>
          <w:lang w:eastAsia="zh-CN"/>
        </w:rPr>
        <w:t>要点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olor w:val="auto"/>
          <w:sz w:val="28"/>
          <w:szCs w:val="28"/>
          <w:lang w:eastAsia="zh-CN"/>
        </w:rPr>
      </w:pPr>
      <w:r>
        <w:rPr>
          <w:rFonts w:hint="eastAsia" w:ascii="宋体" w:hAnsi="宋体"/>
          <w:color w:val="auto"/>
          <w:sz w:val="28"/>
          <w:szCs w:val="28"/>
        </w:rPr>
        <w:t>为提高</w:t>
      </w:r>
      <w:r>
        <w:rPr>
          <w:rFonts w:hint="eastAsia" w:ascii="宋体" w:hAnsi="宋体"/>
          <w:color w:val="auto"/>
          <w:sz w:val="28"/>
          <w:szCs w:val="28"/>
          <w:lang w:eastAsia="zh-CN"/>
        </w:rPr>
        <w:t>自然科学奖</w:t>
      </w:r>
      <w:r>
        <w:rPr>
          <w:rFonts w:hint="eastAsia" w:ascii="宋体" w:hAnsi="宋体"/>
          <w:color w:val="auto"/>
          <w:sz w:val="28"/>
          <w:szCs w:val="28"/>
        </w:rPr>
        <w:t>提名材料质量，便于提名者严格审查把关，</w:t>
      </w:r>
      <w:r>
        <w:rPr>
          <w:rFonts w:hint="eastAsia" w:ascii="宋体" w:hAnsi="宋体"/>
          <w:color w:val="auto"/>
          <w:sz w:val="28"/>
          <w:szCs w:val="28"/>
          <w:lang w:eastAsia="zh-CN"/>
        </w:rPr>
        <w:t>现将自然科学奖常见的形式审查不合格情况列出，请项目完成单位、完成人和提名者在填写和审查提名书时严格执行。</w:t>
      </w:r>
      <w:r>
        <w:rPr>
          <w:rFonts w:hint="eastAsia" w:ascii="宋体" w:hAnsi="宋体"/>
          <w:color w:val="auto"/>
          <w:sz w:val="28"/>
          <w:szCs w:val="28"/>
        </w:rPr>
        <w:t>形审不合格的项目不予受理。</w:t>
      </w:r>
      <w:r>
        <w:rPr>
          <w:rFonts w:hint="eastAsia" w:ascii="宋体" w:hAnsi="宋体"/>
          <w:color w:val="auto"/>
          <w:sz w:val="28"/>
          <w:szCs w:val="28"/>
          <w:lang w:eastAsia="zh-CN"/>
        </w:rPr>
        <w:t>常见形式审查不合格情况：</w:t>
      </w:r>
    </w:p>
    <w:bookmarkEnd w:id="4"/>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1</w:t>
      </w:r>
      <w:r>
        <w:rPr>
          <w:rFonts w:hint="eastAsia" w:ascii="宋体" w:hAnsi="宋体"/>
          <w:color w:val="auto"/>
          <w:sz w:val="28"/>
          <w:szCs w:val="28"/>
        </w:rPr>
        <w:t>.第一完成单位非在津注册登记单位的；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auto"/>
          <w:sz w:val="28"/>
          <w:szCs w:val="28"/>
          <w:lang w:eastAsia="zh-CN"/>
        </w:rPr>
      </w:pPr>
      <w:r>
        <w:rPr>
          <w:rFonts w:hint="eastAsia" w:ascii="宋体" w:hAnsi="宋体"/>
          <w:color w:val="auto"/>
          <w:sz w:val="28"/>
          <w:szCs w:val="28"/>
          <w:lang w:val="en-US" w:eastAsia="zh-CN"/>
        </w:rPr>
        <w:t>2</w:t>
      </w:r>
      <w:r>
        <w:rPr>
          <w:rFonts w:hint="eastAsia" w:ascii="宋体" w:hAnsi="宋体"/>
          <w:color w:val="auto"/>
          <w:sz w:val="28"/>
          <w:szCs w:val="28"/>
        </w:rPr>
        <w:t>.</w:t>
      </w:r>
      <w:r>
        <w:rPr>
          <w:rFonts w:hint="eastAsia" w:ascii="宋体" w:hAnsi="宋体"/>
          <w:color w:val="auto"/>
          <w:sz w:val="28"/>
          <w:szCs w:val="28"/>
          <w:lang w:eastAsia="zh-CN"/>
        </w:rPr>
        <w:t>主要</w:t>
      </w:r>
      <w:r>
        <w:rPr>
          <w:rFonts w:hint="eastAsia" w:ascii="宋体" w:hAnsi="宋体"/>
          <w:color w:val="auto"/>
          <w:sz w:val="28"/>
          <w:szCs w:val="28"/>
        </w:rPr>
        <w:t>完成单位、</w:t>
      </w:r>
      <w:r>
        <w:rPr>
          <w:rFonts w:hint="eastAsia" w:ascii="宋体" w:hAnsi="宋体"/>
          <w:color w:val="auto"/>
          <w:sz w:val="28"/>
          <w:szCs w:val="28"/>
          <w:lang w:eastAsia="zh-CN"/>
        </w:rPr>
        <w:t>主要</w:t>
      </w:r>
      <w:r>
        <w:rPr>
          <w:rFonts w:hint="eastAsia" w:ascii="宋体" w:hAnsi="宋体"/>
          <w:color w:val="auto"/>
          <w:sz w:val="28"/>
          <w:szCs w:val="28"/>
        </w:rPr>
        <w:t>完成人</w:t>
      </w:r>
      <w:r>
        <w:rPr>
          <w:rFonts w:hint="eastAsia" w:ascii="宋体" w:hAnsi="宋体"/>
          <w:color w:val="auto"/>
          <w:sz w:val="28"/>
          <w:szCs w:val="28"/>
          <w:lang w:eastAsia="zh-CN"/>
        </w:rPr>
        <w:t>不符合提名要求的；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auto"/>
          <w:sz w:val="28"/>
          <w:szCs w:val="28"/>
        </w:rPr>
      </w:pPr>
      <w:r>
        <w:rPr>
          <w:rFonts w:hint="eastAsia" w:ascii="宋体" w:hAnsi="宋体"/>
          <w:color w:val="auto"/>
          <w:sz w:val="28"/>
          <w:szCs w:val="28"/>
          <w:lang w:val="en-US" w:eastAsia="zh-CN"/>
        </w:rPr>
        <w:t>3</w:t>
      </w:r>
      <w:r>
        <w:rPr>
          <w:rFonts w:hint="eastAsia" w:ascii="宋体" w:hAnsi="宋体"/>
          <w:color w:val="auto"/>
          <w:sz w:val="28"/>
          <w:szCs w:val="28"/>
        </w:rPr>
        <w:t>.项目主要完成人不是代表性论文作者的；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4</w:t>
      </w:r>
      <w:r>
        <w:rPr>
          <w:rFonts w:hint="eastAsia" w:ascii="宋体" w:hAnsi="宋体"/>
          <w:color w:val="auto"/>
          <w:sz w:val="28"/>
          <w:szCs w:val="28"/>
        </w:rPr>
        <w:t>.代表性论文署名的第一单位不是国内单位的；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5</w:t>
      </w:r>
      <w:r>
        <w:rPr>
          <w:rFonts w:hint="eastAsia" w:ascii="宋体" w:hAnsi="宋体"/>
          <w:color w:val="auto"/>
          <w:sz w:val="28"/>
          <w:szCs w:val="28"/>
        </w:rPr>
        <w:t>.代表性论文（专著）公开发表时间晚于202</w:t>
      </w:r>
      <w:r>
        <w:rPr>
          <w:rFonts w:hint="eastAsia" w:ascii="宋体" w:hAnsi="宋体"/>
          <w:color w:val="auto"/>
          <w:sz w:val="28"/>
          <w:szCs w:val="28"/>
          <w:lang w:val="en-US" w:eastAsia="zh-CN"/>
        </w:rPr>
        <w:t>4</w:t>
      </w:r>
      <w:r>
        <w:rPr>
          <w:rFonts w:hint="eastAsia" w:ascii="宋体" w:hAnsi="宋体"/>
          <w:color w:val="auto"/>
          <w:sz w:val="28"/>
          <w:szCs w:val="28"/>
        </w:rPr>
        <w:t>年</w:t>
      </w:r>
      <w:r>
        <w:rPr>
          <w:rFonts w:hint="eastAsia" w:ascii="宋体" w:hAnsi="宋体"/>
          <w:color w:val="auto"/>
          <w:sz w:val="28"/>
          <w:szCs w:val="28"/>
          <w:lang w:val="en-US" w:eastAsia="zh-CN"/>
        </w:rPr>
        <w:t>6</w:t>
      </w:r>
      <w:r>
        <w:rPr>
          <w:rFonts w:hint="eastAsia" w:ascii="宋体" w:hAnsi="宋体"/>
          <w:color w:val="auto"/>
          <w:sz w:val="28"/>
          <w:szCs w:val="28"/>
        </w:rPr>
        <w:t>月</w:t>
      </w:r>
      <w:r>
        <w:rPr>
          <w:rFonts w:hint="eastAsia" w:ascii="宋体" w:hAnsi="宋体"/>
          <w:color w:val="auto"/>
          <w:sz w:val="28"/>
          <w:szCs w:val="28"/>
          <w:lang w:val="en-US" w:eastAsia="zh-CN"/>
        </w:rPr>
        <w:t>30</w:t>
      </w:r>
      <w:r>
        <w:rPr>
          <w:rFonts w:hint="eastAsia" w:ascii="宋体" w:hAnsi="宋体"/>
          <w:color w:val="auto"/>
          <w:sz w:val="28"/>
          <w:szCs w:val="28"/>
        </w:rPr>
        <w:t>日的</w:t>
      </w:r>
      <w:r>
        <w:rPr>
          <w:rFonts w:hint="eastAsia" w:ascii="宋体" w:hAnsi="宋体"/>
          <w:color w:val="auto"/>
          <w:sz w:val="28"/>
          <w:szCs w:val="28"/>
          <w:lang w:eastAsia="zh-CN"/>
        </w:rPr>
        <w:t>，</w:t>
      </w:r>
      <w:r>
        <w:rPr>
          <w:rFonts w:hint="eastAsia" w:ascii="宋体" w:hAnsi="宋体"/>
          <w:color w:val="auto"/>
          <w:sz w:val="28"/>
          <w:szCs w:val="28"/>
        </w:rPr>
        <w:t>所列代表性论著无国际统一书号（ISBN）</w:t>
      </w:r>
      <w:r>
        <w:rPr>
          <w:rFonts w:hint="eastAsia" w:ascii="宋体" w:hAnsi="宋体"/>
          <w:color w:val="auto"/>
          <w:sz w:val="28"/>
          <w:szCs w:val="28"/>
          <w:lang w:eastAsia="zh-CN"/>
        </w:rPr>
        <w:t>的</w:t>
      </w:r>
      <w:r>
        <w:rPr>
          <w:rFonts w:hint="eastAsia" w:ascii="宋体" w:hAnsi="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6</w:t>
      </w:r>
      <w:r>
        <w:rPr>
          <w:rFonts w:hint="eastAsia" w:ascii="宋体" w:hAnsi="宋体"/>
          <w:color w:val="auto"/>
          <w:sz w:val="28"/>
          <w:szCs w:val="28"/>
        </w:rPr>
        <w:t>.第一完成人是202</w:t>
      </w:r>
      <w:r>
        <w:rPr>
          <w:rFonts w:hint="eastAsia" w:ascii="宋体" w:hAnsi="宋体"/>
          <w:color w:val="auto"/>
          <w:sz w:val="28"/>
          <w:szCs w:val="28"/>
          <w:lang w:val="en-US" w:eastAsia="zh-CN"/>
        </w:rPr>
        <w:t>4</w:t>
      </w:r>
      <w:r>
        <w:rPr>
          <w:rFonts w:hint="eastAsia" w:ascii="宋体" w:hAnsi="宋体"/>
          <w:color w:val="auto"/>
          <w:sz w:val="28"/>
          <w:szCs w:val="28"/>
        </w:rPr>
        <w:t>年度天津市自然科学奖、技术发明奖、科学技术进步奖一等奖</w:t>
      </w:r>
      <w:r>
        <w:rPr>
          <w:rFonts w:hint="eastAsia" w:ascii="宋体" w:hAnsi="宋体"/>
          <w:color w:val="auto"/>
          <w:sz w:val="28"/>
          <w:szCs w:val="28"/>
          <w:lang w:eastAsia="zh-CN"/>
        </w:rPr>
        <w:t>（含</w:t>
      </w:r>
      <w:r>
        <w:rPr>
          <w:rFonts w:hint="eastAsia" w:ascii="宋体" w:hAnsi="宋体"/>
          <w:color w:val="auto"/>
          <w:sz w:val="28"/>
          <w:szCs w:val="28"/>
        </w:rPr>
        <w:t>特等奖</w:t>
      </w:r>
      <w:r>
        <w:rPr>
          <w:rFonts w:hint="eastAsia" w:ascii="宋体" w:hAnsi="宋体"/>
          <w:color w:val="auto"/>
          <w:sz w:val="28"/>
          <w:szCs w:val="28"/>
          <w:lang w:eastAsia="zh-CN"/>
        </w:rPr>
        <w:t>）</w:t>
      </w:r>
      <w:r>
        <w:rPr>
          <w:rFonts w:hint="eastAsia" w:ascii="宋体" w:hAnsi="宋体"/>
          <w:color w:val="auto"/>
          <w:sz w:val="28"/>
          <w:szCs w:val="28"/>
        </w:rPr>
        <w:t>第一完成人的；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7</w:t>
      </w:r>
      <w:r>
        <w:rPr>
          <w:rFonts w:hint="eastAsia" w:ascii="宋体" w:hAnsi="宋体"/>
          <w:color w:val="auto"/>
          <w:sz w:val="28"/>
          <w:szCs w:val="28"/>
        </w:rPr>
        <w:t>.当年作为第一完成人提名项目超过2项的；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8</w:t>
      </w:r>
      <w:r>
        <w:rPr>
          <w:rFonts w:hint="eastAsia" w:ascii="宋体" w:hAnsi="宋体"/>
          <w:color w:val="auto"/>
          <w:sz w:val="28"/>
          <w:szCs w:val="28"/>
        </w:rPr>
        <w:t>.未提供代表性论文全文复印件或无他人正面引用代表性论文数量证明的；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9</w:t>
      </w:r>
      <w:r>
        <w:rPr>
          <w:rFonts w:hint="eastAsia" w:ascii="宋体" w:hAnsi="宋体"/>
          <w:color w:val="auto"/>
          <w:sz w:val="28"/>
          <w:szCs w:val="28"/>
        </w:rPr>
        <w:t>.主要技术支撑材料在国家或省部级科学技术奖中使用过的；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10</w:t>
      </w:r>
      <w:r>
        <w:rPr>
          <w:rFonts w:hint="eastAsia" w:ascii="宋体" w:hAnsi="宋体"/>
          <w:color w:val="auto"/>
          <w:sz w:val="28"/>
          <w:szCs w:val="28"/>
        </w:rPr>
        <w:t>.外籍完成人在华连续任职少于</w:t>
      </w:r>
      <w:r>
        <w:rPr>
          <w:rFonts w:ascii="宋体" w:hAnsi="宋体"/>
          <w:color w:val="auto"/>
          <w:sz w:val="28"/>
          <w:szCs w:val="28"/>
        </w:rPr>
        <w:t>3</w:t>
      </w:r>
      <w:r>
        <w:rPr>
          <w:rFonts w:hint="eastAsia" w:ascii="宋体" w:hAnsi="宋体"/>
          <w:color w:val="auto"/>
          <w:sz w:val="28"/>
          <w:szCs w:val="28"/>
        </w:rPr>
        <w:t>年，每年在华工作时间少于6个月，或无法证明满足提名要求的；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auto"/>
          <w:sz w:val="28"/>
          <w:szCs w:val="28"/>
          <w:lang w:eastAsia="zh-CN"/>
        </w:rPr>
      </w:pPr>
      <w:r>
        <w:rPr>
          <w:rFonts w:hint="eastAsia" w:ascii="宋体" w:hAnsi="宋体"/>
          <w:color w:val="auto"/>
          <w:sz w:val="28"/>
          <w:szCs w:val="28"/>
          <w:lang w:val="en-US" w:eastAsia="zh-CN"/>
        </w:rPr>
        <w:t>11.</w:t>
      </w:r>
      <w:r>
        <w:rPr>
          <w:rFonts w:hint="eastAsia" w:ascii="宋体" w:hAnsi="宋体"/>
          <w:color w:val="auto"/>
          <w:sz w:val="28"/>
          <w:szCs w:val="28"/>
        </w:rPr>
        <w:t>项目名称、主要完成单位中，“-”“〇”“0”等字体、特殊符号</w:t>
      </w:r>
      <w:r>
        <w:rPr>
          <w:rFonts w:hint="eastAsia" w:ascii="宋体" w:hAnsi="宋体"/>
          <w:color w:val="auto"/>
          <w:sz w:val="28"/>
          <w:szCs w:val="28"/>
          <w:lang w:eastAsia="zh-CN"/>
        </w:rPr>
        <w:t>填写不规范、不标准，应按照我国汉字代码标准</w:t>
      </w:r>
      <w:r>
        <w:rPr>
          <w:rFonts w:hint="eastAsia" w:ascii="宋体" w:hAnsi="宋体"/>
          <w:color w:val="auto"/>
          <w:sz w:val="28"/>
          <w:szCs w:val="28"/>
          <w:lang w:val="en-US" w:eastAsia="zh-CN"/>
        </w:rPr>
        <w:t>GB2312要求进行填写</w:t>
      </w:r>
      <w:r>
        <w:rPr>
          <w:rFonts w:hint="eastAsia" w:ascii="宋体" w:hAnsi="宋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color w:val="auto"/>
          <w:sz w:val="28"/>
          <w:szCs w:val="28"/>
          <w:lang w:val="en-US" w:eastAsia="zh-CN"/>
        </w:rPr>
      </w:pPr>
      <w:r>
        <w:rPr>
          <w:rFonts w:hint="eastAsia" w:ascii="宋体" w:hAnsi="宋体"/>
          <w:color w:val="auto"/>
          <w:sz w:val="28"/>
          <w:szCs w:val="28"/>
          <w:lang w:val="en-US" w:eastAsia="zh-CN"/>
        </w:rPr>
        <w:t>12.主要完成单位名称与公章不一致；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auto"/>
          <w:sz w:val="28"/>
          <w:szCs w:val="28"/>
        </w:rPr>
        <w:sectPr>
          <w:pgSz w:w="11906" w:h="16838"/>
          <w:pgMar w:top="1418" w:right="1701" w:bottom="1418" w:left="1701" w:header="851" w:footer="992" w:gutter="0"/>
          <w:pgNumType w:fmt="decimal"/>
          <w:cols w:space="720" w:num="1"/>
          <w:formProt w:val="0"/>
          <w:docGrid w:type="lines" w:linePitch="312" w:charSpace="0"/>
        </w:sectPr>
      </w:pPr>
      <w:r>
        <w:rPr>
          <w:rFonts w:hint="eastAsia" w:ascii="宋体" w:hAnsi="宋体"/>
          <w:color w:val="auto"/>
          <w:sz w:val="28"/>
          <w:szCs w:val="28"/>
        </w:rPr>
        <w:t>1</w:t>
      </w:r>
      <w:r>
        <w:rPr>
          <w:rFonts w:hint="eastAsia" w:ascii="宋体" w:hAnsi="宋体"/>
          <w:color w:val="auto"/>
          <w:sz w:val="28"/>
          <w:szCs w:val="28"/>
          <w:lang w:val="en-US" w:eastAsia="zh-CN"/>
        </w:rPr>
        <w:t>3</w:t>
      </w:r>
      <w:r>
        <w:rPr>
          <w:rFonts w:hint="eastAsia" w:ascii="宋体" w:hAnsi="宋体"/>
          <w:color w:val="auto"/>
          <w:sz w:val="28"/>
          <w:szCs w:val="28"/>
        </w:rPr>
        <w:t>.其它不符合《天津市科学技术奖励办法》等法规文件以及当年度提名工作通知要求的情况。</w:t>
      </w:r>
    </w:p>
    <w:p>
      <w:pPr>
        <w:spacing w:line="560" w:lineRule="exact"/>
        <w:jc w:val="both"/>
        <w:outlineLvl w:val="1"/>
        <w:rPr>
          <w:rFonts w:eastAsia="仿宋_GB2312"/>
          <w:color w:val="auto"/>
          <w:sz w:val="32"/>
          <w:szCs w:val="24"/>
        </w:rPr>
      </w:pPr>
      <w:bookmarkStart w:id="5" w:name="_Toc107838383"/>
    </w:p>
    <w:p>
      <w:pPr>
        <w:tabs>
          <w:tab w:val="left" w:pos="705"/>
        </w:tabs>
        <w:spacing w:line="580" w:lineRule="exact"/>
        <w:jc w:val="center"/>
        <w:rPr>
          <w:rFonts w:ascii="黑体" w:eastAsia="黑体"/>
          <w:color w:val="auto"/>
          <w:sz w:val="48"/>
          <w:szCs w:val="48"/>
        </w:rPr>
      </w:pPr>
      <w:r>
        <w:rPr>
          <w:rFonts w:hint="eastAsia" w:ascii="黑体" w:eastAsia="黑体"/>
          <w:color w:val="auto"/>
          <w:sz w:val="48"/>
          <w:szCs w:val="48"/>
        </w:rPr>
        <w:t>天津市技术发明奖提名书</w:t>
      </w:r>
    </w:p>
    <w:p>
      <w:pPr>
        <w:tabs>
          <w:tab w:val="left" w:pos="705"/>
        </w:tabs>
        <w:spacing w:line="580" w:lineRule="exact"/>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      年度）</w:t>
      </w:r>
    </w:p>
    <w:p>
      <w:pPr>
        <w:spacing w:before="312" w:beforeLines="100" w:after="156" w:afterLines="50" w:line="400" w:lineRule="exact"/>
        <w:jc w:val="center"/>
        <w:rPr>
          <w:rFonts w:eastAsia="黑体"/>
          <w:color w:val="auto"/>
          <w:sz w:val="32"/>
        </w:rPr>
      </w:pPr>
      <w:r>
        <w:rPr>
          <w:rFonts w:hint="eastAsia" w:eastAsia="黑体"/>
          <w:color w:val="auto"/>
          <w:sz w:val="32"/>
        </w:rPr>
        <w:t>一、项目基本情况</w:t>
      </w:r>
    </w:p>
    <w:p>
      <w:pPr>
        <w:spacing w:line="460" w:lineRule="exact"/>
        <w:ind w:left="-708" w:leftChars="-337"/>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 xml:space="preserve"> 提名</w:t>
      </w:r>
      <w:r>
        <w:rPr>
          <w:rFonts w:hint="eastAsia" w:asciiTheme="minorEastAsia" w:hAnsiTheme="minorEastAsia" w:eastAsiaTheme="minorEastAsia" w:cstheme="minorEastAsia"/>
          <w:color w:val="auto"/>
          <w:sz w:val="24"/>
        </w:rPr>
        <w:t xml:space="preserve">等级：                        </w:t>
      </w:r>
      <w:r>
        <w:rPr>
          <w:rFonts w:hint="eastAsia" w:asciiTheme="minorEastAsia" w:hAnsiTheme="minorEastAsia" w:eastAsiaTheme="minorEastAsia" w:cstheme="minorEastAsia"/>
          <w:color w:val="auto"/>
          <w:sz w:val="24"/>
          <w:lang w:val="en-US" w:eastAsia="zh-CN"/>
        </w:rPr>
        <w:t xml:space="preserve">                   成果登记号：</w:t>
      </w:r>
      <w:r>
        <w:rPr>
          <w:rFonts w:hint="eastAsia" w:asciiTheme="minorEastAsia" w:hAnsiTheme="minorEastAsia" w:eastAsiaTheme="minorEastAsia" w:cstheme="minorEastAsia"/>
          <w:color w:val="auto"/>
          <w:sz w:val="24"/>
        </w:rPr>
        <w:t xml:space="preserve">                      </w:t>
      </w:r>
    </w:p>
    <w:tbl>
      <w:tblPr>
        <w:tblStyle w:val="18"/>
        <w:tblW w:w="9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702"/>
        <w:gridCol w:w="2550"/>
        <w:gridCol w:w="857"/>
        <w:gridCol w:w="468"/>
        <w:gridCol w:w="1228"/>
        <w:gridCol w:w="1355"/>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7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项目</w:t>
            </w:r>
          </w:p>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名称</w:t>
            </w: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中文</w:t>
            </w:r>
          </w:p>
        </w:tc>
        <w:tc>
          <w:tcPr>
            <w:tcW w:w="781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7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Theme="minorEastAsia" w:hAnsiTheme="minorEastAsia" w:eastAsiaTheme="minorEastAsia" w:cstheme="minorEastAsia"/>
                <w:color w:val="auto"/>
                <w:kern w:val="0"/>
                <w:sz w:val="24"/>
                <w:szCs w:val="20"/>
              </w:rPr>
            </w:pP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英文</w:t>
            </w:r>
          </w:p>
        </w:tc>
        <w:tc>
          <w:tcPr>
            <w:tcW w:w="781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主要完成人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（按贡献排序）</w:t>
            </w:r>
          </w:p>
        </w:tc>
        <w:tc>
          <w:tcPr>
            <w:tcW w:w="781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5"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主要完成单位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（按贡献排序）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（盖章）</w:t>
            </w:r>
          </w:p>
        </w:tc>
        <w:tc>
          <w:tcPr>
            <w:tcW w:w="781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提名者</w:t>
            </w:r>
          </w:p>
        </w:tc>
        <w:tc>
          <w:tcPr>
            <w:tcW w:w="781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主题词</w:t>
            </w:r>
          </w:p>
        </w:tc>
        <w:tc>
          <w:tcPr>
            <w:tcW w:w="781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gridSpan w:val="2"/>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学科分组</w:t>
            </w:r>
          </w:p>
        </w:tc>
        <w:tc>
          <w:tcPr>
            <w:tcW w:w="25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c>
          <w:tcPr>
            <w:tcW w:w="13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学科</w:t>
            </w:r>
            <w:r>
              <w:rPr>
                <w:rFonts w:hint="eastAsia" w:asciiTheme="minorEastAsia" w:hAnsiTheme="minorEastAsia" w:eastAsiaTheme="minorEastAsia" w:cstheme="minorEastAsia"/>
                <w:color w:val="auto"/>
                <w:kern w:val="0"/>
                <w:sz w:val="24"/>
                <w:szCs w:val="20"/>
                <w:lang w:eastAsia="zh-CN"/>
              </w:rPr>
              <w:t>分类</w:t>
            </w:r>
            <w:r>
              <w:rPr>
                <w:rFonts w:hint="eastAsia" w:asciiTheme="minorEastAsia" w:hAnsiTheme="minorEastAsia" w:eastAsiaTheme="minorEastAsia" w:cstheme="minorEastAsia"/>
                <w:color w:val="auto"/>
                <w:kern w:val="0"/>
                <w:sz w:val="24"/>
                <w:szCs w:val="20"/>
              </w:rPr>
              <w:t>名称</w:t>
            </w:r>
          </w:p>
        </w:tc>
        <w:tc>
          <w:tcPr>
            <w:tcW w:w="12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c>
          <w:tcPr>
            <w:tcW w:w="13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代码</w:t>
            </w:r>
          </w:p>
        </w:tc>
        <w:tc>
          <w:tcPr>
            <w:tcW w:w="13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80" w:type="dxa"/>
            <w:gridSpan w:val="2"/>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auto"/>
                <w:kern w:val="0"/>
                <w:sz w:val="24"/>
                <w:szCs w:val="20"/>
              </w:rPr>
            </w:pPr>
          </w:p>
        </w:tc>
        <w:tc>
          <w:tcPr>
            <w:tcW w:w="25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c>
          <w:tcPr>
            <w:tcW w:w="13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leftChars="0" w:right="0" w:rightChars="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学科</w:t>
            </w:r>
            <w:r>
              <w:rPr>
                <w:rFonts w:hint="eastAsia" w:asciiTheme="minorEastAsia" w:hAnsiTheme="minorEastAsia" w:eastAsiaTheme="minorEastAsia" w:cstheme="minorEastAsia"/>
                <w:color w:val="auto"/>
                <w:kern w:val="0"/>
                <w:sz w:val="24"/>
                <w:szCs w:val="20"/>
                <w:lang w:eastAsia="zh-CN"/>
              </w:rPr>
              <w:t>分类</w:t>
            </w:r>
            <w:r>
              <w:rPr>
                <w:rFonts w:hint="eastAsia" w:asciiTheme="minorEastAsia" w:hAnsiTheme="minorEastAsia" w:eastAsiaTheme="minorEastAsia" w:cstheme="minorEastAsia"/>
                <w:color w:val="auto"/>
                <w:kern w:val="0"/>
                <w:sz w:val="24"/>
                <w:szCs w:val="20"/>
              </w:rPr>
              <w:t>名称</w:t>
            </w:r>
          </w:p>
        </w:tc>
        <w:tc>
          <w:tcPr>
            <w:tcW w:w="12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auto"/>
                <w:kern w:val="0"/>
                <w:sz w:val="24"/>
                <w:szCs w:val="20"/>
              </w:rPr>
            </w:pPr>
          </w:p>
        </w:tc>
        <w:tc>
          <w:tcPr>
            <w:tcW w:w="13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leftChars="0" w:right="0" w:rightChars="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代码</w:t>
            </w:r>
          </w:p>
        </w:tc>
        <w:tc>
          <w:tcPr>
            <w:tcW w:w="13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gridSpan w:val="2"/>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auto"/>
                <w:kern w:val="0"/>
                <w:sz w:val="24"/>
                <w:szCs w:val="20"/>
              </w:rPr>
            </w:pPr>
          </w:p>
        </w:tc>
        <w:tc>
          <w:tcPr>
            <w:tcW w:w="25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c>
          <w:tcPr>
            <w:tcW w:w="13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leftChars="0" w:right="0" w:rightChars="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学科</w:t>
            </w:r>
            <w:r>
              <w:rPr>
                <w:rFonts w:hint="eastAsia" w:asciiTheme="minorEastAsia" w:hAnsiTheme="minorEastAsia" w:eastAsiaTheme="minorEastAsia" w:cstheme="minorEastAsia"/>
                <w:color w:val="auto"/>
                <w:kern w:val="0"/>
                <w:sz w:val="24"/>
                <w:szCs w:val="20"/>
                <w:lang w:eastAsia="zh-CN"/>
              </w:rPr>
              <w:t>分类</w:t>
            </w:r>
            <w:r>
              <w:rPr>
                <w:rFonts w:hint="eastAsia" w:asciiTheme="minorEastAsia" w:hAnsiTheme="minorEastAsia" w:eastAsiaTheme="minorEastAsia" w:cstheme="minorEastAsia"/>
                <w:color w:val="auto"/>
                <w:kern w:val="0"/>
                <w:sz w:val="24"/>
                <w:szCs w:val="20"/>
              </w:rPr>
              <w:t>名称</w:t>
            </w:r>
          </w:p>
        </w:tc>
        <w:tc>
          <w:tcPr>
            <w:tcW w:w="12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auto"/>
                <w:kern w:val="0"/>
                <w:sz w:val="24"/>
                <w:szCs w:val="20"/>
              </w:rPr>
            </w:pPr>
          </w:p>
        </w:tc>
        <w:tc>
          <w:tcPr>
            <w:tcW w:w="13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leftChars="0" w:right="0" w:rightChars="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代码</w:t>
            </w:r>
          </w:p>
        </w:tc>
        <w:tc>
          <w:tcPr>
            <w:tcW w:w="13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 xml:space="preserve">所涉重点领域 </w:t>
            </w:r>
          </w:p>
        </w:tc>
        <w:tc>
          <w:tcPr>
            <w:tcW w:w="781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所属科学</w:t>
            </w:r>
            <w:r>
              <w:rPr>
                <w:rFonts w:hint="eastAsia" w:asciiTheme="minorEastAsia" w:hAnsiTheme="minorEastAsia" w:eastAsiaTheme="minorEastAsia" w:cstheme="minorEastAsia"/>
                <w:color w:val="auto"/>
                <w:kern w:val="0"/>
                <w:sz w:val="24"/>
                <w:szCs w:val="20"/>
              </w:rPr>
              <w:br w:type="textWrapping" w:clear="all"/>
            </w:r>
            <w:r>
              <w:rPr>
                <w:rFonts w:hint="eastAsia" w:asciiTheme="minorEastAsia" w:hAnsiTheme="minorEastAsia" w:eastAsiaTheme="minorEastAsia" w:cstheme="minorEastAsia"/>
                <w:color w:val="auto"/>
                <w:kern w:val="0"/>
                <w:sz w:val="24"/>
                <w:szCs w:val="20"/>
              </w:rPr>
              <w:t>技术领域</w:t>
            </w:r>
          </w:p>
        </w:tc>
        <w:tc>
          <w:tcPr>
            <w:tcW w:w="34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c>
          <w:tcPr>
            <w:tcW w:w="16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所属国民</w:t>
            </w:r>
            <w:r>
              <w:rPr>
                <w:rFonts w:hint="eastAsia" w:asciiTheme="minorEastAsia" w:hAnsiTheme="minorEastAsia" w:eastAsiaTheme="minorEastAsia" w:cstheme="minorEastAsia"/>
                <w:color w:val="auto"/>
                <w:kern w:val="0"/>
                <w:sz w:val="24"/>
                <w:szCs w:val="20"/>
              </w:rPr>
              <w:br w:type="textWrapping" w:clear="all"/>
            </w:r>
            <w:r>
              <w:rPr>
                <w:rFonts w:hint="eastAsia" w:asciiTheme="minorEastAsia" w:hAnsiTheme="minorEastAsia" w:eastAsiaTheme="minorEastAsia" w:cstheme="minorEastAsia"/>
                <w:color w:val="auto"/>
                <w:kern w:val="0"/>
                <w:sz w:val="24"/>
                <w:szCs w:val="20"/>
              </w:rPr>
              <w:t>经济行业</w:t>
            </w:r>
          </w:p>
        </w:tc>
        <w:tc>
          <w:tcPr>
            <w:tcW w:w="271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9793" w:type="dxa"/>
            <w:gridSpan w:val="8"/>
            <w:tcBorders>
              <w:top w:val="single" w:color="auto" w:sz="4" w:space="0"/>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exact"/>
              <w:ind w:left="0" w:right="0" w:firstLine="240" w:firstLineChars="100"/>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任务来源：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9793" w:type="dxa"/>
            <w:gridSpan w:val="8"/>
            <w:tcBorders>
              <w:top w:val="nil"/>
              <w:left w:val="single" w:color="auto" w:sz="4" w:space="0"/>
              <w:right w:val="single" w:color="auto" w:sz="4" w:space="0"/>
            </w:tcBorders>
          </w:tcPr>
          <w:p>
            <w:pPr>
              <w:keepNext w:val="0"/>
              <w:keepLines w:val="0"/>
              <w:suppressLineNumbers w:val="0"/>
              <w:spacing w:before="12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p>
            <w:pPr>
              <w:keepNext w:val="0"/>
              <w:keepLines w:val="0"/>
              <w:suppressLineNumbers w:val="0"/>
              <w:spacing w:before="12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p>
            <w:pPr>
              <w:keepNext w:val="0"/>
              <w:keepLines w:val="0"/>
              <w:suppressLineNumbers w:val="0"/>
              <w:spacing w:before="12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p>
            <w:pPr>
              <w:keepNext w:val="0"/>
              <w:keepLines w:val="0"/>
              <w:suppressLineNumbers w:val="0"/>
              <w:spacing w:before="12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项目起止时间</w:t>
            </w:r>
          </w:p>
        </w:tc>
        <w:tc>
          <w:tcPr>
            <w:tcW w:w="34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至</w:t>
            </w:r>
          </w:p>
        </w:tc>
        <w:tc>
          <w:tcPr>
            <w:tcW w:w="16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外籍完成人</w:t>
            </w:r>
          </w:p>
        </w:tc>
        <w:tc>
          <w:tcPr>
            <w:tcW w:w="271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kern w:val="0"/>
                <w:sz w:val="24"/>
                <w:szCs w:val="20"/>
              </w:rPr>
            </w:pPr>
          </w:p>
        </w:tc>
      </w:tr>
    </w:tbl>
    <w:p>
      <w:pPr>
        <w:spacing w:line="600" w:lineRule="exact"/>
        <w:jc w:val="right"/>
        <w:rPr>
          <w:color w:val="auto"/>
          <w:sz w:val="24"/>
        </w:rPr>
      </w:pPr>
      <w:r>
        <w:rPr>
          <w:rFonts w:hint="eastAsia"/>
          <w:color w:val="auto"/>
          <w:sz w:val="24"/>
        </w:rPr>
        <w:t>天津市科学技术局制</w:t>
      </w:r>
    </w:p>
    <w:p>
      <w:pPr>
        <w:spacing w:after="312" w:afterLines="100" w:line="400" w:lineRule="exact"/>
        <w:jc w:val="center"/>
        <w:rPr>
          <w:rFonts w:eastAsia="黑体"/>
          <w:color w:val="auto"/>
          <w:sz w:val="32"/>
        </w:rPr>
      </w:pPr>
      <w:r>
        <w:rPr>
          <w:rFonts w:eastAsia="黑体"/>
          <w:color w:val="auto"/>
          <w:sz w:val="32"/>
        </w:rPr>
        <w:br w:type="page"/>
      </w:r>
      <w:r>
        <w:rPr>
          <w:rFonts w:hint="eastAsia" w:eastAsia="黑体"/>
          <w:color w:val="auto"/>
          <w:sz w:val="32"/>
        </w:rPr>
        <w:t>二、项目简介</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eastAsia="zh-CN"/>
        </w:rPr>
        <w:t>客观、准确、简要地介绍</w:t>
      </w:r>
      <w:r>
        <w:rPr>
          <w:rFonts w:hint="eastAsia" w:ascii="仿宋_GB2312" w:hAnsi="仿宋_GB2312" w:eastAsia="仿宋_GB2312" w:cs="仿宋_GB2312"/>
          <w:color w:val="auto"/>
          <w:sz w:val="30"/>
          <w:szCs w:val="30"/>
          <w:highlight w:val="none"/>
          <w:lang w:val="en-US" w:eastAsia="zh-CN"/>
        </w:rPr>
        <w:t>项目</w:t>
      </w:r>
      <w:r>
        <w:rPr>
          <w:rFonts w:hint="eastAsia" w:ascii="仿宋_GB2312" w:hAnsi="仿宋_GB2312" w:eastAsia="仿宋_GB2312" w:cs="仿宋_GB2312"/>
          <w:color w:val="auto"/>
          <w:sz w:val="30"/>
          <w:szCs w:val="30"/>
          <w:highlight w:val="none"/>
          <w:lang w:eastAsia="zh-CN"/>
        </w:rPr>
        <w:t>研究背景和目的意义，</w:t>
      </w:r>
      <w:r>
        <w:rPr>
          <w:rFonts w:hint="eastAsia" w:ascii="仿宋_GB2312" w:hAnsi="仿宋_GB2312" w:eastAsia="仿宋_GB2312" w:cs="仿宋_GB2312"/>
          <w:color w:val="auto"/>
          <w:sz w:val="30"/>
          <w:szCs w:val="30"/>
          <w:highlight w:val="none"/>
          <w:lang w:val="en-US" w:eastAsia="zh-CN"/>
        </w:rPr>
        <w:t>技术价值（</w:t>
      </w:r>
      <w:r>
        <w:rPr>
          <w:rFonts w:hint="eastAsia" w:ascii="仿宋_GB2312" w:hAnsi="仿宋_GB2312" w:eastAsia="仿宋_GB2312" w:cs="仿宋_GB2312"/>
          <w:color w:val="auto"/>
          <w:sz w:val="30"/>
          <w:szCs w:val="30"/>
          <w:highlight w:val="none"/>
          <w:lang w:eastAsia="zh-CN"/>
        </w:rPr>
        <w:t>主要技术发明点，</w:t>
      </w:r>
      <w:r>
        <w:rPr>
          <w:rFonts w:hint="eastAsia" w:ascii="仿宋_GB2312" w:hAnsi="仿宋_GB2312" w:eastAsia="仿宋_GB2312" w:cs="仿宋_GB2312"/>
          <w:color w:val="auto"/>
          <w:sz w:val="30"/>
          <w:szCs w:val="30"/>
          <w:highlight w:val="none"/>
          <w:lang w:val="en-US" w:eastAsia="zh-CN"/>
        </w:rPr>
        <w:t>与</w:t>
      </w:r>
      <w:r>
        <w:rPr>
          <w:rFonts w:hint="eastAsia" w:ascii="仿宋_GB2312" w:hAnsi="仿宋_GB2312" w:eastAsia="仿宋_GB2312" w:cs="仿宋_GB2312"/>
          <w:color w:val="auto"/>
          <w:sz w:val="30"/>
          <w:szCs w:val="30"/>
          <w:highlight w:val="none"/>
        </w:rPr>
        <w:t>国内外同类技术的</w:t>
      </w:r>
      <w:r>
        <w:rPr>
          <w:rFonts w:hint="eastAsia" w:ascii="仿宋_GB2312" w:hAnsi="仿宋_GB2312" w:eastAsia="仿宋_GB2312" w:cs="仿宋_GB2312"/>
          <w:color w:val="auto"/>
          <w:sz w:val="30"/>
          <w:szCs w:val="30"/>
          <w:highlight w:val="none"/>
          <w:lang w:val="en-US" w:eastAsia="zh-CN"/>
        </w:rPr>
        <w:t>对比等）</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经济价值（知识产权及其</w:t>
      </w:r>
      <w:r>
        <w:rPr>
          <w:rFonts w:hint="eastAsia" w:ascii="仿宋_GB2312" w:hAnsi="仿宋_GB2312" w:eastAsia="仿宋_GB2312" w:cs="仿宋_GB2312"/>
          <w:color w:val="auto"/>
          <w:sz w:val="30"/>
          <w:szCs w:val="30"/>
          <w:highlight w:val="none"/>
          <w:lang w:eastAsia="zh-CN"/>
        </w:rPr>
        <w:t>应用情况，</w:t>
      </w:r>
      <w:r>
        <w:rPr>
          <w:rFonts w:hint="eastAsia" w:ascii="仿宋_GB2312" w:hAnsi="仿宋_GB2312" w:eastAsia="仿宋_GB2312" w:cs="仿宋_GB2312"/>
          <w:color w:val="auto"/>
          <w:sz w:val="30"/>
          <w:szCs w:val="30"/>
          <w:highlight w:val="none"/>
          <w:lang w:val="en-US" w:eastAsia="zh-CN"/>
        </w:rPr>
        <w:t>包括技术交易、经济效益等内容），社会价值等。不超过1000字。</w:t>
      </w:r>
    </w:p>
    <w:p>
      <w:pPr>
        <w:keepNext w:val="0"/>
        <w:keepLines w:val="0"/>
        <w:pageBreakBefore w:val="0"/>
        <w:widowControl w:val="0"/>
        <w:kinsoku/>
        <w:wordWrap/>
        <w:overflowPunct/>
        <w:topLinePunct w:val="0"/>
        <w:autoSpaceDE/>
        <w:autoSpaceDN/>
        <w:bidi w:val="0"/>
        <w:adjustRightInd/>
        <w:snapToGrid/>
        <w:spacing w:after="312" w:afterLines="100" w:line="440" w:lineRule="exact"/>
        <w:jc w:val="center"/>
        <w:textAlignment w:val="auto"/>
        <w:rPr>
          <w:rFonts w:eastAsia="黑体"/>
          <w:color w:val="auto"/>
          <w:sz w:val="32"/>
        </w:rPr>
      </w:pPr>
      <w:r>
        <w:rPr>
          <w:rFonts w:hint="eastAsia" w:ascii="宋体" w:hAnsi="宋体"/>
          <w:color w:val="auto"/>
          <w:sz w:val="28"/>
          <w:szCs w:val="28"/>
          <w:highlight w:val="none"/>
        </w:rPr>
        <w:br w:type="page"/>
      </w:r>
      <w:r>
        <w:rPr>
          <w:rFonts w:hint="eastAsia" w:eastAsia="黑体"/>
          <w:color w:val="auto"/>
          <w:sz w:val="32"/>
        </w:rPr>
        <w:t>三、项目详细内容</w:t>
      </w:r>
    </w:p>
    <w:p>
      <w:pPr>
        <w:spacing w:after="156" w:afterLines="50" w:line="360" w:lineRule="exact"/>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1.研究背景</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简要概述国内外相关科学技术现状，主要存在的问题和技术难点，开展</w:t>
      </w:r>
      <w:r>
        <w:rPr>
          <w:rFonts w:hint="eastAsia" w:ascii="仿宋_GB2312" w:hAnsi="仿宋_GB2312" w:eastAsia="仿宋_GB2312" w:cs="仿宋_GB2312"/>
          <w:color w:val="auto"/>
          <w:sz w:val="30"/>
          <w:szCs w:val="30"/>
          <w:lang w:val="en-US" w:eastAsia="zh-CN"/>
        </w:rPr>
        <w:t>研究的</w:t>
      </w:r>
      <w:r>
        <w:rPr>
          <w:rFonts w:hint="eastAsia" w:ascii="仿宋_GB2312" w:hAnsi="仿宋_GB2312" w:eastAsia="仿宋_GB2312" w:cs="仿宋_GB2312"/>
          <w:color w:val="auto"/>
          <w:sz w:val="30"/>
          <w:szCs w:val="30"/>
          <w:lang w:eastAsia="zh-CN"/>
        </w:rPr>
        <w:t>目的意义，</w:t>
      </w:r>
      <w:r>
        <w:rPr>
          <w:rFonts w:hint="eastAsia" w:ascii="仿宋_GB2312" w:hAnsi="仿宋_GB2312" w:eastAsia="仿宋_GB2312" w:cs="仿宋_GB2312"/>
          <w:color w:val="auto"/>
          <w:sz w:val="30"/>
          <w:szCs w:val="30"/>
          <w:lang w:val="en-US" w:eastAsia="zh-CN"/>
        </w:rPr>
        <w:t>以及该发明的实用价值及应用前景</w:t>
      </w:r>
      <w:r>
        <w:rPr>
          <w:rFonts w:hint="eastAsia" w:ascii="仿宋_GB2312" w:hAnsi="仿宋_GB2312" w:eastAsia="仿宋_GB2312" w:cs="仿宋_GB2312"/>
          <w:color w:val="auto"/>
          <w:sz w:val="30"/>
          <w:szCs w:val="30"/>
          <w:lang w:eastAsia="zh-CN"/>
        </w:rPr>
        <w:t>等。不超过</w:t>
      </w:r>
      <w:r>
        <w:rPr>
          <w:rFonts w:hint="eastAsia" w:ascii="仿宋_GB2312" w:hAnsi="仿宋_GB2312" w:eastAsia="仿宋_GB2312" w:cs="仿宋_GB2312"/>
          <w:color w:val="auto"/>
          <w:sz w:val="30"/>
          <w:szCs w:val="30"/>
          <w:lang w:val="en-US" w:eastAsia="zh-CN"/>
        </w:rPr>
        <w:t>1000字</w:t>
      </w:r>
      <w:r>
        <w:rPr>
          <w:rFonts w:hint="eastAsia" w:ascii="仿宋_GB2312" w:hAnsi="仿宋_GB2312" w:eastAsia="仿宋_GB2312" w:cs="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30"/>
          <w:szCs w:val="30"/>
          <w:lang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30"/>
          <w:szCs w:val="30"/>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val="0"/>
          <w:color w:val="auto"/>
          <w:sz w:val="30"/>
          <w:szCs w:val="30"/>
          <w:highlight w:val="yellow"/>
        </w:rPr>
      </w:pPr>
      <w:r>
        <w:rPr>
          <w:rFonts w:hint="eastAsia" w:ascii="仿宋_GB2312" w:hAnsi="仿宋_GB2312" w:eastAsia="仿宋_GB2312" w:cs="仿宋_GB2312"/>
          <w:b/>
          <w:bCs w:val="0"/>
          <w:color w:val="auto"/>
          <w:sz w:val="30"/>
          <w:szCs w:val="30"/>
        </w:rPr>
        <w:t>2.主要技术发明</w:t>
      </w:r>
      <w:r>
        <w:rPr>
          <w:rFonts w:hint="eastAsia" w:ascii="仿宋_GB2312" w:hAnsi="仿宋_GB2312" w:eastAsia="仿宋_GB2312" w:cs="仿宋_GB2312"/>
          <w:b/>
          <w:bCs w:val="0"/>
          <w:color w:val="auto"/>
          <w:sz w:val="30"/>
          <w:szCs w:val="30"/>
          <w:lang w:val="en-US" w:eastAsia="zh-CN"/>
        </w:rPr>
        <w:t>点</w:t>
      </w:r>
      <w:r>
        <w:rPr>
          <w:rFonts w:hint="eastAsia" w:ascii="仿宋_GB2312" w:hAnsi="仿宋_GB2312" w:eastAsia="仿宋_GB2312" w:cs="仿宋_GB2312"/>
          <w:b/>
          <w:bCs w:val="0"/>
          <w:color w:val="auto"/>
          <w:sz w:val="30"/>
          <w:szCs w:val="30"/>
        </w:rPr>
        <w:t>及其主要内容</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600" w:firstLineChars="200"/>
        <w:jc w:val="left"/>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eastAsia="zh-CN"/>
        </w:rPr>
        <w:t>应围绕</w:t>
      </w:r>
      <w:r>
        <w:rPr>
          <w:rFonts w:hint="eastAsia" w:ascii="仿宋_GB2312" w:hAnsi="仿宋_GB2312" w:eastAsia="仿宋_GB2312" w:cs="仿宋_GB2312"/>
          <w:color w:val="auto"/>
          <w:sz w:val="30"/>
          <w:szCs w:val="30"/>
          <w:lang w:val="en-US" w:eastAsia="zh-CN"/>
        </w:rPr>
        <w:t>原</w:t>
      </w:r>
      <w:r>
        <w:rPr>
          <w:rFonts w:hint="eastAsia" w:ascii="仿宋_GB2312" w:hAnsi="仿宋_GB2312" w:eastAsia="仿宋_GB2312" w:cs="仿宋_GB2312"/>
          <w:color w:val="auto"/>
          <w:sz w:val="30"/>
          <w:szCs w:val="30"/>
          <w:lang w:eastAsia="zh-CN"/>
        </w:rPr>
        <w:t>创性、先进性和技术价值，</w:t>
      </w:r>
      <w:r>
        <w:rPr>
          <w:rFonts w:hint="eastAsia" w:ascii="仿宋_GB2312" w:hAnsi="仿宋_GB2312" w:eastAsia="仿宋_GB2312" w:cs="仿宋_GB2312"/>
          <w:color w:val="auto"/>
          <w:sz w:val="30"/>
          <w:szCs w:val="30"/>
          <w:lang w:val="en-US" w:eastAsia="zh-CN"/>
        </w:rPr>
        <w:t>对各发明点的内容进行</w:t>
      </w:r>
      <w:r>
        <w:rPr>
          <w:rFonts w:hint="eastAsia" w:ascii="仿宋_GB2312" w:hAnsi="仿宋_GB2312" w:eastAsia="仿宋_GB2312" w:cs="仿宋_GB2312"/>
          <w:color w:val="auto"/>
          <w:sz w:val="30"/>
          <w:szCs w:val="30"/>
          <w:lang w:eastAsia="zh-CN"/>
        </w:rPr>
        <w:t>阐述，</w:t>
      </w:r>
      <w:r>
        <w:rPr>
          <w:rFonts w:hint="eastAsia" w:ascii="仿宋_GB2312" w:hAnsi="仿宋_GB2312" w:eastAsia="仿宋_GB2312" w:cs="仿宋_GB2312"/>
          <w:color w:val="auto"/>
          <w:sz w:val="30"/>
          <w:szCs w:val="30"/>
          <w:lang w:val="en-US" w:eastAsia="zh-CN"/>
        </w:rPr>
        <w:t>包括技术内容中前人没有的、具有创造性的关键核心技术，对比当前国内外同类技术的主要参数等，不超过10页。</w:t>
      </w:r>
    </w:p>
    <w:p>
      <w:pPr>
        <w:keepNext w:val="0"/>
        <w:keepLines w:val="0"/>
        <w:widowControl/>
        <w:suppressLineNumbers w:val="0"/>
        <w:jc w:val="left"/>
        <w:rPr>
          <w:rFonts w:hint="eastAsia" w:ascii="仿宋_GB2312" w:hAnsi="仿宋_GB2312" w:eastAsia="仿宋_GB2312" w:cs="仿宋_GB2312"/>
          <w:color w:val="auto"/>
          <w:sz w:val="30"/>
          <w:szCs w:val="30"/>
          <w:lang w:val="en-US" w:eastAsia="zh-CN"/>
        </w:rPr>
      </w:pPr>
    </w:p>
    <w:p>
      <w:pPr>
        <w:spacing w:after="156" w:afterLines="50" w:line="360" w:lineRule="exact"/>
        <w:rPr>
          <w:rFonts w:hint="eastAsia" w:ascii="楷体_GB2312" w:hAnsi="楷体_GB2312" w:eastAsia="楷体_GB2312" w:cs="楷体_GB2312"/>
          <w:b/>
          <w:bCs w:val="0"/>
          <w:color w:val="auto"/>
          <w:sz w:val="32"/>
          <w:szCs w:val="32"/>
        </w:rPr>
      </w:pPr>
      <w:r>
        <w:rPr>
          <w:rFonts w:hint="eastAsia" w:ascii="仿宋_GB2312" w:hAnsi="仿宋_GB2312" w:eastAsia="仿宋_GB2312" w:cs="仿宋_GB2312"/>
          <w:b/>
          <w:color w:val="auto"/>
          <w:sz w:val="30"/>
          <w:szCs w:val="30"/>
          <w:highlight w:val="none"/>
          <w:lang w:eastAsia="zh-CN"/>
        </w:rPr>
        <w:br w:type="page"/>
      </w:r>
      <w:r>
        <w:rPr>
          <w:rFonts w:hint="eastAsia" w:ascii="楷体_GB2312" w:hAnsi="楷体_GB2312" w:eastAsia="楷体_GB2312" w:cs="楷体_GB2312"/>
          <w:b/>
          <w:bCs w:val="0"/>
          <w:color w:val="auto"/>
          <w:sz w:val="32"/>
          <w:szCs w:val="32"/>
          <w:lang w:val="en-US" w:eastAsia="zh-CN"/>
        </w:rPr>
        <w:t>3</w:t>
      </w:r>
      <w:r>
        <w:rPr>
          <w:rFonts w:hint="eastAsia" w:ascii="楷体_GB2312" w:hAnsi="楷体_GB2312" w:eastAsia="楷体_GB2312" w:cs="楷体_GB2312"/>
          <w:b/>
          <w:bCs w:val="0"/>
          <w:color w:val="auto"/>
          <w:sz w:val="32"/>
          <w:szCs w:val="32"/>
        </w:rPr>
        <w:t>.客观评价</w:t>
      </w:r>
    </w:p>
    <w:p>
      <w:pPr>
        <w:keepNext w:val="0"/>
        <w:keepLines w:val="0"/>
        <w:pageBreakBefore w:val="0"/>
        <w:widowControl w:val="0"/>
        <w:kinsoku/>
        <w:wordWrap/>
        <w:overflowPunct/>
        <w:topLinePunct w:val="0"/>
        <w:autoSpaceDE/>
        <w:autoSpaceDN/>
        <w:bidi w:val="0"/>
        <w:adjustRightInd/>
        <w:snapToGrid/>
        <w:spacing w:before="120" w:line="440" w:lineRule="exact"/>
        <w:ind w:firstLine="600" w:firstLineChars="200"/>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应</w:t>
      </w:r>
      <w:r>
        <w:rPr>
          <w:rFonts w:hint="eastAsia" w:ascii="仿宋_GB2312" w:hAnsi="仿宋_GB2312" w:eastAsia="仿宋_GB2312" w:cs="仿宋_GB2312"/>
          <w:color w:val="auto"/>
          <w:sz w:val="30"/>
          <w:szCs w:val="30"/>
          <w:highlight w:val="none"/>
        </w:rPr>
        <w:t>围绕技术发明点的</w:t>
      </w:r>
      <w:r>
        <w:rPr>
          <w:rFonts w:hint="eastAsia" w:ascii="仿宋_GB2312" w:hAnsi="仿宋_GB2312" w:eastAsia="仿宋_GB2312" w:cs="仿宋_GB2312"/>
          <w:color w:val="auto"/>
          <w:sz w:val="30"/>
          <w:szCs w:val="30"/>
          <w:highlight w:val="none"/>
          <w:lang w:val="en-US" w:eastAsia="zh-CN"/>
        </w:rPr>
        <w:t>原</w:t>
      </w:r>
      <w:r>
        <w:rPr>
          <w:rFonts w:hint="eastAsia" w:ascii="仿宋_GB2312" w:hAnsi="仿宋_GB2312" w:eastAsia="仿宋_GB2312" w:cs="仿宋_GB2312"/>
          <w:color w:val="auto"/>
          <w:sz w:val="30"/>
          <w:szCs w:val="30"/>
          <w:highlight w:val="none"/>
        </w:rPr>
        <w:t>创性、先进性和技术价值</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进行真实、准确</w:t>
      </w:r>
      <w:r>
        <w:rPr>
          <w:rFonts w:hint="eastAsia" w:ascii="仿宋_GB2312" w:hAnsi="仿宋_GB2312" w:eastAsia="仿宋_GB2312" w:cs="仿宋_GB2312"/>
          <w:color w:val="auto"/>
          <w:sz w:val="30"/>
          <w:szCs w:val="30"/>
          <w:highlight w:val="none"/>
          <w:lang w:val="en-US" w:eastAsia="zh-CN"/>
        </w:rPr>
        <w:t>的客观</w:t>
      </w:r>
      <w:r>
        <w:rPr>
          <w:rFonts w:hint="eastAsia" w:ascii="仿宋_GB2312" w:hAnsi="仿宋_GB2312" w:eastAsia="仿宋_GB2312" w:cs="仿宋_GB2312"/>
          <w:color w:val="auto"/>
          <w:sz w:val="30"/>
          <w:szCs w:val="30"/>
          <w:highlight w:val="none"/>
        </w:rPr>
        <w:t>评价。</w:t>
      </w:r>
      <w:r>
        <w:rPr>
          <w:rFonts w:hint="eastAsia" w:ascii="仿宋_GB2312" w:hAnsi="仿宋_GB2312" w:eastAsia="仿宋_GB2312" w:cs="仿宋_GB2312"/>
          <w:color w:val="auto"/>
          <w:sz w:val="30"/>
          <w:szCs w:val="30"/>
          <w:highlight w:val="none"/>
          <w:lang w:eastAsia="zh-CN"/>
        </w:rPr>
        <w:t>不超过</w:t>
      </w:r>
      <w:r>
        <w:rPr>
          <w:rFonts w:hint="eastAsia" w:ascii="仿宋_GB2312" w:hAnsi="仿宋_GB2312" w:eastAsia="仿宋_GB2312" w:cs="仿宋_GB2312"/>
          <w:color w:val="auto"/>
          <w:sz w:val="30"/>
          <w:szCs w:val="30"/>
          <w:highlight w:val="none"/>
        </w:rPr>
        <w:t>2页。</w:t>
      </w:r>
    </w:p>
    <w:p>
      <w:pPr>
        <w:spacing w:after="156" w:afterLines="50" w:line="360" w:lineRule="exact"/>
        <w:rPr>
          <w:b/>
          <w:color w:val="auto"/>
          <w:sz w:val="24"/>
        </w:rPr>
      </w:pPr>
    </w:p>
    <w:p>
      <w:pPr>
        <w:keepNext w:val="0"/>
        <w:keepLines w:val="0"/>
        <w:pageBreakBefore w:val="0"/>
        <w:numPr>
          <w:ilvl w:val="0"/>
          <w:numId w:val="0"/>
        </w:numPr>
        <w:kinsoku/>
        <w:wordWrap/>
        <w:overflowPunct/>
        <w:topLinePunct w:val="0"/>
        <w:autoSpaceDE/>
        <w:autoSpaceDN/>
        <w:bidi w:val="0"/>
        <w:adjustRightInd/>
        <w:spacing w:line="300" w:lineRule="exact"/>
        <w:jc w:val="left"/>
        <w:textAlignment w:val="auto"/>
        <w:rPr>
          <w:rFonts w:hint="eastAsia" w:ascii="仿宋_GB2312" w:hAnsi="仿宋_GB2312" w:eastAsia="仿宋_GB2312" w:cs="仿宋_GB2312"/>
          <w:b w:val="0"/>
          <w:bCs w:val="0"/>
          <w:color w:val="auto"/>
          <w:sz w:val="28"/>
          <w:szCs w:val="28"/>
        </w:rPr>
      </w:pPr>
    </w:p>
    <w:p>
      <w:pPr>
        <w:keepNext w:val="0"/>
        <w:keepLines w:val="0"/>
        <w:pageBreakBefore w:val="0"/>
        <w:numPr>
          <w:ilvl w:val="0"/>
          <w:numId w:val="0"/>
        </w:numPr>
        <w:kinsoku/>
        <w:wordWrap/>
        <w:overflowPunct/>
        <w:topLinePunct w:val="0"/>
        <w:autoSpaceDE/>
        <w:autoSpaceDN/>
        <w:bidi w:val="0"/>
        <w:adjustRightInd/>
        <w:spacing w:line="300" w:lineRule="exact"/>
        <w:jc w:val="left"/>
        <w:textAlignment w:val="auto"/>
        <w:rPr>
          <w:rFonts w:hint="eastAsia" w:ascii="仿宋_GB2312" w:hAnsi="仿宋_GB2312" w:eastAsia="仿宋_GB2312" w:cs="仿宋_GB2312"/>
          <w:b w:val="0"/>
          <w:bCs w:val="0"/>
          <w:color w:val="auto"/>
          <w:sz w:val="28"/>
          <w:szCs w:val="28"/>
        </w:rPr>
      </w:pPr>
    </w:p>
    <w:p>
      <w:pPr>
        <w:keepNext w:val="0"/>
        <w:keepLines w:val="0"/>
        <w:pageBreakBefore w:val="0"/>
        <w:numPr>
          <w:ilvl w:val="0"/>
          <w:numId w:val="0"/>
        </w:numPr>
        <w:kinsoku/>
        <w:wordWrap/>
        <w:overflowPunct/>
        <w:topLinePunct w:val="0"/>
        <w:autoSpaceDE/>
        <w:autoSpaceDN/>
        <w:bidi w:val="0"/>
        <w:adjustRightInd/>
        <w:spacing w:line="300" w:lineRule="exact"/>
        <w:jc w:val="left"/>
        <w:textAlignment w:val="auto"/>
        <w:rPr>
          <w:rFonts w:hint="eastAsia" w:ascii="仿宋_GB2312" w:hAnsi="仿宋_GB2312" w:eastAsia="仿宋_GB2312" w:cs="仿宋_GB2312"/>
          <w:b w:val="0"/>
          <w:bCs w:val="0"/>
          <w:color w:val="auto"/>
          <w:sz w:val="28"/>
          <w:szCs w:val="28"/>
        </w:rPr>
      </w:pPr>
    </w:p>
    <w:p>
      <w:pPr>
        <w:spacing w:after="156" w:afterLines="50" w:line="360" w:lineRule="exact"/>
        <w:rPr>
          <w:b/>
          <w:color w:val="auto"/>
          <w:sz w:val="24"/>
        </w:rPr>
      </w:pPr>
    </w:p>
    <w:p>
      <w:pPr>
        <w:spacing w:after="156" w:afterLines="50" w:line="360" w:lineRule="exact"/>
        <w:rPr>
          <w:rFonts w:hint="eastAsia" w:ascii="楷体_GB2312" w:hAnsi="楷体_GB2312" w:eastAsia="楷体_GB2312" w:cs="楷体_GB2312"/>
          <w:b/>
          <w:bCs w:val="0"/>
          <w:color w:val="auto"/>
          <w:sz w:val="32"/>
          <w:szCs w:val="32"/>
        </w:rPr>
      </w:pPr>
      <w:r>
        <w:rPr>
          <w:b/>
          <w:color w:val="auto"/>
          <w:sz w:val="24"/>
        </w:rPr>
        <w:br w:type="page"/>
      </w:r>
      <w:r>
        <w:rPr>
          <w:rFonts w:hint="eastAsia" w:ascii="楷体_GB2312" w:hAnsi="楷体_GB2312" w:eastAsia="楷体_GB2312" w:cs="楷体_GB2312"/>
          <w:b/>
          <w:bCs w:val="0"/>
          <w:color w:val="auto"/>
          <w:sz w:val="32"/>
          <w:szCs w:val="32"/>
          <w:lang w:val="en-US" w:eastAsia="zh-CN"/>
        </w:rPr>
        <w:t>4</w:t>
      </w:r>
      <w:r>
        <w:rPr>
          <w:rFonts w:hint="eastAsia" w:ascii="楷体_GB2312" w:hAnsi="楷体_GB2312" w:eastAsia="楷体_GB2312" w:cs="楷体_GB2312"/>
          <w:b/>
          <w:bCs w:val="0"/>
          <w:color w:val="auto"/>
          <w:sz w:val="32"/>
          <w:szCs w:val="32"/>
        </w:rPr>
        <w:t>.应用情况</w:t>
      </w:r>
    </w:p>
    <w:p>
      <w:pPr>
        <w:keepNext w:val="0"/>
        <w:keepLines w:val="0"/>
        <w:pageBreakBefore w:val="0"/>
        <w:widowControl w:val="0"/>
        <w:kinsoku/>
        <w:wordWrap/>
        <w:overflowPunct/>
        <w:topLinePunct w:val="0"/>
        <w:autoSpaceDE/>
        <w:autoSpaceDN/>
        <w:bidi w:val="0"/>
        <w:adjustRightInd/>
        <w:snapToGrid/>
        <w:spacing w:before="120" w:line="440" w:lineRule="exact"/>
        <w:ind w:firstLine="600" w:firstLineChars="200"/>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val="en-US" w:eastAsia="zh-CN"/>
        </w:rPr>
        <w:t>概述</w:t>
      </w:r>
      <w:r>
        <w:rPr>
          <w:rFonts w:hint="eastAsia" w:ascii="仿宋_GB2312" w:hAnsi="仿宋_GB2312" w:eastAsia="仿宋_GB2312" w:cs="仿宋_GB2312"/>
          <w:color w:val="auto"/>
          <w:sz w:val="30"/>
          <w:szCs w:val="30"/>
          <w:highlight w:val="none"/>
          <w:lang w:eastAsia="zh-CN"/>
        </w:rPr>
        <w:t>该项目整体技术的</w:t>
      </w:r>
      <w:r>
        <w:rPr>
          <w:rFonts w:hint="eastAsia" w:ascii="仿宋_GB2312" w:hAnsi="仿宋_GB2312" w:eastAsia="仿宋_GB2312" w:cs="仿宋_GB2312"/>
          <w:color w:val="auto"/>
          <w:sz w:val="30"/>
          <w:szCs w:val="30"/>
          <w:highlight w:val="none"/>
          <w:lang w:val="en-US" w:eastAsia="zh-CN"/>
        </w:rPr>
        <w:t>转化、产业化、推广应用等情况</w:t>
      </w:r>
      <w:r>
        <w:rPr>
          <w:rFonts w:hint="eastAsia" w:ascii="仿宋_GB2312" w:hAnsi="仿宋_GB2312" w:eastAsia="仿宋_GB2312" w:cs="仿宋_GB2312"/>
          <w:color w:val="auto"/>
          <w:sz w:val="30"/>
          <w:szCs w:val="30"/>
          <w:highlight w:val="none"/>
          <w:lang w:eastAsia="zh-CN"/>
        </w:rPr>
        <w:t>，重点是在天津的转化、应用情况，不超过</w:t>
      </w:r>
      <w:r>
        <w:rPr>
          <w:rFonts w:hint="eastAsia" w:ascii="仿宋_GB2312" w:hAnsi="仿宋_GB2312" w:eastAsia="仿宋_GB2312" w:cs="仿宋_GB2312"/>
          <w:color w:val="auto"/>
          <w:sz w:val="30"/>
          <w:szCs w:val="30"/>
          <w:highlight w:val="none"/>
          <w:lang w:val="en-US" w:eastAsia="zh-CN"/>
        </w:rPr>
        <w:t>2页</w:t>
      </w: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b/>
          <w:color w:val="auto"/>
          <w:sz w:val="30"/>
          <w:szCs w:val="30"/>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b/>
          <w:color w:val="auto"/>
          <w:sz w:val="30"/>
          <w:szCs w:val="30"/>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仿宋_GB2312" w:hAnsi="仿宋_GB2312" w:eastAsia="仿宋_GB2312" w:cs="仿宋_GB2312"/>
          <w:b w:val="0"/>
          <w:bCs w:val="0"/>
          <w:color w:val="auto"/>
          <w:sz w:val="28"/>
          <w:szCs w:val="28"/>
        </w:rPr>
        <w:sectPr>
          <w:pgSz w:w="11906" w:h="16838"/>
          <w:pgMar w:top="1418" w:right="1701" w:bottom="1418" w:left="1701" w:header="851" w:footer="992" w:gutter="0"/>
          <w:pgNumType w:fmt="decimal"/>
          <w:cols w:space="720" w:num="1"/>
          <w:formProt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val="en-US" w:eastAsia="zh-CN"/>
        </w:rPr>
        <w:t>5</w:t>
      </w:r>
      <w:r>
        <w:rPr>
          <w:rFonts w:hint="eastAsia" w:ascii="楷体_GB2312" w:hAnsi="楷体_GB2312" w:eastAsia="楷体_GB2312" w:cs="楷体_GB2312"/>
          <w:b/>
          <w:bCs w:val="0"/>
          <w:color w:val="auto"/>
          <w:sz w:val="32"/>
          <w:szCs w:val="32"/>
        </w:rPr>
        <w:t>.经济价值</w:t>
      </w:r>
    </w:p>
    <w:p>
      <w:pPr>
        <w:spacing w:before="120" w:line="360" w:lineRule="exact"/>
        <w:rPr>
          <w:rFonts w:hint="eastAsia" w:ascii="楷体_GB2312" w:hAnsi="楷体_GB2312" w:eastAsia="楷体_GB2312" w:cs="楷体_GB2312"/>
          <w:b/>
          <w:bCs/>
          <w:color w:val="auto"/>
          <w:sz w:val="30"/>
          <w:szCs w:val="30"/>
          <w:highlight w:val="none"/>
        </w:rPr>
      </w:pPr>
      <w:r>
        <w:rPr>
          <w:rFonts w:hint="eastAsia" w:ascii="楷体_GB2312" w:hAnsi="楷体_GB2312" w:eastAsia="楷体_GB2312" w:cs="楷体_GB2312"/>
          <w:b/>
          <w:bCs/>
          <w:color w:val="auto"/>
          <w:sz w:val="30"/>
          <w:szCs w:val="30"/>
        </w:rPr>
        <w:t>（1）</w:t>
      </w:r>
      <w:r>
        <w:rPr>
          <w:rFonts w:hint="eastAsia" w:ascii="楷体_GB2312" w:hAnsi="楷体_GB2312" w:eastAsia="楷体_GB2312" w:cs="楷体_GB2312"/>
          <w:b/>
          <w:bCs/>
          <w:color w:val="auto"/>
          <w:sz w:val="30"/>
          <w:szCs w:val="30"/>
          <w:highlight w:val="none"/>
          <w:lang w:val="en-US" w:eastAsia="zh-CN"/>
        </w:rPr>
        <w:t>技术交易</w:t>
      </w:r>
      <w:r>
        <w:rPr>
          <w:rFonts w:hint="eastAsia" w:ascii="楷体_GB2312" w:hAnsi="楷体_GB2312" w:eastAsia="楷体_GB2312" w:cs="楷体_GB2312"/>
          <w:b/>
          <w:bCs/>
          <w:color w:val="auto"/>
          <w:sz w:val="30"/>
          <w:szCs w:val="30"/>
          <w:highlight w:val="none"/>
        </w:rPr>
        <w:t>情况</w:t>
      </w:r>
    </w:p>
    <w:tbl>
      <w:tblPr>
        <w:tblStyle w:val="19"/>
        <w:tblW w:w="13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702"/>
        <w:gridCol w:w="2687"/>
        <w:gridCol w:w="3144"/>
        <w:gridCol w:w="1752"/>
        <w:gridCol w:w="2289"/>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序号</w:t>
            </w:r>
          </w:p>
        </w:tc>
        <w:tc>
          <w:tcPr>
            <w:tcW w:w="3389" w:type="dxa"/>
            <w:gridSpan w:val="2"/>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技术合同名称</w:t>
            </w:r>
          </w:p>
        </w:tc>
        <w:tc>
          <w:tcPr>
            <w:tcW w:w="3144"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合同类型</w:t>
            </w:r>
          </w:p>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lang w:val="en-US" w:eastAsia="zh-CN"/>
              </w:rPr>
              <w:t>技术转让、</w:t>
            </w:r>
            <w:r>
              <w:rPr>
                <w:rFonts w:hint="eastAsia" w:ascii="仿宋_GB2312" w:hAnsi="仿宋_GB2312" w:eastAsia="仿宋_GB2312" w:cs="仿宋_GB2312"/>
                <w:b w:val="0"/>
                <w:bCs w:val="0"/>
                <w:color w:val="auto"/>
                <w:sz w:val="21"/>
                <w:szCs w:val="21"/>
              </w:rPr>
              <w:t>技术许可</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技术开发</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技术咨询</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技术服务</w:t>
            </w:r>
            <w:r>
              <w:rPr>
                <w:rFonts w:hint="eastAsia" w:ascii="仿宋_GB2312" w:hAnsi="仿宋_GB2312" w:eastAsia="仿宋_GB2312" w:cs="仿宋_GB2312"/>
                <w:b w:val="0"/>
                <w:bCs w:val="0"/>
                <w:color w:val="auto"/>
                <w:sz w:val="21"/>
                <w:szCs w:val="21"/>
                <w:lang w:eastAsia="zh-CN"/>
              </w:rPr>
              <w:t>）</w:t>
            </w:r>
          </w:p>
        </w:tc>
        <w:tc>
          <w:tcPr>
            <w:tcW w:w="1752"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技术合同成交额（万元）</w:t>
            </w:r>
          </w:p>
        </w:tc>
        <w:tc>
          <w:tcPr>
            <w:tcW w:w="2289"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sz w:val="28"/>
                <w:szCs w:val="28"/>
              </w:rPr>
              <w:t>其中，</w:t>
            </w:r>
            <w:r>
              <w:rPr>
                <w:rFonts w:hint="eastAsia" w:ascii="仿宋_GB2312" w:hAnsi="仿宋_GB2312" w:eastAsia="仿宋_GB2312" w:cs="仿宋_GB2312"/>
                <w:b/>
                <w:bCs/>
                <w:color w:val="auto"/>
                <w:sz w:val="28"/>
                <w:szCs w:val="28"/>
                <w:lang w:eastAsia="zh-CN"/>
              </w:rPr>
              <w:t>买方为</w:t>
            </w:r>
            <w:r>
              <w:rPr>
                <w:rFonts w:hint="eastAsia" w:ascii="仿宋_GB2312" w:hAnsi="仿宋_GB2312" w:eastAsia="仿宋_GB2312" w:cs="仿宋_GB2312"/>
                <w:b/>
                <w:bCs/>
                <w:color w:val="auto"/>
                <w:sz w:val="28"/>
                <w:szCs w:val="28"/>
              </w:rPr>
              <w:t>天津市</w:t>
            </w:r>
            <w:r>
              <w:rPr>
                <w:rFonts w:hint="eastAsia" w:ascii="仿宋_GB2312" w:hAnsi="仿宋_GB2312" w:eastAsia="仿宋_GB2312" w:cs="仿宋_GB2312"/>
                <w:b/>
                <w:bCs/>
                <w:color w:val="auto"/>
                <w:sz w:val="28"/>
                <w:szCs w:val="28"/>
                <w:lang w:eastAsia="zh-CN"/>
              </w:rPr>
              <w:t>单位的</w:t>
            </w:r>
            <w:r>
              <w:rPr>
                <w:rFonts w:hint="eastAsia" w:ascii="仿宋_GB2312" w:hAnsi="仿宋_GB2312" w:eastAsia="仿宋_GB2312" w:cs="仿宋_GB2312"/>
                <w:b/>
                <w:bCs/>
                <w:color w:val="auto"/>
                <w:sz w:val="28"/>
                <w:szCs w:val="28"/>
              </w:rPr>
              <w:t>成交额（万元）</w:t>
            </w:r>
          </w:p>
        </w:tc>
        <w:tc>
          <w:tcPr>
            <w:tcW w:w="1965"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技术合同认定登记证明及技术合同首页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3389"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31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rPr>
            </w:pP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rPr>
            </w:pPr>
          </w:p>
        </w:tc>
        <w:tc>
          <w:tcPr>
            <w:tcW w:w="228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rPr>
            </w:pPr>
          </w:p>
        </w:tc>
        <w:tc>
          <w:tcPr>
            <w:tcW w:w="19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附件X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3389"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31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rPr>
            </w:pPr>
          </w:p>
        </w:tc>
        <w:tc>
          <w:tcPr>
            <w:tcW w:w="228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rPr>
            </w:pPr>
          </w:p>
        </w:tc>
        <w:tc>
          <w:tcPr>
            <w:tcW w:w="19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w:t>
            </w:r>
          </w:p>
        </w:tc>
        <w:tc>
          <w:tcPr>
            <w:tcW w:w="3389"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w:t>
            </w:r>
          </w:p>
        </w:tc>
        <w:tc>
          <w:tcPr>
            <w:tcW w:w="31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w:t>
            </w:r>
          </w:p>
        </w:tc>
        <w:tc>
          <w:tcPr>
            <w:tcW w:w="228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w:t>
            </w:r>
          </w:p>
        </w:tc>
        <w:tc>
          <w:tcPr>
            <w:tcW w:w="19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483"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z w:val="28"/>
                <w:szCs w:val="28"/>
                <w:lang w:eastAsia="zh-CN"/>
              </w:rPr>
              <w:t>合计</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228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8"/>
                <w:szCs w:val="28"/>
              </w:rPr>
            </w:pPr>
          </w:p>
        </w:tc>
        <w:tc>
          <w:tcPr>
            <w:tcW w:w="19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652" w:type="dxa"/>
            <w:gridSpan w:val="2"/>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其中</w:t>
            </w:r>
          </w:p>
        </w:tc>
        <w:tc>
          <w:tcPr>
            <w:tcW w:w="5831"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技术转让合同</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228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rPr>
            </w:pPr>
          </w:p>
        </w:tc>
        <w:tc>
          <w:tcPr>
            <w:tcW w:w="19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652" w:type="dxa"/>
            <w:gridSpan w:val="2"/>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p>
        </w:tc>
        <w:tc>
          <w:tcPr>
            <w:tcW w:w="5831"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技术许可合同</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228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rPr>
            </w:pPr>
          </w:p>
        </w:tc>
        <w:tc>
          <w:tcPr>
            <w:tcW w:w="19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652" w:type="dxa"/>
            <w:gridSpan w:val="2"/>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p>
        </w:tc>
        <w:tc>
          <w:tcPr>
            <w:tcW w:w="5831"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技术开发合同</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228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rPr>
            </w:pPr>
          </w:p>
        </w:tc>
        <w:tc>
          <w:tcPr>
            <w:tcW w:w="19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652" w:type="dxa"/>
            <w:gridSpan w:val="2"/>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p>
        </w:tc>
        <w:tc>
          <w:tcPr>
            <w:tcW w:w="5831"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技术咨询合同</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228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rPr>
            </w:pPr>
          </w:p>
        </w:tc>
        <w:tc>
          <w:tcPr>
            <w:tcW w:w="19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652" w:type="dxa"/>
            <w:gridSpan w:val="2"/>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p>
        </w:tc>
        <w:tc>
          <w:tcPr>
            <w:tcW w:w="5831"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技术服务合同</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228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rPr>
            </w:pPr>
          </w:p>
        </w:tc>
        <w:tc>
          <w:tcPr>
            <w:tcW w:w="19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w:t>
            </w:r>
          </w:p>
        </w:tc>
      </w:tr>
    </w:tbl>
    <w:p>
      <w:pPr>
        <w:keepNext w:val="0"/>
        <w:keepLines w:val="0"/>
        <w:pageBreakBefore w:val="0"/>
        <w:widowControl w:val="0"/>
        <w:kinsoku/>
        <w:wordWrap/>
        <w:overflowPunct/>
        <w:topLinePunct w:val="0"/>
        <w:autoSpaceDE/>
        <w:autoSpaceDN/>
        <w:bidi w:val="0"/>
        <w:adjustRightInd/>
        <w:snapToGrid/>
        <w:spacing w:before="120" w:line="300" w:lineRule="exac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注</w:t>
      </w:r>
      <w:r>
        <w:rPr>
          <w:rFonts w:hint="eastAsia" w:ascii="仿宋_GB2312" w:hAnsi="仿宋_GB2312" w:eastAsia="仿宋_GB2312" w:cs="仿宋_GB2312"/>
          <w:b w:val="0"/>
          <w:bCs w:val="0"/>
          <w:color w:val="auto"/>
          <w:sz w:val="28"/>
          <w:szCs w:val="28"/>
          <w:highlight w:val="none"/>
          <w:lang w:val="en-US" w:eastAsia="zh-CN"/>
        </w:rPr>
        <w:t>：1.技术合同成交额，指该项目主要完成单位为卖方签订的、经认定登记的技术合同。</w:t>
      </w:r>
    </w:p>
    <w:p>
      <w:pPr>
        <w:keepNext w:val="0"/>
        <w:keepLines w:val="0"/>
        <w:pageBreakBefore w:val="0"/>
        <w:widowControl w:val="0"/>
        <w:numPr>
          <w:ilvl w:val="0"/>
          <w:numId w:val="0"/>
        </w:numPr>
        <w:kinsoku/>
        <w:wordWrap/>
        <w:overflowPunct/>
        <w:topLinePunct w:val="0"/>
        <w:autoSpaceDE/>
        <w:autoSpaceDN/>
        <w:bidi w:val="0"/>
        <w:adjustRightInd/>
        <w:snapToGrid/>
        <w:spacing w:before="120" w:line="300" w:lineRule="exact"/>
        <w:ind w:leftChars="0"/>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 xml:space="preserve">    2.数额须与技术合同认定登记证明数额保持一致。</w:t>
      </w:r>
    </w:p>
    <w:p>
      <w:pPr>
        <w:spacing w:before="120" w:line="360" w:lineRule="exact"/>
        <w:rPr>
          <w:rFonts w:hint="eastAsia" w:ascii="楷体_GB2312" w:hAnsi="楷体_GB2312" w:eastAsia="楷体_GB2312" w:cs="楷体_GB2312"/>
          <w:b/>
          <w:bCs/>
          <w:color w:val="auto"/>
          <w:sz w:val="30"/>
          <w:szCs w:val="30"/>
        </w:rPr>
      </w:pPr>
    </w:p>
    <w:p>
      <w:pPr>
        <w:spacing w:before="120" w:line="360" w:lineRule="exact"/>
        <w:rPr>
          <w:rFonts w:hint="eastAsia" w:ascii="楷体_GB2312" w:hAnsi="楷体_GB2312" w:eastAsia="楷体_GB2312" w:cs="楷体_GB2312"/>
          <w:b/>
          <w:bCs/>
          <w:color w:val="auto"/>
          <w:sz w:val="30"/>
          <w:szCs w:val="30"/>
          <w:lang w:val="en" w:eastAsia="zh-CN"/>
        </w:rPr>
      </w:pPr>
      <w:r>
        <w:rPr>
          <w:rFonts w:hint="eastAsia" w:ascii="楷体_GB2312" w:hAnsi="楷体_GB2312" w:eastAsia="楷体_GB2312" w:cs="楷体_GB2312"/>
          <w:b/>
          <w:bCs/>
          <w:color w:val="auto"/>
          <w:sz w:val="30"/>
          <w:szCs w:val="30"/>
        </w:rPr>
        <w:t>（2）直接经济效益</w:t>
      </w:r>
      <w:r>
        <w:rPr>
          <w:rFonts w:hint="eastAsia" w:ascii="楷体_GB2312" w:hAnsi="楷体_GB2312" w:eastAsia="楷体_GB2312" w:cs="楷体_GB2312"/>
          <w:b/>
          <w:bCs/>
          <w:color w:val="auto"/>
          <w:sz w:val="30"/>
          <w:szCs w:val="30"/>
          <w:lang w:eastAsia="zh-CN"/>
        </w:rPr>
        <w:t>汇总</w:t>
      </w:r>
    </w:p>
    <w:p>
      <w:pPr>
        <w:spacing w:after="156" w:afterLines="50" w:line="360" w:lineRule="exact"/>
        <w:jc w:val="center"/>
        <w:rPr>
          <w:rFonts w:hint="eastAsia" w:asciiTheme="minorEastAsia" w:hAnsiTheme="minorEastAsia" w:eastAsiaTheme="minorEastAsia" w:cstheme="minorEastAsia"/>
          <w:b/>
          <w:bCs w:val="0"/>
          <w:color w:val="auto"/>
          <w:sz w:val="28"/>
          <w:szCs w:val="28"/>
        </w:rPr>
      </w:pPr>
      <w:r>
        <w:rPr>
          <w:rFonts w:hint="eastAsia" w:asciiTheme="minorEastAsia" w:hAnsiTheme="minorEastAsia" w:eastAsiaTheme="minorEastAsia" w:cstheme="minorEastAsia"/>
          <w:b/>
          <w:bCs w:val="0"/>
          <w:color w:val="auto"/>
          <w:sz w:val="28"/>
          <w:szCs w:val="28"/>
        </w:rPr>
        <w:t>直接经济效益汇总表（</w:t>
      </w:r>
      <w:r>
        <w:rPr>
          <w:rFonts w:hint="eastAsia" w:asciiTheme="minorEastAsia" w:hAnsiTheme="minorEastAsia" w:eastAsiaTheme="minorEastAsia" w:cstheme="minorEastAsia"/>
          <w:b/>
          <w:bCs w:val="0"/>
          <w:color w:val="auto"/>
          <w:sz w:val="28"/>
          <w:szCs w:val="28"/>
          <w:lang w:eastAsia="zh-CN"/>
        </w:rPr>
        <w:t>金额单位：</w:t>
      </w:r>
      <w:r>
        <w:rPr>
          <w:rFonts w:hint="eastAsia" w:asciiTheme="minorEastAsia" w:hAnsiTheme="minorEastAsia" w:eastAsiaTheme="minorEastAsia" w:cstheme="minorEastAsia"/>
          <w:b/>
          <w:bCs w:val="0"/>
          <w:color w:val="auto"/>
          <w:sz w:val="28"/>
          <w:szCs w:val="28"/>
        </w:rPr>
        <w:t>万元）</w:t>
      </w:r>
    </w:p>
    <w:tbl>
      <w:tblPr>
        <w:tblStyle w:val="19"/>
        <w:tblW w:w="14997" w:type="dxa"/>
        <w:tblInd w:w="-7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1904"/>
        <w:gridCol w:w="1321"/>
        <w:gridCol w:w="1134"/>
        <w:gridCol w:w="1412"/>
        <w:gridCol w:w="1643"/>
        <w:gridCol w:w="1374"/>
        <w:gridCol w:w="3011"/>
        <w:gridCol w:w="1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134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rPr>
              <w:t>年</w:t>
            </w:r>
            <w:r>
              <w:rPr>
                <w:rFonts w:hint="eastAsia" w:ascii="仿宋_GB2312" w:hAnsi="仿宋_GB2312" w:eastAsia="仿宋_GB2312" w:cs="仿宋_GB2312"/>
                <w:b/>
                <w:bCs/>
                <w:color w:val="auto"/>
                <w:sz w:val="28"/>
                <w:szCs w:val="28"/>
                <w:lang w:eastAsia="zh-CN"/>
              </w:rPr>
              <w:t>度</w:t>
            </w:r>
          </w:p>
        </w:tc>
        <w:tc>
          <w:tcPr>
            <w:tcW w:w="19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eastAsia="zh-CN"/>
              </w:rPr>
              <w:t>主要</w:t>
            </w:r>
            <w:r>
              <w:rPr>
                <w:rFonts w:hint="eastAsia" w:ascii="仿宋_GB2312" w:hAnsi="仿宋_GB2312" w:eastAsia="仿宋_GB2312" w:cs="仿宋_GB2312"/>
                <w:b/>
                <w:bCs/>
                <w:color w:val="auto"/>
                <w:sz w:val="28"/>
                <w:szCs w:val="28"/>
              </w:rPr>
              <w:t>完成单位</w:t>
            </w:r>
            <w:r>
              <w:rPr>
                <w:rFonts w:hint="eastAsia" w:ascii="仿宋_GB2312" w:hAnsi="仿宋_GB2312" w:eastAsia="仿宋_GB2312" w:cs="仿宋_GB2312"/>
                <w:b/>
                <w:bCs/>
                <w:color w:val="auto"/>
                <w:sz w:val="28"/>
                <w:szCs w:val="28"/>
                <w:lang w:val="en-US" w:eastAsia="zh-CN"/>
              </w:rPr>
              <w:t>名称</w:t>
            </w:r>
          </w:p>
        </w:tc>
        <w:tc>
          <w:tcPr>
            <w:tcW w:w="13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收入</w:t>
            </w:r>
          </w:p>
        </w:tc>
        <w:tc>
          <w:tcPr>
            <w:tcW w:w="113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利润</w:t>
            </w:r>
          </w:p>
        </w:tc>
        <w:tc>
          <w:tcPr>
            <w:tcW w:w="14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上缴税收</w:t>
            </w:r>
          </w:p>
        </w:tc>
        <w:tc>
          <w:tcPr>
            <w:tcW w:w="164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上缴天津市税收</w:t>
            </w:r>
          </w:p>
        </w:tc>
        <w:tc>
          <w:tcPr>
            <w:tcW w:w="13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节支总额</w:t>
            </w:r>
          </w:p>
        </w:tc>
        <w:tc>
          <w:tcPr>
            <w:tcW w:w="301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测算依据</w:t>
            </w:r>
          </w:p>
        </w:tc>
        <w:tc>
          <w:tcPr>
            <w:tcW w:w="185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1341"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2022年</w:t>
            </w:r>
          </w:p>
        </w:tc>
        <w:tc>
          <w:tcPr>
            <w:tcW w:w="19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132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13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41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6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37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301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85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trPr>
        <w:tc>
          <w:tcPr>
            <w:tcW w:w="134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lang w:val="en-US" w:eastAsia="zh-CN"/>
              </w:rPr>
            </w:pPr>
          </w:p>
        </w:tc>
        <w:tc>
          <w:tcPr>
            <w:tcW w:w="19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lang w:val="en-US" w:eastAsia="zh-CN"/>
              </w:rPr>
            </w:pPr>
          </w:p>
        </w:tc>
        <w:tc>
          <w:tcPr>
            <w:tcW w:w="132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13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41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6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37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301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85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trPr>
        <w:tc>
          <w:tcPr>
            <w:tcW w:w="134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19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w:t>
            </w:r>
          </w:p>
        </w:tc>
        <w:tc>
          <w:tcPr>
            <w:tcW w:w="132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13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41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6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37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301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85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2" w:hRule="atLeast"/>
        </w:trPr>
        <w:tc>
          <w:tcPr>
            <w:tcW w:w="134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小计</w:t>
            </w:r>
          </w:p>
        </w:tc>
        <w:tc>
          <w:tcPr>
            <w:tcW w:w="19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132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13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41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6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37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301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85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341"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2023年</w:t>
            </w:r>
          </w:p>
        </w:tc>
        <w:tc>
          <w:tcPr>
            <w:tcW w:w="19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132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13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41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6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37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301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85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trPr>
        <w:tc>
          <w:tcPr>
            <w:tcW w:w="134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19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132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13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41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6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37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301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85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34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19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w:t>
            </w:r>
          </w:p>
        </w:tc>
        <w:tc>
          <w:tcPr>
            <w:tcW w:w="132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13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41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6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37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301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85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34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小计</w:t>
            </w:r>
          </w:p>
        </w:tc>
        <w:tc>
          <w:tcPr>
            <w:tcW w:w="19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132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13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41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6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37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301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85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trPr>
        <w:tc>
          <w:tcPr>
            <w:tcW w:w="1341"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2024年</w:t>
            </w:r>
          </w:p>
        </w:tc>
        <w:tc>
          <w:tcPr>
            <w:tcW w:w="19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132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13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41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6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37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301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85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1341"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lang w:val="en-US" w:eastAsia="zh-CN"/>
              </w:rPr>
            </w:pPr>
          </w:p>
        </w:tc>
        <w:tc>
          <w:tcPr>
            <w:tcW w:w="19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jc w:val="center"/>
              <w:textAlignment w:val="auto"/>
              <w:rPr>
                <w:rFonts w:hint="default" w:ascii="宋体" w:hAnsi="宋体"/>
                <w:b/>
                <w:color w:val="auto"/>
                <w:sz w:val="24"/>
                <w:szCs w:val="24"/>
                <w:highlight w:val="yellow"/>
                <w:lang w:val="en-US" w:eastAsia="zh-CN"/>
              </w:rPr>
            </w:pPr>
          </w:p>
        </w:tc>
        <w:tc>
          <w:tcPr>
            <w:tcW w:w="132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13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41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6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37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301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85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eastAsia" w:ascii="宋体" w:hAnsi="宋体"/>
                <w:b/>
                <w:color w:val="auto"/>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1"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lang w:val="en-US" w:eastAsia="zh-CN"/>
              </w:rPr>
            </w:pPr>
          </w:p>
        </w:tc>
        <w:tc>
          <w:tcPr>
            <w:tcW w:w="19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jc w:val="center"/>
              <w:textAlignment w:val="auto"/>
              <w:rPr>
                <w:rFonts w:hint="eastAsia" w:ascii="宋体" w:hAnsi="宋体"/>
                <w:b/>
                <w:color w:val="auto"/>
                <w:sz w:val="24"/>
                <w:szCs w:val="24"/>
                <w:highlight w:val="yellow"/>
                <w:lang w:val="en-US" w:eastAsia="zh-CN"/>
              </w:rPr>
            </w:pPr>
            <w:r>
              <w:rPr>
                <w:rFonts w:hint="eastAsia" w:ascii="仿宋_GB2312" w:hAnsi="仿宋_GB2312" w:eastAsia="仿宋_GB2312" w:cs="仿宋_GB2312"/>
                <w:color w:val="auto"/>
                <w:sz w:val="28"/>
                <w:szCs w:val="28"/>
                <w:lang w:val="en-US" w:eastAsia="zh-CN"/>
              </w:rPr>
              <w:t>...</w:t>
            </w:r>
          </w:p>
        </w:tc>
        <w:tc>
          <w:tcPr>
            <w:tcW w:w="132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13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41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6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37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301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85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eastAsia" w:ascii="宋体" w:hAnsi="宋体"/>
                <w:b/>
                <w:color w:val="auto"/>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小计</w:t>
            </w:r>
          </w:p>
        </w:tc>
        <w:tc>
          <w:tcPr>
            <w:tcW w:w="19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132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13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41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6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37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301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85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eastAsia" w:ascii="宋体" w:hAnsi="宋体"/>
                <w:b/>
                <w:color w:val="auto"/>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合计</w:t>
            </w:r>
          </w:p>
        </w:tc>
        <w:tc>
          <w:tcPr>
            <w:tcW w:w="19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132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13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41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6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37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301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85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eastAsia" w:ascii="宋体" w:hAnsi="宋体"/>
                <w:b/>
                <w:color w:val="auto"/>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天津市单位合计</w:t>
            </w:r>
          </w:p>
        </w:tc>
        <w:tc>
          <w:tcPr>
            <w:tcW w:w="19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132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13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41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6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37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301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85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eastAsia" w:ascii="宋体" w:hAnsi="宋体"/>
                <w:b/>
                <w:color w:val="auto"/>
                <w:sz w:val="24"/>
                <w:szCs w:val="24"/>
                <w:highlight w:val="yellow"/>
                <w:lang w:val="en-US" w:eastAsia="zh-CN"/>
              </w:rPr>
            </w:pPr>
          </w:p>
        </w:tc>
      </w:tr>
    </w:tbl>
    <w:p>
      <w:pPr>
        <w:spacing w:after="156" w:afterLines="50" w:line="360" w:lineRule="exact"/>
        <w:rPr>
          <w:rFonts w:ascii="宋体" w:hAnsi="宋体"/>
          <w:b/>
          <w:color w:val="auto"/>
          <w:sz w:val="24"/>
          <w:szCs w:val="24"/>
        </w:rPr>
        <w:sectPr>
          <w:pgSz w:w="16838" w:h="11906" w:orient="landscape"/>
          <w:pgMar w:top="1701" w:right="1418" w:bottom="1701" w:left="1418" w:header="851" w:footer="992" w:gutter="0"/>
          <w:pgNumType w:fmt="decimal"/>
          <w:cols w:space="720" w:num="1"/>
          <w:formProt w:val="0"/>
          <w:docGrid w:type="lines" w:linePitch="312" w:charSpace="0"/>
        </w:sectPr>
      </w:pPr>
      <w:r>
        <w:rPr>
          <w:rFonts w:ascii="宋体" w:hAnsi="宋体"/>
          <w:b/>
          <w:color w:val="auto"/>
          <w:sz w:val="24"/>
          <w:szCs w:val="24"/>
        </w:rPr>
        <w:br w:type="page"/>
      </w:r>
    </w:p>
    <w:p>
      <w:pPr>
        <w:spacing w:after="156" w:afterLines="50" w:line="360" w:lineRule="exact"/>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lang w:val="en-US" w:eastAsia="zh-CN"/>
        </w:rPr>
        <w:t>6</w:t>
      </w:r>
      <w:r>
        <w:rPr>
          <w:rFonts w:hint="eastAsia" w:ascii="楷体_GB2312" w:hAnsi="楷体_GB2312" w:eastAsia="楷体_GB2312" w:cs="楷体_GB2312"/>
          <w:b/>
          <w:color w:val="auto"/>
          <w:sz w:val="32"/>
          <w:szCs w:val="32"/>
        </w:rPr>
        <w:t>.社会价值</w:t>
      </w:r>
    </w:p>
    <w:p>
      <w:pPr>
        <w:keepNext w:val="0"/>
        <w:keepLines w:val="0"/>
        <w:pageBreakBefore w:val="0"/>
        <w:widowControl w:val="0"/>
        <w:tabs>
          <w:tab w:val="left" w:pos="705"/>
        </w:tabs>
        <w:kinsoku/>
        <w:wordWrap/>
        <w:overflowPunct/>
        <w:topLinePunct w:val="0"/>
        <w:autoSpaceDE/>
        <w:autoSpaceDN/>
        <w:bidi w:val="0"/>
        <w:adjustRightInd/>
        <w:snapToGrid/>
        <w:spacing w:line="440" w:lineRule="exact"/>
        <w:ind w:firstLine="600" w:firstLineChars="200"/>
        <w:jc w:val="left"/>
        <w:textAlignment w:val="auto"/>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rPr>
        <w:t>介绍该项目在推动科学技术进步、社会发展等方面产生的社会价值等。不超过</w:t>
      </w:r>
      <w:r>
        <w:rPr>
          <w:rFonts w:hint="eastAsia" w:ascii="仿宋_GB2312" w:hAnsi="仿宋_GB2312" w:eastAsia="仿宋_GB2312" w:cs="仿宋_GB2312"/>
          <w:b w:val="0"/>
          <w:bCs w:val="0"/>
          <w:color w:val="auto"/>
          <w:sz w:val="30"/>
          <w:szCs w:val="30"/>
          <w:lang w:val="en-US" w:eastAsia="zh-CN"/>
        </w:rPr>
        <w:t>500字</w:t>
      </w:r>
      <w:r>
        <w:rPr>
          <w:rFonts w:hint="eastAsia" w:ascii="仿宋_GB2312" w:hAnsi="仿宋_GB2312" w:eastAsia="仿宋_GB2312" w:cs="仿宋_GB2312"/>
          <w:b w:val="0"/>
          <w:bCs w:val="0"/>
          <w:color w:val="auto"/>
          <w:sz w:val="30"/>
          <w:szCs w:val="30"/>
        </w:rPr>
        <w:t>。</w:t>
      </w:r>
    </w:p>
    <w:p>
      <w:pPr>
        <w:spacing w:before="120" w:line="360" w:lineRule="exact"/>
        <w:rPr>
          <w:color w:val="auto"/>
          <w:sz w:val="24"/>
        </w:rPr>
      </w:pPr>
    </w:p>
    <w:p>
      <w:pPr>
        <w:spacing w:after="156" w:afterLines="50" w:line="360" w:lineRule="exact"/>
        <w:rPr>
          <w:b/>
          <w:color w:val="auto"/>
          <w:sz w:val="24"/>
        </w:rPr>
      </w:pPr>
    </w:p>
    <w:p>
      <w:pPr>
        <w:tabs>
          <w:tab w:val="left" w:pos="705"/>
        </w:tabs>
        <w:spacing w:line="580" w:lineRule="exact"/>
        <w:jc w:val="center"/>
        <w:rPr>
          <w:color w:val="auto"/>
          <w:sz w:val="24"/>
        </w:rPr>
        <w:sectPr>
          <w:pgSz w:w="11906" w:h="16838"/>
          <w:pgMar w:top="1418" w:right="1701" w:bottom="1418" w:left="1701" w:header="851" w:footer="992" w:gutter="0"/>
          <w:pgNumType w:fmt="decimal"/>
          <w:cols w:space="720" w:num="1"/>
          <w:formProt w:val="0"/>
          <w:docGrid w:type="lines" w:linePitch="312" w:charSpace="0"/>
        </w:sectPr>
      </w:pPr>
    </w:p>
    <w:p>
      <w:pPr>
        <w:snapToGrid w:val="0"/>
        <w:spacing w:after="156" w:afterLines="50" w:line="400" w:lineRule="exact"/>
        <w:jc w:val="center"/>
        <w:rPr>
          <w:rFonts w:eastAsia="黑体"/>
          <w:color w:val="auto"/>
          <w:sz w:val="32"/>
        </w:rPr>
      </w:pPr>
      <w:r>
        <w:rPr>
          <w:rFonts w:hint="eastAsia" w:eastAsia="黑体"/>
          <w:color w:val="auto"/>
          <w:sz w:val="32"/>
        </w:rPr>
        <w:t>四、主要技术支撑材料</w:t>
      </w:r>
    </w:p>
    <w:p>
      <w:pPr>
        <w:snapToGrid w:val="0"/>
        <w:spacing w:line="400" w:lineRule="exact"/>
        <w:jc w:val="center"/>
        <w:rPr>
          <w:rFonts w:eastAsia="黑体"/>
          <w:color w:val="auto"/>
          <w:sz w:val="32"/>
        </w:rPr>
      </w:pPr>
    </w:p>
    <w:p>
      <w:pPr>
        <w:spacing w:line="400" w:lineRule="exact"/>
        <w:jc w:val="center"/>
        <w:rPr>
          <w:rFonts w:eastAsia="黑体"/>
          <w:color w:val="auto"/>
          <w:sz w:val="28"/>
          <w:szCs w:val="28"/>
        </w:rPr>
      </w:pPr>
      <w:r>
        <w:rPr>
          <w:rFonts w:hint="eastAsia" w:eastAsia="黑体"/>
          <w:color w:val="auto"/>
          <w:sz w:val="32"/>
        </w:rPr>
        <w:t>（一）知识产权和标准规范</w:t>
      </w:r>
      <w:r>
        <w:rPr>
          <w:rFonts w:hint="eastAsia" w:eastAsia="黑体"/>
          <w:color w:val="auto"/>
          <w:sz w:val="28"/>
          <w:szCs w:val="28"/>
        </w:rPr>
        <w:t>（不超过10项）</w:t>
      </w:r>
    </w:p>
    <w:p>
      <w:pPr>
        <w:spacing w:line="100" w:lineRule="exact"/>
        <w:jc w:val="center"/>
        <w:rPr>
          <w:rFonts w:eastAsia="黑体"/>
          <w:color w:val="auto"/>
          <w:sz w:val="32"/>
        </w:rPr>
      </w:pPr>
    </w:p>
    <w:p>
      <w:pPr>
        <w:spacing w:line="100" w:lineRule="exact"/>
        <w:rPr>
          <w:rFonts w:eastAsia="黑体"/>
          <w:b/>
          <w:color w:val="auto"/>
          <w:sz w:val="32"/>
        </w:rPr>
      </w:pPr>
    </w:p>
    <w:tbl>
      <w:tblPr>
        <w:tblStyle w:val="18"/>
        <w:tblpPr w:leftFromText="180" w:rightFromText="180" w:vertAnchor="text" w:tblpXSpec="center" w:tblpY="1"/>
        <w:tblOverlap w:val="never"/>
        <w:tblW w:w="1561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37"/>
        <w:gridCol w:w="2148"/>
        <w:gridCol w:w="1191"/>
        <w:gridCol w:w="2154"/>
        <w:gridCol w:w="1644"/>
        <w:gridCol w:w="1369"/>
        <w:gridCol w:w="2424"/>
        <w:gridCol w:w="1977"/>
        <w:gridCol w:w="7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37" w:type="dxa"/>
            <w:tcBorders>
              <w:top w:val="single" w:color="auto" w:sz="8" w:space="0"/>
              <w:left w:val="single" w:color="auto" w:sz="8"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附件编号</w:t>
            </w:r>
          </w:p>
        </w:tc>
        <w:tc>
          <w:tcPr>
            <w:tcW w:w="1237"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知识产权（标准）类别</w:t>
            </w:r>
          </w:p>
        </w:tc>
        <w:tc>
          <w:tcPr>
            <w:tcW w:w="2148"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知识产权（标准）</w:t>
            </w:r>
          </w:p>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具体名称</w:t>
            </w:r>
          </w:p>
        </w:tc>
        <w:tc>
          <w:tcPr>
            <w:tcW w:w="1191"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国家</w:t>
            </w:r>
          </w:p>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sz w:val="21"/>
                <w:szCs w:val="21"/>
              </w:rPr>
              <w:t>（地区）</w:t>
            </w:r>
          </w:p>
        </w:tc>
        <w:tc>
          <w:tcPr>
            <w:tcW w:w="2154"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授权号</w:t>
            </w:r>
          </w:p>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（标准编号）</w:t>
            </w:r>
          </w:p>
        </w:tc>
        <w:tc>
          <w:tcPr>
            <w:tcW w:w="1644"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1"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授权（标准发布）日期</w:t>
            </w:r>
          </w:p>
        </w:tc>
        <w:tc>
          <w:tcPr>
            <w:tcW w:w="1369"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证书编号（标准批准发布部门）</w:t>
            </w:r>
          </w:p>
        </w:tc>
        <w:tc>
          <w:tcPr>
            <w:tcW w:w="2424"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权利人</w:t>
            </w:r>
          </w:p>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（标准起草单位）</w:t>
            </w:r>
          </w:p>
        </w:tc>
        <w:tc>
          <w:tcPr>
            <w:tcW w:w="1977"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发明人</w:t>
            </w:r>
          </w:p>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（标准起草人）</w:t>
            </w:r>
          </w:p>
        </w:tc>
        <w:tc>
          <w:tcPr>
            <w:tcW w:w="737" w:type="dxa"/>
            <w:tcBorders>
              <w:top w:val="single" w:color="auto" w:sz="8" w:space="0"/>
              <w:left w:val="single" w:color="auto" w:sz="4" w:space="0"/>
              <w:bottom w:val="single" w:color="auto" w:sz="8" w:space="0"/>
              <w:right w:val="single" w:color="auto" w:sz="8"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737" w:type="dxa"/>
            <w:tcBorders>
              <w:top w:val="single" w:color="auto" w:sz="8" w:space="0"/>
              <w:left w:val="single" w:color="auto" w:sz="8"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237"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2148"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191"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2154"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644"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369"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2424"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977"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737" w:type="dxa"/>
            <w:tcBorders>
              <w:top w:val="single" w:color="auto" w:sz="8" w:space="0"/>
              <w:left w:val="single" w:color="auto" w:sz="4" w:space="0"/>
              <w:bottom w:val="single" w:color="auto" w:sz="8" w:space="0"/>
              <w:right w:val="single" w:color="auto" w:sz="8"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r>
    </w:tbl>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pacing w:line="400" w:lineRule="exact"/>
        <w:jc w:val="center"/>
        <w:rPr>
          <w:rFonts w:eastAsia="黑体"/>
          <w:color w:val="auto"/>
          <w:sz w:val="28"/>
          <w:szCs w:val="28"/>
        </w:rPr>
      </w:pPr>
      <w:r>
        <w:rPr>
          <w:rFonts w:hint="eastAsia" w:eastAsia="黑体"/>
          <w:color w:val="auto"/>
          <w:sz w:val="32"/>
        </w:rPr>
        <w:t>（二）代表性论文（专著）</w:t>
      </w:r>
      <w:r>
        <w:rPr>
          <w:rFonts w:hint="eastAsia" w:eastAsia="黑体"/>
          <w:color w:val="auto"/>
          <w:sz w:val="28"/>
          <w:szCs w:val="28"/>
        </w:rPr>
        <w:t>（不超过</w:t>
      </w:r>
      <w:r>
        <w:rPr>
          <w:rFonts w:eastAsia="黑体"/>
          <w:color w:val="auto"/>
          <w:sz w:val="28"/>
          <w:szCs w:val="28"/>
        </w:rPr>
        <w:t>8</w:t>
      </w:r>
      <w:r>
        <w:rPr>
          <w:rFonts w:hint="eastAsia" w:eastAsia="黑体"/>
          <w:color w:val="auto"/>
          <w:sz w:val="28"/>
          <w:szCs w:val="28"/>
        </w:rPr>
        <w:t>篇）</w:t>
      </w:r>
    </w:p>
    <w:p>
      <w:pPr>
        <w:spacing w:line="100" w:lineRule="exact"/>
        <w:jc w:val="center"/>
        <w:rPr>
          <w:rFonts w:eastAsia="黑体"/>
          <w:color w:val="auto"/>
          <w:sz w:val="32"/>
        </w:rPr>
      </w:pPr>
    </w:p>
    <w:p>
      <w:pPr>
        <w:spacing w:line="100" w:lineRule="exact"/>
        <w:jc w:val="center"/>
        <w:rPr>
          <w:rFonts w:eastAsia="黑体"/>
          <w:color w:val="auto"/>
          <w:sz w:val="32"/>
        </w:rPr>
      </w:pPr>
    </w:p>
    <w:p>
      <w:pPr>
        <w:pStyle w:val="7"/>
        <w:adjustRightInd w:val="0"/>
        <w:spacing w:line="320" w:lineRule="exact"/>
        <w:ind w:firstLine="0" w:firstLineChars="0"/>
        <w:rPr>
          <w:rFonts w:ascii="宋体" w:hAnsi="宋体"/>
          <w:b/>
          <w:bCs/>
          <w:color w:val="auto"/>
          <w:szCs w:val="28"/>
        </w:rPr>
      </w:pPr>
    </w:p>
    <w:p>
      <w:pPr>
        <w:spacing w:line="100" w:lineRule="exact"/>
        <w:jc w:val="center"/>
        <w:rPr>
          <w:rFonts w:eastAsia="黑体"/>
          <w:color w:val="auto"/>
          <w:sz w:val="32"/>
        </w:rPr>
      </w:pPr>
    </w:p>
    <w:tbl>
      <w:tblPr>
        <w:tblStyle w:val="18"/>
        <w:tblpPr w:leftFromText="180" w:rightFromText="180" w:vertAnchor="text" w:horzAnchor="page" w:tblpX="902" w:tblpY="68"/>
        <w:tblOverlap w:val="never"/>
        <w:tblW w:w="15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3634"/>
        <w:gridCol w:w="2064"/>
        <w:gridCol w:w="1352"/>
        <w:gridCol w:w="1184"/>
        <w:gridCol w:w="1783"/>
        <w:gridCol w:w="2300"/>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617"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eastAsia"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附件编号</w:t>
            </w:r>
          </w:p>
        </w:tc>
        <w:tc>
          <w:tcPr>
            <w:tcW w:w="3634"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eastAsia"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论文（专著）名称/刊名/作者</w:t>
            </w:r>
          </w:p>
        </w:tc>
        <w:tc>
          <w:tcPr>
            <w:tcW w:w="2064"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eastAsia"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年卷页码</w:t>
            </w:r>
          </w:p>
          <w:p>
            <w:pPr>
              <w:pStyle w:val="7"/>
              <w:keepNext w:val="0"/>
              <w:keepLines w:val="0"/>
              <w:suppressLineNumbers w:val="0"/>
              <w:spacing w:before="0" w:beforeAutospacing="0" w:after="0" w:afterAutospacing="0" w:line="240" w:lineRule="exact"/>
              <w:ind w:left="0" w:right="0" w:firstLine="0" w:firstLineChars="0"/>
              <w:jc w:val="center"/>
              <w:rPr>
                <w:rFonts w:hint="eastAsia" w:asciiTheme="minorEastAsia" w:hAnsiTheme="minorEastAsia" w:eastAsiaTheme="minorEastAsia" w:cstheme="minorEastAsia"/>
                <w:b/>
                <w:bCs/>
                <w:color w:val="auto"/>
                <w:kern w:val="0"/>
                <w:sz w:val="21"/>
                <w:szCs w:val="21"/>
                <w:lang w:eastAsia="zh-CN"/>
              </w:rPr>
            </w:pPr>
            <w:r>
              <w:rPr>
                <w:rFonts w:hint="eastAsia" w:asciiTheme="minorEastAsia" w:hAnsiTheme="minorEastAsia" w:cstheme="minorEastAsia"/>
                <w:b/>
                <w:bCs/>
                <w:color w:val="auto"/>
                <w:kern w:val="0"/>
                <w:sz w:val="21"/>
                <w:szCs w:val="21"/>
                <w:lang w:eastAsia="zh-CN"/>
              </w:rPr>
              <w:t>（</w:t>
            </w:r>
            <w:r>
              <w:rPr>
                <w:rFonts w:hint="eastAsia" w:asciiTheme="minorEastAsia" w:hAnsiTheme="minorEastAsia" w:cstheme="minorEastAsia"/>
                <w:b/>
                <w:bCs/>
                <w:color w:val="auto"/>
                <w:kern w:val="0"/>
                <w:sz w:val="21"/>
                <w:szCs w:val="21"/>
                <w:lang w:val="en-US" w:eastAsia="zh-CN"/>
              </w:rPr>
              <w:t>XX年XX卷XX页</w:t>
            </w:r>
            <w:r>
              <w:rPr>
                <w:rFonts w:hint="eastAsia" w:asciiTheme="minorEastAsia" w:hAnsiTheme="minorEastAsia" w:cstheme="minorEastAsia"/>
                <w:b/>
                <w:bCs/>
                <w:color w:val="auto"/>
                <w:kern w:val="0"/>
                <w:sz w:val="21"/>
                <w:szCs w:val="21"/>
                <w:lang w:eastAsia="zh-CN"/>
              </w:rPr>
              <w:t>）</w:t>
            </w:r>
          </w:p>
        </w:tc>
        <w:tc>
          <w:tcPr>
            <w:tcW w:w="1352"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eastAsia" w:asciiTheme="minorEastAsia" w:hAnsiTheme="minorEastAsia" w:eastAsiaTheme="minorEastAsia" w:cstheme="minorEastAsia"/>
                <w:b/>
                <w:bCs/>
                <w:color w:val="auto"/>
                <w:kern w:val="0"/>
                <w:sz w:val="21"/>
                <w:szCs w:val="21"/>
                <w:lang w:eastAsia="zh-CN"/>
              </w:rPr>
            </w:pPr>
            <w:r>
              <w:rPr>
                <w:rFonts w:hint="eastAsia" w:asciiTheme="minorEastAsia" w:hAnsiTheme="minorEastAsia" w:cstheme="minorEastAsia"/>
                <w:b/>
                <w:bCs/>
                <w:color w:val="auto"/>
                <w:kern w:val="0"/>
                <w:sz w:val="21"/>
                <w:szCs w:val="21"/>
              </w:rPr>
              <w:t>发表时间</w:t>
            </w:r>
            <w:r>
              <w:rPr>
                <w:rFonts w:hint="eastAsia" w:asciiTheme="minorEastAsia" w:hAnsiTheme="minorEastAsia" w:cstheme="minorEastAsia"/>
                <w:b/>
                <w:bCs/>
                <w:color w:val="auto"/>
                <w:kern w:val="0"/>
                <w:sz w:val="21"/>
                <w:szCs w:val="21"/>
                <w:lang w:eastAsia="zh-CN"/>
              </w:rPr>
              <w:t>（年月日）</w:t>
            </w:r>
          </w:p>
        </w:tc>
        <w:tc>
          <w:tcPr>
            <w:tcW w:w="1184"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eastAsia" w:asciiTheme="minorEastAsia" w:hAnsiTheme="minorEastAsia" w:eastAsiaTheme="minorEastAsia" w:cstheme="minorEastAsia"/>
                <w:b/>
                <w:bCs/>
                <w:color w:val="auto"/>
                <w:kern w:val="0"/>
                <w:sz w:val="21"/>
                <w:szCs w:val="21"/>
                <w:lang w:eastAsia="zh-CN"/>
              </w:rPr>
            </w:pPr>
            <w:r>
              <w:rPr>
                <w:rFonts w:hint="eastAsia" w:asciiTheme="minorEastAsia" w:hAnsiTheme="minorEastAsia" w:cstheme="minorEastAsia"/>
                <w:b/>
                <w:bCs/>
                <w:color w:val="auto"/>
                <w:kern w:val="0"/>
                <w:sz w:val="21"/>
                <w:szCs w:val="21"/>
              </w:rPr>
              <w:t>通讯作者</w:t>
            </w:r>
            <w:r>
              <w:rPr>
                <w:rFonts w:hint="eastAsia" w:asciiTheme="minorEastAsia" w:hAnsiTheme="minorEastAsia" w:cstheme="minorEastAsia"/>
                <w:b/>
                <w:bCs/>
                <w:color w:val="auto"/>
                <w:kern w:val="0"/>
                <w:sz w:val="21"/>
                <w:szCs w:val="21"/>
                <w:lang w:eastAsia="zh-CN"/>
              </w:rPr>
              <w:t>（含共同）</w:t>
            </w:r>
          </w:p>
        </w:tc>
        <w:tc>
          <w:tcPr>
            <w:tcW w:w="1783" w:type="dxa"/>
            <w:tcBorders>
              <w:top w:val="single" w:color="auto" w:sz="4" w:space="0"/>
              <w:left w:val="single" w:color="auto" w:sz="4" w:space="0"/>
              <w:bottom w:val="single" w:color="auto" w:sz="4" w:space="0"/>
              <w:right w:val="single" w:color="000000"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eastAsia"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第一作者</w:t>
            </w:r>
          </w:p>
          <w:p>
            <w:pPr>
              <w:pStyle w:val="7"/>
              <w:keepNext w:val="0"/>
              <w:keepLines w:val="0"/>
              <w:suppressLineNumbers w:val="0"/>
              <w:spacing w:before="0" w:beforeAutospacing="0" w:after="0" w:afterAutospacing="0" w:line="240" w:lineRule="exact"/>
              <w:ind w:left="0" w:right="0" w:firstLine="0" w:firstLineChars="0"/>
              <w:jc w:val="center"/>
              <w:rPr>
                <w:rFonts w:hint="eastAsia"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lang w:eastAsia="zh-CN"/>
              </w:rPr>
              <w:t>（含共同）</w:t>
            </w:r>
          </w:p>
        </w:tc>
        <w:tc>
          <w:tcPr>
            <w:tcW w:w="2300" w:type="dxa"/>
            <w:tcBorders>
              <w:top w:val="single" w:color="auto" w:sz="4" w:space="0"/>
              <w:left w:val="single" w:color="000000"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eastAsia"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国内作者</w:t>
            </w:r>
          </w:p>
        </w:tc>
        <w:tc>
          <w:tcPr>
            <w:tcW w:w="1318"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eastAsia"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lang w:eastAsia="zh-CN"/>
              </w:rPr>
              <w:t>论文</w:t>
            </w:r>
            <w:r>
              <w:rPr>
                <w:rFonts w:hint="eastAsia" w:asciiTheme="minorEastAsia" w:hAnsiTheme="minorEastAsia" w:cstheme="minorEastAsia"/>
                <w:b/>
                <w:bCs/>
                <w:color w:val="auto"/>
                <w:kern w:val="0"/>
                <w:sz w:val="21"/>
                <w:szCs w:val="21"/>
              </w:rPr>
              <w:t>署名</w:t>
            </w:r>
            <w:r>
              <w:rPr>
                <w:rFonts w:hint="eastAsia" w:asciiTheme="minorEastAsia" w:hAnsiTheme="minorEastAsia" w:cstheme="minorEastAsia"/>
                <w:b/>
                <w:bCs/>
                <w:color w:val="auto"/>
                <w:kern w:val="0"/>
                <w:sz w:val="21"/>
                <w:szCs w:val="21"/>
                <w:lang w:eastAsia="zh-CN"/>
              </w:rPr>
              <w:t>单位</w:t>
            </w:r>
            <w:r>
              <w:rPr>
                <w:rFonts w:hint="eastAsia" w:asciiTheme="minorEastAsia" w:hAnsiTheme="minorEastAsia" w:cstheme="minorEastAsia"/>
                <w:b/>
                <w:bCs/>
                <w:color w:val="auto"/>
                <w:kern w:val="0"/>
                <w:sz w:val="21"/>
                <w:szCs w:val="21"/>
              </w:rPr>
              <w:t>是否</w:t>
            </w:r>
            <w:r>
              <w:rPr>
                <w:rFonts w:hint="eastAsia" w:asciiTheme="minorEastAsia" w:hAnsiTheme="minorEastAsia" w:cstheme="minorEastAsia"/>
                <w:b/>
                <w:bCs/>
                <w:color w:val="auto"/>
                <w:kern w:val="0"/>
                <w:sz w:val="21"/>
                <w:szCs w:val="21"/>
                <w:lang w:eastAsia="zh-CN"/>
              </w:rPr>
              <w:t>包</w:t>
            </w:r>
            <w:r>
              <w:rPr>
                <w:rFonts w:hint="eastAsia" w:asciiTheme="minorEastAsia" w:hAnsiTheme="minorEastAsia" w:cstheme="minorEastAsia"/>
                <w:b/>
                <w:bCs/>
                <w:color w:val="auto"/>
                <w:kern w:val="0"/>
                <w:sz w:val="21"/>
                <w:szCs w:val="21"/>
              </w:rPr>
              <w:t>含国外单位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16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36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20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13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11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1783" w:type="dxa"/>
            <w:tcBorders>
              <w:top w:val="single" w:color="auto" w:sz="4" w:space="0"/>
              <w:left w:val="single" w:color="auto" w:sz="4" w:space="0"/>
              <w:bottom w:val="single" w:color="auto"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2300" w:type="dxa"/>
            <w:tcBorders>
              <w:top w:val="single" w:color="auto" w:sz="4" w:space="0"/>
              <w:left w:val="single" w:color="000000"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16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36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20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13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11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1783" w:type="dxa"/>
            <w:tcBorders>
              <w:top w:val="single" w:color="auto" w:sz="4" w:space="0"/>
              <w:left w:val="single" w:color="auto" w:sz="4" w:space="0"/>
              <w:bottom w:val="single" w:color="auto"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2300" w:type="dxa"/>
            <w:tcBorders>
              <w:top w:val="single" w:color="auto" w:sz="4" w:space="0"/>
              <w:left w:val="single" w:color="000000"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r>
    </w:tbl>
    <w:p>
      <w:pPr>
        <w:pStyle w:val="7"/>
        <w:adjustRightInd w:val="0"/>
        <w:spacing w:line="320" w:lineRule="exact"/>
        <w:ind w:firstLine="0" w:firstLineChars="0"/>
        <w:rPr>
          <w:rFonts w:ascii="宋体" w:hAnsi="宋体"/>
          <w:b/>
          <w:bCs/>
          <w:color w:val="auto"/>
          <w:szCs w:val="28"/>
        </w:rPr>
      </w:pPr>
    </w:p>
    <w:p>
      <w:pPr>
        <w:spacing w:line="400" w:lineRule="exact"/>
        <w:rPr>
          <w:rFonts w:hint="default" w:asciiTheme="minorEastAsia" w:hAnsiTheme="minorEastAsia" w:eastAsiaTheme="minorEastAsia" w:cstheme="minorEastAsia"/>
          <w:b w:val="0"/>
          <w:bCs w:val="0"/>
          <w:color w:val="auto"/>
          <w:kern w:val="0"/>
          <w:sz w:val="28"/>
          <w:szCs w:val="28"/>
          <w:lang w:val="en-US" w:eastAsia="zh-CN" w:bidi="ar-SA"/>
        </w:rPr>
      </w:pPr>
      <w:r>
        <w:rPr>
          <w:rFonts w:hint="eastAsia" w:asciiTheme="minorEastAsia" w:hAnsiTheme="minorEastAsia" w:eastAsiaTheme="minorEastAsia" w:cstheme="minorEastAsia"/>
          <w:b w:val="0"/>
          <w:bCs w:val="0"/>
          <w:color w:val="auto"/>
          <w:kern w:val="0"/>
          <w:sz w:val="28"/>
          <w:szCs w:val="28"/>
          <w:lang w:val="en-US" w:eastAsia="zh-CN" w:bidi="ar-SA"/>
        </w:rPr>
        <w:t>补充说明（视情填写）</w:t>
      </w:r>
    </w:p>
    <w:p>
      <w:pPr>
        <w:spacing w:line="400" w:lineRule="exact"/>
        <w:rPr>
          <w:rFonts w:eastAsia="黑体"/>
          <w:color w:val="auto"/>
          <w:sz w:val="32"/>
        </w:rPr>
      </w:pPr>
    </w:p>
    <w:p>
      <w:pPr>
        <w:spacing w:line="400" w:lineRule="exact"/>
        <w:jc w:val="center"/>
        <w:rPr>
          <w:rFonts w:ascii="宋体" w:hAnsi="宋体"/>
          <w:color w:val="auto"/>
        </w:rPr>
        <w:sectPr>
          <w:pgSz w:w="16838" w:h="11906" w:orient="landscape"/>
          <w:pgMar w:top="1701" w:right="1418" w:bottom="1701" w:left="1418" w:header="851" w:footer="992" w:gutter="0"/>
          <w:pgNumType w:fmt="decimal"/>
          <w:cols w:space="720" w:num="1"/>
          <w:formProt w:val="0"/>
          <w:docGrid w:type="lines" w:linePitch="312" w:charSpace="0"/>
        </w:sectPr>
      </w:pPr>
      <w:r>
        <w:rPr>
          <w:rFonts w:eastAsia="黑体"/>
          <w:color w:val="auto"/>
          <w:kern w:val="0"/>
          <w:sz w:val="32"/>
        </w:rPr>
        <w:br w:type="page"/>
      </w:r>
    </w:p>
    <w:p>
      <w:pPr>
        <w:numPr>
          <w:ilvl w:val="0"/>
          <w:numId w:val="0"/>
        </w:numPr>
        <w:snapToGrid w:val="0"/>
        <w:spacing w:after="156" w:afterLines="50" w:line="400" w:lineRule="exact"/>
        <w:jc w:val="center"/>
        <w:rPr>
          <w:rFonts w:hint="default" w:eastAsia="黑体"/>
          <w:color w:val="auto"/>
          <w:sz w:val="32"/>
          <w:lang w:val="en-US" w:eastAsia="zh-CN"/>
        </w:rPr>
      </w:pPr>
      <w:r>
        <w:rPr>
          <w:rFonts w:hint="eastAsia" w:eastAsia="黑体"/>
          <w:color w:val="auto"/>
          <w:sz w:val="32"/>
          <w:lang w:eastAsia="zh-CN"/>
        </w:rPr>
        <w:t>五、主要完成单位、主要完成人科研贡献及合作关系表</w:t>
      </w:r>
    </w:p>
    <w:p>
      <w:pPr>
        <w:numPr>
          <w:ilvl w:val="0"/>
          <w:numId w:val="0"/>
        </w:numPr>
        <w:snapToGrid w:val="0"/>
        <w:spacing w:after="156" w:afterLines="50" w:line="400" w:lineRule="exact"/>
        <w:jc w:val="center"/>
        <w:rPr>
          <w:rFonts w:hint="eastAsia" w:ascii="楷体_GB2312" w:hAnsi="楷体_GB2312" w:eastAsia="楷体_GB2312" w:cs="楷体_GB2312"/>
          <w:color w:val="auto"/>
          <w:sz w:val="30"/>
          <w:szCs w:val="30"/>
          <w:lang w:eastAsia="zh-CN"/>
        </w:rPr>
      </w:pPr>
      <w:r>
        <w:rPr>
          <w:rFonts w:hint="eastAsia" w:ascii="楷体_GB2312" w:hAnsi="楷体_GB2312" w:eastAsia="楷体_GB2312" w:cs="楷体_GB2312"/>
          <w:color w:val="auto"/>
          <w:sz w:val="30"/>
          <w:szCs w:val="30"/>
          <w:lang w:eastAsia="zh-CN"/>
        </w:rPr>
        <w:t>（样例）</w:t>
      </w:r>
    </w:p>
    <w:tbl>
      <w:tblPr>
        <w:tblStyle w:val="19"/>
        <w:tblW w:w="14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1"/>
        <w:gridCol w:w="2060"/>
        <w:gridCol w:w="3363"/>
        <w:gridCol w:w="1694"/>
        <w:gridCol w:w="2950"/>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1"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b/>
                <w:bCs/>
                <w:color w:val="auto"/>
                <w:sz w:val="28"/>
                <w:szCs w:val="28"/>
                <w:vertAlign w:val="baseline"/>
                <w:lang w:eastAsia="zh-CN"/>
              </w:rPr>
            </w:pPr>
            <w:r>
              <w:rPr>
                <w:rFonts w:hint="eastAsia" w:ascii="仿宋_GB2312" w:hAnsi="仿宋_GB2312" w:eastAsia="仿宋_GB2312" w:cs="仿宋_GB2312"/>
                <w:b/>
                <w:bCs/>
                <w:color w:val="auto"/>
                <w:sz w:val="28"/>
                <w:szCs w:val="28"/>
                <w:vertAlign w:val="baseline"/>
                <w:lang w:eastAsia="zh-CN"/>
              </w:rPr>
              <w:t>项目名称</w:t>
            </w:r>
          </w:p>
        </w:tc>
        <w:tc>
          <w:tcPr>
            <w:tcW w:w="206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default"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eastAsia="zh-CN"/>
              </w:rPr>
              <w:t>研究内容</w:t>
            </w: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b/>
                <w:bCs/>
                <w:color w:val="auto"/>
                <w:sz w:val="28"/>
                <w:szCs w:val="28"/>
                <w:vertAlign w:val="baseline"/>
                <w:lang w:eastAsia="zh-CN"/>
              </w:rPr>
            </w:pPr>
            <w:r>
              <w:rPr>
                <w:rFonts w:hint="eastAsia" w:ascii="仿宋_GB2312" w:hAnsi="仿宋_GB2312" w:eastAsia="仿宋_GB2312" w:cs="仿宋_GB2312"/>
                <w:b/>
                <w:bCs/>
                <w:color w:val="auto"/>
                <w:sz w:val="28"/>
                <w:szCs w:val="28"/>
                <w:vertAlign w:val="baseline"/>
                <w:lang w:eastAsia="zh-CN"/>
              </w:rPr>
              <w:t>主要完成单位</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主要完成人</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b/>
                <w:bCs/>
                <w:color w:val="auto"/>
                <w:sz w:val="28"/>
                <w:szCs w:val="28"/>
                <w:vertAlign w:val="baseline"/>
                <w:lang w:eastAsia="zh-CN"/>
              </w:rPr>
            </w:pPr>
            <w:r>
              <w:rPr>
                <w:rFonts w:hint="eastAsia" w:ascii="仿宋_GB2312" w:hAnsi="仿宋_GB2312" w:eastAsia="仿宋_GB2312" w:cs="仿宋_GB2312"/>
                <w:b/>
                <w:bCs/>
                <w:color w:val="auto"/>
                <w:sz w:val="28"/>
                <w:szCs w:val="28"/>
                <w:vertAlign w:val="baseline"/>
                <w:lang w:val="en-US" w:eastAsia="zh-CN"/>
              </w:rPr>
              <w:t>合作方式</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b/>
                <w:bCs/>
                <w:color w:val="auto"/>
                <w:sz w:val="28"/>
                <w:szCs w:val="28"/>
                <w:vertAlign w:val="baseline"/>
                <w:lang w:eastAsia="zh-CN"/>
              </w:rPr>
            </w:pPr>
            <w:r>
              <w:rPr>
                <w:rFonts w:hint="eastAsia" w:ascii="仿宋_GB2312" w:hAnsi="仿宋_GB2312" w:eastAsia="仿宋_GB2312" w:cs="仿宋_GB2312"/>
                <w:b/>
                <w:bCs/>
                <w:color w:val="auto"/>
                <w:sz w:val="28"/>
                <w:szCs w:val="28"/>
                <w:vertAlign w:val="baseline"/>
                <w:lang w:eastAsia="zh-CN"/>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1" w:type="dxa"/>
            <w:vMerge w:val="restart"/>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项目名称：XXX</w:t>
            </w:r>
          </w:p>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第一完成单位：XX</w:t>
            </w:r>
          </w:p>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其他完成单位：XX、XX、XX...</w:t>
            </w:r>
          </w:p>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主要完成人：XX、XX、XX...</w:t>
            </w:r>
          </w:p>
        </w:tc>
        <w:tc>
          <w:tcPr>
            <w:tcW w:w="2060" w:type="dxa"/>
            <w:vMerge w:val="restart"/>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eastAsia="zh-CN"/>
              </w:rPr>
              <w:t>研究内容</w:t>
            </w:r>
            <w:r>
              <w:rPr>
                <w:rFonts w:hint="eastAsia" w:ascii="仿宋_GB2312" w:hAnsi="仿宋_GB2312" w:eastAsia="仿宋_GB2312" w:cs="仿宋_GB2312"/>
                <w:color w:val="auto"/>
                <w:sz w:val="28"/>
                <w:szCs w:val="28"/>
                <w:vertAlign w:val="baseline"/>
                <w:lang w:val="en-US" w:eastAsia="zh-CN"/>
              </w:rPr>
              <w:t>1：XX</w:t>
            </w: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eastAsia="zh-CN"/>
              </w:rPr>
              <w:t>第</w:t>
            </w:r>
            <w:r>
              <w:rPr>
                <w:rFonts w:hint="eastAsia" w:ascii="仿宋_GB2312" w:hAnsi="仿宋_GB2312" w:eastAsia="仿宋_GB2312" w:cs="仿宋_GB2312"/>
                <w:color w:val="auto"/>
                <w:sz w:val="28"/>
                <w:szCs w:val="28"/>
                <w:vertAlign w:val="baseline"/>
                <w:lang w:val="en-US" w:eastAsia="zh-CN"/>
              </w:rPr>
              <w:t>1</w:t>
            </w:r>
            <w:r>
              <w:rPr>
                <w:rFonts w:hint="eastAsia" w:ascii="仿宋_GB2312" w:hAnsi="仿宋_GB2312" w:eastAsia="仿宋_GB2312" w:cs="仿宋_GB2312"/>
                <w:color w:val="auto"/>
                <w:sz w:val="28"/>
                <w:szCs w:val="28"/>
                <w:vertAlign w:val="baseline"/>
                <w:lang w:eastAsia="zh-CN"/>
              </w:rPr>
              <w:t>完成单位：</w:t>
            </w:r>
            <w:r>
              <w:rPr>
                <w:rFonts w:hint="eastAsia" w:ascii="仿宋_GB2312" w:hAnsi="仿宋_GB2312" w:eastAsia="仿宋_GB2312" w:cs="仿宋_GB2312"/>
                <w:color w:val="auto"/>
                <w:sz w:val="28"/>
                <w:szCs w:val="28"/>
                <w:vertAlign w:val="baseline"/>
                <w:lang w:val="en-US" w:eastAsia="zh-CN"/>
              </w:rPr>
              <w:t>XX</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XX、XX...</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eastAsia="zh-CN"/>
              </w:rPr>
              <w:t>附件</w:t>
            </w:r>
            <w:r>
              <w:rPr>
                <w:rFonts w:hint="eastAsia" w:ascii="仿宋_GB2312" w:hAnsi="仿宋_GB2312" w:eastAsia="仿宋_GB2312" w:cs="仿宋_GB2312"/>
                <w:color w:val="auto"/>
                <w:sz w:val="28"/>
                <w:szCs w:val="28"/>
                <w:vertAlign w:val="baseline"/>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1"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2060"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第</w:t>
            </w:r>
            <w:r>
              <w:rPr>
                <w:rFonts w:hint="eastAsia" w:ascii="仿宋_GB2312" w:hAnsi="仿宋_GB2312" w:eastAsia="仿宋_GB2312" w:cs="仿宋_GB2312"/>
                <w:color w:val="auto"/>
                <w:sz w:val="28"/>
                <w:szCs w:val="28"/>
                <w:vertAlign w:val="baseline"/>
                <w:lang w:val="en-US" w:eastAsia="zh-CN"/>
              </w:rPr>
              <w:t>X</w:t>
            </w:r>
            <w:r>
              <w:rPr>
                <w:rFonts w:hint="eastAsia" w:ascii="仿宋_GB2312" w:hAnsi="仿宋_GB2312" w:eastAsia="仿宋_GB2312" w:cs="仿宋_GB2312"/>
                <w:color w:val="auto"/>
                <w:sz w:val="28"/>
                <w:szCs w:val="28"/>
                <w:vertAlign w:val="baseline"/>
                <w:lang w:eastAsia="zh-CN"/>
              </w:rPr>
              <w:t>完成单位：</w:t>
            </w:r>
            <w:r>
              <w:rPr>
                <w:rFonts w:hint="eastAsia" w:ascii="仿宋_GB2312" w:hAnsi="仿宋_GB2312" w:eastAsia="仿宋_GB2312" w:cs="仿宋_GB2312"/>
                <w:color w:val="auto"/>
                <w:sz w:val="28"/>
                <w:szCs w:val="28"/>
                <w:vertAlign w:val="baseline"/>
                <w:lang w:val="en-US" w:eastAsia="zh-CN"/>
              </w:rPr>
              <w:t>XX</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XX、XX...</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val="en-US" w:eastAsia="zh-CN"/>
              </w:rPr>
              <w:t>与第X完成单位以XX方式合作</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1"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2060"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第</w:t>
            </w:r>
            <w:r>
              <w:rPr>
                <w:rFonts w:hint="eastAsia" w:ascii="仿宋_GB2312" w:hAnsi="仿宋_GB2312" w:eastAsia="仿宋_GB2312" w:cs="仿宋_GB2312"/>
                <w:color w:val="auto"/>
                <w:sz w:val="28"/>
                <w:szCs w:val="28"/>
                <w:vertAlign w:val="baseline"/>
                <w:lang w:val="en-US" w:eastAsia="zh-CN"/>
              </w:rPr>
              <w:t>X</w:t>
            </w:r>
            <w:r>
              <w:rPr>
                <w:rFonts w:hint="eastAsia" w:ascii="仿宋_GB2312" w:hAnsi="仿宋_GB2312" w:eastAsia="仿宋_GB2312" w:cs="仿宋_GB2312"/>
                <w:color w:val="auto"/>
                <w:sz w:val="28"/>
                <w:szCs w:val="28"/>
                <w:vertAlign w:val="baseline"/>
                <w:lang w:eastAsia="zh-CN"/>
              </w:rPr>
              <w:t>完成单位：</w:t>
            </w:r>
            <w:r>
              <w:rPr>
                <w:rFonts w:hint="eastAsia" w:ascii="仿宋_GB2312" w:hAnsi="仿宋_GB2312" w:eastAsia="仿宋_GB2312" w:cs="仿宋_GB2312"/>
                <w:color w:val="auto"/>
                <w:sz w:val="28"/>
                <w:szCs w:val="28"/>
                <w:vertAlign w:val="baseline"/>
                <w:lang w:val="en-US" w:eastAsia="zh-CN"/>
              </w:rPr>
              <w:t>XX</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XX、XX...</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1"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default" w:ascii="仿宋_GB2312" w:hAnsi="仿宋_GB2312" w:eastAsia="仿宋_GB2312" w:cs="仿宋_GB2312"/>
                <w:color w:val="auto"/>
                <w:sz w:val="28"/>
                <w:szCs w:val="28"/>
                <w:vertAlign w:val="baseline"/>
                <w:lang w:val="en-US" w:eastAsia="zh-CN"/>
              </w:rPr>
            </w:pPr>
          </w:p>
        </w:tc>
        <w:tc>
          <w:tcPr>
            <w:tcW w:w="2060" w:type="dxa"/>
            <w:vMerge w:val="restart"/>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研究内容</w:t>
            </w:r>
            <w:r>
              <w:rPr>
                <w:rFonts w:hint="eastAsia" w:ascii="仿宋_GB2312" w:hAnsi="仿宋_GB2312" w:eastAsia="仿宋_GB2312" w:cs="仿宋_GB2312"/>
                <w:color w:val="auto"/>
                <w:sz w:val="28"/>
                <w:szCs w:val="28"/>
                <w:vertAlign w:val="baseline"/>
                <w:lang w:val="en-US" w:eastAsia="zh-CN"/>
              </w:rPr>
              <w:t>2：XX</w:t>
            </w: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第</w:t>
            </w:r>
            <w:r>
              <w:rPr>
                <w:rFonts w:hint="eastAsia" w:ascii="仿宋_GB2312" w:hAnsi="仿宋_GB2312" w:eastAsia="仿宋_GB2312" w:cs="仿宋_GB2312"/>
                <w:color w:val="auto"/>
                <w:sz w:val="28"/>
                <w:szCs w:val="28"/>
                <w:vertAlign w:val="baseline"/>
                <w:lang w:val="en-US" w:eastAsia="zh-CN"/>
              </w:rPr>
              <w:t>X</w:t>
            </w:r>
            <w:r>
              <w:rPr>
                <w:rFonts w:hint="eastAsia" w:ascii="仿宋_GB2312" w:hAnsi="仿宋_GB2312" w:eastAsia="仿宋_GB2312" w:cs="仿宋_GB2312"/>
                <w:color w:val="auto"/>
                <w:sz w:val="28"/>
                <w:szCs w:val="28"/>
                <w:vertAlign w:val="baseline"/>
                <w:lang w:eastAsia="zh-CN"/>
              </w:rPr>
              <w:t>完成单位：</w:t>
            </w:r>
            <w:r>
              <w:rPr>
                <w:rFonts w:hint="eastAsia" w:ascii="仿宋_GB2312" w:hAnsi="仿宋_GB2312" w:eastAsia="仿宋_GB2312" w:cs="仿宋_GB2312"/>
                <w:color w:val="auto"/>
                <w:sz w:val="28"/>
                <w:szCs w:val="28"/>
                <w:vertAlign w:val="baseline"/>
                <w:lang w:val="en-US" w:eastAsia="zh-CN"/>
              </w:rPr>
              <w:t>XX</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default"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XX、XX...</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1"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2060"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第</w:t>
            </w:r>
            <w:r>
              <w:rPr>
                <w:rFonts w:hint="eastAsia" w:ascii="仿宋_GB2312" w:hAnsi="仿宋_GB2312" w:eastAsia="仿宋_GB2312" w:cs="仿宋_GB2312"/>
                <w:color w:val="auto"/>
                <w:sz w:val="28"/>
                <w:szCs w:val="28"/>
                <w:vertAlign w:val="baseline"/>
                <w:lang w:val="en-US" w:eastAsia="zh-CN"/>
              </w:rPr>
              <w:t>X</w:t>
            </w:r>
            <w:r>
              <w:rPr>
                <w:rFonts w:hint="eastAsia" w:ascii="仿宋_GB2312" w:hAnsi="仿宋_GB2312" w:eastAsia="仿宋_GB2312" w:cs="仿宋_GB2312"/>
                <w:color w:val="auto"/>
                <w:sz w:val="28"/>
                <w:szCs w:val="28"/>
                <w:vertAlign w:val="baseline"/>
                <w:lang w:eastAsia="zh-CN"/>
              </w:rPr>
              <w:t>完成单位：</w:t>
            </w:r>
            <w:r>
              <w:rPr>
                <w:rFonts w:hint="eastAsia" w:ascii="仿宋_GB2312" w:hAnsi="仿宋_GB2312" w:eastAsia="仿宋_GB2312" w:cs="仿宋_GB2312"/>
                <w:color w:val="auto"/>
                <w:sz w:val="28"/>
                <w:szCs w:val="28"/>
                <w:vertAlign w:val="baseline"/>
                <w:lang w:val="en-US" w:eastAsia="zh-CN"/>
              </w:rPr>
              <w:t>XX</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default"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XX、XX...</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1"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2060"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研究内容</w:t>
            </w:r>
            <w:r>
              <w:rPr>
                <w:rFonts w:hint="eastAsia" w:ascii="仿宋_GB2312" w:hAnsi="仿宋_GB2312" w:eastAsia="仿宋_GB2312" w:cs="仿宋_GB2312"/>
                <w:color w:val="auto"/>
                <w:sz w:val="28"/>
                <w:szCs w:val="28"/>
                <w:vertAlign w:val="baseline"/>
                <w:lang w:val="en-US" w:eastAsia="zh-CN"/>
              </w:rPr>
              <w:t>3：XX</w:t>
            </w: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第</w:t>
            </w:r>
            <w:r>
              <w:rPr>
                <w:rFonts w:hint="eastAsia" w:ascii="仿宋_GB2312" w:hAnsi="仿宋_GB2312" w:eastAsia="仿宋_GB2312" w:cs="仿宋_GB2312"/>
                <w:color w:val="auto"/>
                <w:sz w:val="28"/>
                <w:szCs w:val="28"/>
                <w:vertAlign w:val="baseline"/>
                <w:lang w:val="en-US" w:eastAsia="zh-CN"/>
              </w:rPr>
              <w:t>X</w:t>
            </w:r>
            <w:r>
              <w:rPr>
                <w:rFonts w:hint="eastAsia" w:ascii="仿宋_GB2312" w:hAnsi="仿宋_GB2312" w:eastAsia="仿宋_GB2312" w:cs="仿宋_GB2312"/>
                <w:color w:val="auto"/>
                <w:sz w:val="28"/>
                <w:szCs w:val="28"/>
                <w:vertAlign w:val="baseline"/>
                <w:lang w:eastAsia="zh-CN"/>
              </w:rPr>
              <w:t>完成单位：</w:t>
            </w:r>
            <w:r>
              <w:rPr>
                <w:rFonts w:hint="eastAsia" w:ascii="仿宋_GB2312" w:hAnsi="仿宋_GB2312" w:eastAsia="仿宋_GB2312" w:cs="仿宋_GB2312"/>
                <w:color w:val="auto"/>
                <w:sz w:val="28"/>
                <w:szCs w:val="28"/>
                <w:vertAlign w:val="baseline"/>
                <w:lang w:val="en-US" w:eastAsia="zh-CN"/>
              </w:rPr>
              <w:t>XX</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default"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XX、XX...</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1"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default" w:eastAsia="黑体"/>
                <w:color w:val="auto"/>
                <w:sz w:val="32"/>
                <w:szCs w:val="20"/>
                <w:vertAlign w:val="baseline"/>
                <w:lang w:val="en-US" w:eastAsia="zh-CN"/>
              </w:rPr>
            </w:pPr>
          </w:p>
        </w:tc>
        <w:tc>
          <w:tcPr>
            <w:tcW w:w="206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eastAsia="黑体"/>
                <w:color w:val="auto"/>
                <w:sz w:val="32"/>
                <w:szCs w:val="20"/>
                <w:vertAlign w:val="baseline"/>
                <w:lang w:eastAsia="zh-CN"/>
              </w:rPr>
            </w:pPr>
            <w:r>
              <w:rPr>
                <w:rFonts w:hint="eastAsia" w:eastAsia="黑体"/>
                <w:color w:val="auto"/>
                <w:sz w:val="32"/>
                <w:szCs w:val="20"/>
                <w:vertAlign w:val="baseline"/>
                <w:lang w:val="en-US" w:eastAsia="zh-CN"/>
              </w:rPr>
              <w:t>...</w:t>
            </w: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eastAsia="黑体"/>
                <w:color w:val="auto"/>
                <w:sz w:val="32"/>
                <w:szCs w:val="20"/>
                <w:vertAlign w:val="baseline"/>
                <w:lang w:eastAsia="zh-CN"/>
              </w:rPr>
            </w:pPr>
            <w:r>
              <w:rPr>
                <w:rFonts w:hint="eastAsia" w:eastAsia="黑体"/>
                <w:color w:val="auto"/>
                <w:sz w:val="32"/>
                <w:szCs w:val="20"/>
                <w:vertAlign w:val="baseline"/>
                <w:lang w:val="en-US" w:eastAsia="zh-CN"/>
              </w:rPr>
              <w:t>...</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eastAsia="黑体"/>
                <w:color w:val="auto"/>
                <w:sz w:val="32"/>
                <w:szCs w:val="20"/>
                <w:vertAlign w:val="baseline"/>
                <w:lang w:eastAsia="zh-CN"/>
              </w:rPr>
            </w:pPr>
            <w:r>
              <w:rPr>
                <w:rFonts w:hint="eastAsia" w:eastAsia="黑体"/>
                <w:color w:val="auto"/>
                <w:sz w:val="32"/>
                <w:szCs w:val="20"/>
                <w:vertAlign w:val="baseline"/>
                <w:lang w:val="en-US" w:eastAsia="zh-CN"/>
              </w:rPr>
              <w:t>...</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eastAsia="黑体"/>
                <w:color w:val="auto"/>
                <w:sz w:val="32"/>
                <w:szCs w:val="20"/>
                <w:vertAlign w:val="baseline"/>
                <w:lang w:eastAsia="zh-CN"/>
              </w:rPr>
            </w:pPr>
            <w:r>
              <w:rPr>
                <w:rFonts w:hint="eastAsia" w:eastAsia="黑体"/>
                <w:color w:val="auto"/>
                <w:sz w:val="32"/>
                <w:szCs w:val="20"/>
                <w:vertAlign w:val="baseline"/>
                <w:lang w:val="en-US" w:eastAsia="zh-CN"/>
              </w:rPr>
              <w:t>...</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eastAsia="黑体"/>
                <w:color w:val="auto"/>
                <w:sz w:val="32"/>
                <w:szCs w:val="20"/>
                <w:vertAlign w:val="baseline"/>
                <w:lang w:eastAsia="zh-CN"/>
              </w:rPr>
            </w:pPr>
            <w:r>
              <w:rPr>
                <w:rFonts w:hint="eastAsia" w:eastAsia="黑体"/>
                <w:color w:val="auto"/>
                <w:sz w:val="32"/>
                <w:szCs w:val="20"/>
                <w:vertAlign w:val="baseline"/>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注：1.各研究内容中，完成单位如非第一完成单位，须明确与第一完成单位的合作方式；完成单位如与第一完成单位无直接合作，须与研究内容中，与第一完成单位有合作关系的完成单位建立合作。</w:t>
      </w:r>
    </w:p>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 xml:space="preserve">    2.各研究内容内主要完成人须与主要完成单位对应。如主要完成人不在主要完成单位中，需单独列出，并提供相关贡献的证明材料。</w:t>
      </w:r>
    </w:p>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firstLine="56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3.合作方式包括共同立项、横向委托、论文合著、专著合著、共同知识产权、共同参与制订标准规范等；证明材料包括项目合同书、委托合同、论文、专著、专利等知识产权证和标准等。</w:t>
      </w:r>
    </w:p>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firstLine="560"/>
        <w:jc w:val="left"/>
        <w:textAlignment w:val="auto"/>
        <w:rPr>
          <w:rFonts w:hint="default" w:ascii="仿宋_GB2312" w:hAnsi="仿宋_GB2312" w:eastAsia="仿宋_GB2312" w:cs="仿宋_GB2312"/>
          <w:color w:val="auto"/>
          <w:sz w:val="28"/>
          <w:szCs w:val="28"/>
          <w:vertAlign w:val="baseline"/>
          <w:lang w:val="en-US" w:eastAsia="zh-CN"/>
        </w:rPr>
        <w:sectPr>
          <w:footerReference r:id="rId8" w:type="default"/>
          <w:pgSz w:w="16838" w:h="11906" w:orient="landscape"/>
          <w:pgMar w:top="1701" w:right="1418" w:bottom="1701" w:left="1418" w:header="851" w:footer="992" w:gutter="0"/>
          <w:pgNumType w:fmt="decimal"/>
          <w:cols w:space="0" w:num="1"/>
          <w:formProt w:val="0"/>
          <w:rtlGutter w:val="0"/>
          <w:docGrid w:type="lines" w:linePitch="314" w:charSpace="0"/>
        </w:sectPr>
      </w:pPr>
    </w:p>
    <w:p>
      <w:pPr>
        <w:spacing w:line="400" w:lineRule="exact"/>
        <w:jc w:val="center"/>
        <w:rPr>
          <w:rFonts w:eastAsia="黑体"/>
          <w:color w:val="auto"/>
          <w:sz w:val="32"/>
        </w:rPr>
      </w:pPr>
      <w:r>
        <w:rPr>
          <w:rFonts w:hint="eastAsia" w:eastAsia="黑体"/>
          <w:color w:val="auto"/>
          <w:sz w:val="32"/>
          <w:lang w:eastAsia="zh-CN"/>
        </w:rPr>
        <w:t>六</w:t>
      </w:r>
      <w:r>
        <w:rPr>
          <w:rFonts w:hint="eastAsia" w:eastAsia="黑体"/>
          <w:color w:val="auto"/>
          <w:sz w:val="32"/>
        </w:rPr>
        <w:t>、主要完成人情况</w:t>
      </w:r>
    </w:p>
    <w:p>
      <w:pPr>
        <w:spacing w:line="100" w:lineRule="exact"/>
        <w:jc w:val="center"/>
        <w:rPr>
          <w:rFonts w:eastAsia="黑体"/>
          <w:b/>
          <w:color w:val="auto"/>
          <w:sz w:val="32"/>
        </w:rPr>
      </w:pPr>
    </w:p>
    <w:tbl>
      <w:tblPr>
        <w:tblStyle w:val="48"/>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836"/>
        <w:gridCol w:w="793"/>
        <w:gridCol w:w="1300"/>
        <w:gridCol w:w="1336"/>
        <w:gridCol w:w="1359"/>
        <w:gridCol w:w="850"/>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姓名</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证件号码</w:t>
            </w:r>
          </w:p>
        </w:tc>
        <w:tc>
          <w:tcPr>
            <w:tcW w:w="26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排名</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性别</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出生地</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出生日期</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国籍</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民族</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党派</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highlight w:val="none"/>
              </w:rPr>
              <w:t>工作单位</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二级单位</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行政职务</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通讯地址</w:t>
            </w:r>
          </w:p>
        </w:tc>
        <w:tc>
          <w:tcPr>
            <w:tcW w:w="7609"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邮政编码</w:t>
            </w:r>
          </w:p>
        </w:tc>
        <w:tc>
          <w:tcPr>
            <w:tcW w:w="292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移动电话</w:t>
            </w:r>
          </w:p>
        </w:tc>
        <w:tc>
          <w:tcPr>
            <w:tcW w:w="334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完成单位</w:t>
            </w:r>
          </w:p>
        </w:tc>
        <w:tc>
          <w:tcPr>
            <w:tcW w:w="292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所在地</w:t>
            </w:r>
          </w:p>
        </w:tc>
        <w:tc>
          <w:tcPr>
            <w:tcW w:w="334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60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4"/>
                <w:szCs w:val="24"/>
                <w:lang w:eastAsia="zh-CN"/>
              </w:rPr>
            </w:pPr>
          </w:p>
        </w:tc>
        <w:tc>
          <w:tcPr>
            <w:tcW w:w="292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单位性质</w:t>
            </w:r>
          </w:p>
        </w:tc>
        <w:tc>
          <w:tcPr>
            <w:tcW w:w="334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毕业学校</w:t>
            </w:r>
          </w:p>
        </w:tc>
        <w:tc>
          <w:tcPr>
            <w:tcW w:w="292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电子邮箱</w:t>
            </w:r>
          </w:p>
        </w:tc>
        <w:tc>
          <w:tcPr>
            <w:tcW w:w="334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毕业时间</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最高学位</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所学专业</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技术职称</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最高学历</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从事专业</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3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参加本项目起止时间</w:t>
            </w:r>
          </w:p>
        </w:tc>
        <w:tc>
          <w:tcPr>
            <w:tcW w:w="6773"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自              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曾获国家或省部级科学技术奖情况</w:t>
            </w:r>
          </w:p>
        </w:tc>
        <w:tc>
          <w:tcPr>
            <w:tcW w:w="6773"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210" w:type="dxa"/>
            <w:gridSpan w:val="8"/>
            <w:tcBorders>
              <w:top w:val="single" w:color="auto" w:sz="4" w:space="0"/>
              <w:left w:val="single" w:color="auto" w:sz="4" w:space="0"/>
              <w:bottom w:val="single" w:color="auto" w:sz="4" w:space="0"/>
              <w:right w:val="single" w:color="auto" w:sz="4" w:space="0"/>
            </w:tcBorders>
            <w:noWrap w:val="0"/>
            <w:vAlign w:val="top"/>
          </w:tcPr>
          <w:p>
            <w:pPr>
              <w:spacing w:before="120" w:line="240" w:lineRule="exact"/>
              <w:rPr>
                <w:rFonts w:hint="eastAsia"/>
                <w:color w:val="auto"/>
                <w:sz w:val="24"/>
                <w:szCs w:val="24"/>
              </w:rPr>
            </w:pPr>
            <w:r>
              <w:rPr>
                <w:rFonts w:hint="eastAsia"/>
                <w:color w:val="auto"/>
                <w:sz w:val="24"/>
                <w:szCs w:val="24"/>
              </w:rPr>
              <w:t>对本项目主要学术贡献：</w:t>
            </w:r>
          </w:p>
          <w:p>
            <w:pPr>
              <w:pStyle w:val="5"/>
              <w:rPr>
                <w:color w:val="auto"/>
                <w:sz w:val="24"/>
                <w:szCs w:val="24"/>
              </w:rPr>
            </w:pPr>
          </w:p>
          <w:p>
            <w:pP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9210" w:type="dxa"/>
            <w:gridSpan w:val="8"/>
            <w:tcBorders>
              <w:top w:val="single" w:color="auto" w:sz="4" w:space="0"/>
              <w:left w:val="single" w:color="auto" w:sz="4" w:space="0"/>
              <w:bottom w:val="single" w:color="auto" w:sz="4" w:space="0"/>
              <w:right w:val="single" w:color="auto" w:sz="4" w:space="0"/>
            </w:tcBorders>
            <w:noWrap w:val="0"/>
            <w:vAlign w:val="top"/>
          </w:tcPr>
          <w:p>
            <w:pPr>
              <w:spacing w:before="120" w:line="240" w:lineRule="exact"/>
              <w:rPr>
                <w:rFonts w:hint="eastAsia"/>
                <w:color w:val="auto"/>
                <w:sz w:val="24"/>
                <w:szCs w:val="24"/>
                <w:lang w:eastAsia="zh-CN"/>
              </w:rPr>
            </w:pPr>
            <w:r>
              <w:rPr>
                <w:rFonts w:hint="eastAsia" w:eastAsia="宋体"/>
                <w:color w:val="auto"/>
                <w:sz w:val="24"/>
                <w:szCs w:val="24"/>
                <w:lang w:eastAsia="zh-CN"/>
              </w:rPr>
              <w:t>参加本项目期间的工作单位和职务：</w:t>
            </w:r>
          </w:p>
          <w:p>
            <w:pPr>
              <w:rPr>
                <w:rFonts w:hint="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5" w:hRule="atLeast"/>
          <w:jc w:val="center"/>
        </w:trPr>
        <w:tc>
          <w:tcPr>
            <w:tcW w:w="9210" w:type="dxa"/>
            <w:gridSpan w:val="8"/>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eastAsia="宋体" w:cs="宋体"/>
                <w:color w:val="auto"/>
                <w:kern w:val="0"/>
                <w:szCs w:val="21"/>
                <w:lang w:eastAsia="zh-CN"/>
              </w:rPr>
            </w:pPr>
            <w:r>
              <w:rPr>
                <w:rFonts w:hint="eastAsia" w:ascii="宋体" w:hAnsi="宋体" w:cs="宋体"/>
                <w:b/>
                <w:color w:val="auto"/>
                <w:kern w:val="0"/>
                <w:szCs w:val="21"/>
                <w:lang w:eastAsia="zh-CN"/>
              </w:rPr>
              <w:t>承诺</w:t>
            </w:r>
            <w:r>
              <w:rPr>
                <w:rFonts w:hint="eastAsia" w:ascii="宋体" w:hAnsi="宋体" w:cs="宋体"/>
                <w:b/>
                <w:color w:val="auto"/>
                <w:kern w:val="0"/>
                <w:szCs w:val="21"/>
              </w:rPr>
              <w:t>：</w:t>
            </w:r>
            <w:r>
              <w:rPr>
                <w:rFonts w:hint="eastAsia" w:ascii="宋体" w:hAnsi="宋体" w:cs="宋体"/>
                <w:color w:val="auto"/>
                <w:kern w:val="0"/>
                <w:szCs w:val="21"/>
              </w:rPr>
              <w:t>本人同意完成人排名，</w:t>
            </w:r>
            <w:r>
              <w:rPr>
                <w:rFonts w:hint="eastAsia" w:ascii="宋体" w:hAnsi="宋体" w:cs="宋体"/>
                <w:color w:val="auto"/>
                <w:kern w:val="0"/>
                <w:szCs w:val="21"/>
                <w:lang w:eastAsia="zh-CN"/>
              </w:rPr>
              <w:t>自觉遵守</w:t>
            </w:r>
            <w:r>
              <w:rPr>
                <w:rFonts w:hint="eastAsia" w:ascii="宋体" w:hAnsi="宋体" w:cs="宋体"/>
                <w:color w:val="auto"/>
                <w:kern w:val="0"/>
                <w:szCs w:val="21"/>
              </w:rPr>
              <w:t>《天津市科学技术奖励办法》及其实施细则</w:t>
            </w:r>
            <w:r>
              <w:rPr>
                <w:rFonts w:hint="eastAsia" w:ascii="宋体" w:hAnsi="宋体" w:cs="宋体"/>
                <w:color w:val="auto"/>
                <w:kern w:val="0"/>
                <w:szCs w:val="21"/>
                <w:lang w:eastAsia="zh-CN"/>
              </w:rPr>
              <w:t>、《天津市深化科技奖励制度改革方案》的有关规定，以及当年度提名通知要求，遵守评审工作纪律，保证所提供的有关材料真实准确，不存在任何违反国家保密法律法规或侵犯他人知识产权的情形，以及其他依规不得提名的情况。本人工作单位已知悉本人被提名情况且无异议。如产生争议，将积极配合调查。如有材料虚假或违纪行为，无条件退出本年度评审并承担相应责任。</w:t>
            </w:r>
          </w:p>
          <w:p>
            <w:pPr>
              <w:spacing w:line="300" w:lineRule="exact"/>
              <w:jc w:val="left"/>
              <w:rPr>
                <w:rFonts w:hint="eastAsia" w:ascii="宋体" w:hAnsi="宋体" w:eastAsia="宋体" w:cs="宋体"/>
                <w:color w:val="auto"/>
                <w:kern w:val="0"/>
                <w:szCs w:val="21"/>
              </w:rPr>
            </w:pPr>
          </w:p>
          <w:p>
            <w:pPr>
              <w:spacing w:line="300" w:lineRule="exact"/>
              <w:jc w:val="left"/>
              <w:rPr>
                <w:rFonts w:ascii="宋体" w:hAnsi="宋体" w:eastAsia="宋体" w:cs="宋体"/>
                <w:color w:val="auto"/>
                <w:kern w:val="0"/>
                <w:szCs w:val="21"/>
              </w:rPr>
            </w:pPr>
            <w:r>
              <w:rPr>
                <w:rFonts w:hint="eastAsia" w:ascii="宋体" w:hAnsi="宋体" w:eastAsia="宋体" w:cs="宋体"/>
                <w:color w:val="auto"/>
                <w:kern w:val="0"/>
                <w:szCs w:val="21"/>
              </w:rPr>
              <w:t xml:space="preserve">             </w:t>
            </w:r>
            <w:r>
              <w:rPr>
                <w:rFonts w:hint="eastAsia" w:ascii="宋体" w:hAnsi="宋体" w:cs="宋体"/>
                <w:color w:val="auto"/>
                <w:kern w:val="0"/>
                <w:szCs w:val="21"/>
                <w:lang w:val="en-US" w:eastAsia="zh-CN"/>
              </w:rPr>
              <w:t xml:space="preserve">                                      </w:t>
            </w:r>
            <w:r>
              <w:rPr>
                <w:rFonts w:hint="eastAsia" w:ascii="宋体" w:hAnsi="宋体" w:eastAsia="宋体" w:cs="宋体"/>
                <w:color w:val="auto"/>
                <w:kern w:val="0"/>
                <w:szCs w:val="21"/>
              </w:rPr>
              <w:t>本人签名：</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XX本人手签</w:t>
            </w:r>
            <w:r>
              <w:rPr>
                <w:rFonts w:hint="eastAsia" w:ascii="宋体" w:hAnsi="宋体" w:cs="宋体"/>
                <w:color w:val="auto"/>
                <w:kern w:val="0"/>
                <w:szCs w:val="21"/>
                <w:lang w:eastAsia="zh-CN"/>
              </w:rPr>
              <w:t>）</w:t>
            </w:r>
            <w:r>
              <w:rPr>
                <w:rFonts w:hint="eastAsia" w:ascii="宋体" w:hAnsi="宋体" w:eastAsia="宋体" w:cs="宋体"/>
                <w:color w:val="auto"/>
                <w:kern w:val="0"/>
                <w:szCs w:val="21"/>
              </w:rPr>
              <w:t xml:space="preserve">              </w:t>
            </w:r>
          </w:p>
          <w:p>
            <w:pPr>
              <w:spacing w:line="300" w:lineRule="exact"/>
              <w:jc w:val="left"/>
              <w:rPr>
                <w:rFonts w:ascii="宋体" w:hAnsi="宋体" w:eastAsia="宋体" w:cs="宋体"/>
                <w:color w:val="auto"/>
                <w:kern w:val="0"/>
                <w:szCs w:val="21"/>
              </w:rPr>
            </w:pPr>
            <w:r>
              <w:rPr>
                <w:rFonts w:hint="eastAsia" w:ascii="宋体" w:hAnsi="宋体" w:eastAsia="宋体" w:cs="宋体"/>
                <w:color w:val="auto"/>
                <w:kern w:val="0"/>
                <w:szCs w:val="21"/>
              </w:rPr>
              <w:t xml:space="preserve">                  </w:t>
            </w:r>
            <w:r>
              <w:rPr>
                <w:rFonts w:hint="eastAsia" w:ascii="宋体" w:hAnsi="宋体" w:cs="宋体"/>
                <w:color w:val="auto"/>
                <w:kern w:val="0"/>
                <w:szCs w:val="21"/>
                <w:lang w:val="en-US" w:eastAsia="zh-CN"/>
              </w:rPr>
              <w:t xml:space="preserve">                                    </w:t>
            </w:r>
            <w:r>
              <w:rPr>
                <w:rFonts w:hint="eastAsia" w:ascii="宋体" w:hAnsi="宋体" w:eastAsia="宋体" w:cs="宋体"/>
                <w:color w:val="auto"/>
                <w:kern w:val="0"/>
                <w:szCs w:val="21"/>
              </w:rPr>
              <w:t xml:space="preserve"> </w:t>
            </w:r>
            <w:r>
              <w:rPr>
                <w:color w:val="auto"/>
              </w:rPr>
              <w:t>年    月    日</w:t>
            </w:r>
            <w:r>
              <w:rPr>
                <w:rFonts w:hint="eastAsia" w:ascii="宋体" w:hAnsi="宋体" w:eastAsia="宋体" w:cs="宋体"/>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210" w:type="dxa"/>
            <w:gridSpan w:val="8"/>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cs="宋体"/>
                <w:color w:val="auto"/>
                <w:kern w:val="0"/>
                <w:szCs w:val="21"/>
                <w:lang w:val="en-US" w:eastAsia="zh-CN"/>
              </w:rPr>
            </w:pPr>
            <w:r>
              <w:rPr>
                <w:rFonts w:hint="eastAsia" w:ascii="Times New Roman" w:eastAsia="宋体"/>
                <w:b/>
                <w:bCs/>
                <w:color w:val="auto"/>
                <w:lang w:val="en-US" w:eastAsia="zh-CN"/>
              </w:rPr>
              <w:t>完</w:t>
            </w:r>
            <w:r>
              <w:rPr>
                <w:rFonts w:hint="eastAsia" w:ascii="宋体" w:hAnsi="宋体" w:cs="宋体"/>
                <w:b/>
                <w:bCs/>
                <w:color w:val="auto"/>
                <w:kern w:val="0"/>
                <w:szCs w:val="21"/>
                <w:lang w:val="en-US" w:eastAsia="zh-CN"/>
              </w:rPr>
              <w:t>成单位声明</w:t>
            </w:r>
            <w:r>
              <w:rPr>
                <w:rFonts w:hint="eastAsia" w:ascii="宋体" w:hAnsi="宋体" w:cs="宋体"/>
                <w:color w:val="auto"/>
                <w:kern w:val="0"/>
                <w:szCs w:val="21"/>
                <w:lang w:val="en-US" w:eastAsia="zh-CN"/>
              </w:rPr>
              <w:t>：本单位已按照科技奖励工作要求对候选人在本单位期间的政治、品行、作风、廉洁等情况进行了审核，不存在依规不得提名的情况。确认该完成人情况表内容真实准确，不存在违反国家保密法律法规或侵犯他人知识产权的情形。如产生争议，愿意积极配合调查。</w:t>
            </w:r>
          </w:p>
          <w:p>
            <w:pPr>
              <w:spacing w:line="300" w:lineRule="exact"/>
              <w:jc w:val="left"/>
              <w:rPr>
                <w:rFonts w:hint="eastAsia" w:ascii="宋体" w:hAnsi="宋体" w:cs="宋体"/>
                <w:color w:val="auto"/>
                <w:kern w:val="0"/>
                <w:szCs w:val="21"/>
                <w:lang w:val="en-US" w:eastAsia="zh-CN"/>
              </w:rPr>
            </w:pPr>
            <w:r>
              <w:rPr>
                <w:rFonts w:hint="eastAsia" w:ascii="宋体" w:hAnsi="宋体" w:cs="宋体"/>
                <w:b/>
                <w:bCs/>
                <w:color w:val="auto"/>
                <w:kern w:val="0"/>
                <w:szCs w:val="21"/>
                <w:lang w:val="en-US" w:eastAsia="zh-CN"/>
              </w:rPr>
              <w:t>工作单位声明</w:t>
            </w:r>
            <w:r>
              <w:rPr>
                <w:rFonts w:hint="eastAsia" w:ascii="宋体" w:hAnsi="宋体" w:cs="宋体"/>
                <w:color w:val="auto"/>
                <w:kern w:val="0"/>
                <w:szCs w:val="21"/>
                <w:lang w:val="en-US" w:eastAsia="zh-CN"/>
              </w:rPr>
              <w:t>：本单位已按照科技奖励工作要求，对候选人政治、品行、作风、廉洁等情况进行了审核，不存在依规不得提名的情况。确认该完成人情况表内容真实准确，已按程序完成公示且公示无异议，对该完成人被提名无异议。</w:t>
            </w:r>
          </w:p>
          <w:p>
            <w:pPr>
              <w:spacing w:line="300" w:lineRule="exact"/>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 xml:space="preserve">                                                         单位（盖章）</w:t>
            </w:r>
          </w:p>
          <w:p>
            <w:pPr>
              <w:spacing w:line="300" w:lineRule="exact"/>
              <w:jc w:val="left"/>
              <w:rPr>
                <w:color w:val="auto"/>
                <w:lang w:val="en-US" w:eastAsia="zh-CN"/>
              </w:rPr>
            </w:pPr>
            <w:r>
              <w:rPr>
                <w:rFonts w:hint="eastAsia" w:ascii="宋体" w:hAnsi="宋体" w:cs="宋体"/>
                <w:color w:val="auto"/>
                <w:kern w:val="0"/>
                <w:szCs w:val="21"/>
                <w:lang w:val="en-US" w:eastAsia="zh-CN"/>
              </w:rPr>
              <w:t xml:space="preserve">                                                       年    月    日</w:t>
            </w:r>
          </w:p>
        </w:tc>
      </w:tr>
    </w:tbl>
    <w:p>
      <w:pPr>
        <w:spacing w:line="400" w:lineRule="exact"/>
        <w:jc w:val="center"/>
        <w:rPr>
          <w:rFonts w:eastAsia="黑体"/>
          <w:color w:val="auto"/>
          <w:sz w:val="32"/>
        </w:rPr>
      </w:pPr>
    </w:p>
    <w:p>
      <w:pPr>
        <w:spacing w:line="400" w:lineRule="exact"/>
        <w:jc w:val="center"/>
        <w:rPr>
          <w:rFonts w:hint="eastAsia" w:eastAsia="黑体"/>
          <w:color w:val="auto"/>
          <w:sz w:val="28"/>
          <w:szCs w:val="28"/>
          <w:lang w:eastAsia="zh-CN"/>
        </w:rPr>
      </w:pPr>
      <w:r>
        <w:rPr>
          <w:rFonts w:hint="eastAsia" w:eastAsia="黑体"/>
          <w:color w:val="auto"/>
          <w:sz w:val="32"/>
          <w:lang w:eastAsia="zh-CN"/>
        </w:rPr>
        <w:t>六</w:t>
      </w:r>
      <w:r>
        <w:rPr>
          <w:rFonts w:hint="eastAsia" w:eastAsia="黑体"/>
          <w:color w:val="auto"/>
          <w:sz w:val="32"/>
        </w:rPr>
        <w:t>、主要完成人情况</w:t>
      </w:r>
      <w:r>
        <w:rPr>
          <w:rFonts w:hint="eastAsia" w:ascii="楷体_GB2312" w:hAnsi="楷体_GB2312" w:eastAsia="楷体_GB2312" w:cs="楷体_GB2312"/>
          <w:color w:val="auto"/>
          <w:sz w:val="28"/>
          <w:szCs w:val="28"/>
          <w:lang w:eastAsia="zh-CN"/>
        </w:rPr>
        <w:t>（适用于外籍人员）</w:t>
      </w:r>
    </w:p>
    <w:p>
      <w:pPr>
        <w:spacing w:line="100" w:lineRule="exact"/>
        <w:jc w:val="center"/>
        <w:rPr>
          <w:rFonts w:eastAsia="黑体"/>
          <w:b/>
          <w:color w:val="auto"/>
          <w:sz w:val="32"/>
        </w:rPr>
      </w:pPr>
    </w:p>
    <w:tbl>
      <w:tblPr>
        <w:tblStyle w:val="18"/>
        <w:tblW w:w="8856" w:type="dxa"/>
        <w:tblInd w:w="10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528"/>
        <w:gridCol w:w="475"/>
        <w:gridCol w:w="580"/>
        <w:gridCol w:w="1331"/>
        <w:gridCol w:w="1009"/>
        <w:gridCol w:w="1377"/>
        <w:gridCol w:w="12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00" w:hRule="atLeast"/>
        </w:trPr>
        <w:tc>
          <w:tcPr>
            <w:tcW w:w="1266"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护照姓名</w:t>
            </w:r>
          </w:p>
        </w:tc>
        <w:tc>
          <w:tcPr>
            <w:tcW w:w="1528"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p>
        </w:tc>
        <w:tc>
          <w:tcPr>
            <w:tcW w:w="475"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性别</w:t>
            </w:r>
          </w:p>
        </w:tc>
        <w:tc>
          <w:tcPr>
            <w:tcW w:w="580"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p>
        </w:tc>
        <w:tc>
          <w:tcPr>
            <w:tcW w:w="1331"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120" w:firstLineChars="50"/>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排   名</w:t>
            </w:r>
          </w:p>
        </w:tc>
        <w:tc>
          <w:tcPr>
            <w:tcW w:w="1009"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c>
          <w:tcPr>
            <w:tcW w:w="1377"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国   籍</w:t>
            </w:r>
          </w:p>
        </w:tc>
        <w:tc>
          <w:tcPr>
            <w:tcW w:w="1290"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01" w:hRule="atLeast"/>
        </w:trPr>
        <w:tc>
          <w:tcPr>
            <w:tcW w:w="1266"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中 文 名</w:t>
            </w:r>
          </w:p>
        </w:tc>
        <w:tc>
          <w:tcPr>
            <w:tcW w:w="2583" w:type="dxa"/>
            <w:gridSpan w:val="3"/>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p>
        </w:tc>
        <w:tc>
          <w:tcPr>
            <w:tcW w:w="1331"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出生年月</w:t>
            </w:r>
          </w:p>
        </w:tc>
        <w:tc>
          <w:tcPr>
            <w:tcW w:w="1009"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c>
          <w:tcPr>
            <w:tcW w:w="1377"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出 生 地</w:t>
            </w:r>
          </w:p>
        </w:tc>
        <w:tc>
          <w:tcPr>
            <w:tcW w:w="1290"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07" w:hRule="atLeast"/>
        </w:trPr>
        <w:tc>
          <w:tcPr>
            <w:tcW w:w="1266"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护 照 号</w:t>
            </w:r>
          </w:p>
        </w:tc>
        <w:tc>
          <w:tcPr>
            <w:tcW w:w="7590" w:type="dxa"/>
            <w:gridSpan w:val="7"/>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01" w:hRule="atLeast"/>
        </w:trPr>
        <w:tc>
          <w:tcPr>
            <w:tcW w:w="1266"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职    称</w:t>
            </w:r>
          </w:p>
        </w:tc>
        <w:tc>
          <w:tcPr>
            <w:tcW w:w="2583" w:type="dxa"/>
            <w:gridSpan w:val="3"/>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p>
        </w:tc>
        <w:tc>
          <w:tcPr>
            <w:tcW w:w="1331"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最高学历</w:t>
            </w:r>
          </w:p>
        </w:tc>
        <w:tc>
          <w:tcPr>
            <w:tcW w:w="1009"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c>
          <w:tcPr>
            <w:tcW w:w="1377"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最高学位</w:t>
            </w:r>
          </w:p>
        </w:tc>
        <w:tc>
          <w:tcPr>
            <w:tcW w:w="1290"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00" w:hRule="atLeast"/>
        </w:trPr>
        <w:tc>
          <w:tcPr>
            <w:tcW w:w="1266"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毕业学校</w:t>
            </w:r>
          </w:p>
        </w:tc>
        <w:tc>
          <w:tcPr>
            <w:tcW w:w="2583" w:type="dxa"/>
            <w:gridSpan w:val="3"/>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p>
        </w:tc>
        <w:tc>
          <w:tcPr>
            <w:tcW w:w="1331"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毕业时间</w:t>
            </w:r>
          </w:p>
        </w:tc>
        <w:tc>
          <w:tcPr>
            <w:tcW w:w="1009"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c>
          <w:tcPr>
            <w:tcW w:w="1377"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所学专业</w:t>
            </w:r>
          </w:p>
        </w:tc>
        <w:tc>
          <w:tcPr>
            <w:tcW w:w="1290"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01" w:hRule="atLeast"/>
        </w:trPr>
        <w:tc>
          <w:tcPr>
            <w:tcW w:w="1266"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电子邮箱</w:t>
            </w:r>
          </w:p>
        </w:tc>
        <w:tc>
          <w:tcPr>
            <w:tcW w:w="2583" w:type="dxa"/>
            <w:gridSpan w:val="3"/>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p>
        </w:tc>
        <w:tc>
          <w:tcPr>
            <w:tcW w:w="1331"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办公电话</w:t>
            </w:r>
          </w:p>
        </w:tc>
        <w:tc>
          <w:tcPr>
            <w:tcW w:w="1009"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c>
          <w:tcPr>
            <w:tcW w:w="1377"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移动电话</w:t>
            </w:r>
          </w:p>
        </w:tc>
        <w:tc>
          <w:tcPr>
            <w:tcW w:w="1290"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00" w:hRule="atLeast"/>
        </w:trPr>
        <w:tc>
          <w:tcPr>
            <w:tcW w:w="1266"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通讯地址</w:t>
            </w:r>
          </w:p>
        </w:tc>
        <w:tc>
          <w:tcPr>
            <w:tcW w:w="7590" w:type="dxa"/>
            <w:gridSpan w:val="7"/>
            <w:tcBorders>
              <w:bottom w:val="single" w:color="auto" w:sz="4" w:space="0"/>
            </w:tcBorders>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01" w:hRule="atLeast"/>
        </w:trPr>
        <w:tc>
          <w:tcPr>
            <w:tcW w:w="1266"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工作单位</w:t>
            </w:r>
          </w:p>
        </w:tc>
        <w:tc>
          <w:tcPr>
            <w:tcW w:w="4923" w:type="dxa"/>
            <w:gridSpan w:val="5"/>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c>
          <w:tcPr>
            <w:tcW w:w="1377" w:type="dxa"/>
            <w:tcBorders>
              <w:top w:val="single" w:color="auto" w:sz="4" w:space="0"/>
            </w:tcBorders>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行政职务</w:t>
            </w:r>
          </w:p>
        </w:tc>
        <w:tc>
          <w:tcPr>
            <w:tcW w:w="1290" w:type="dxa"/>
            <w:tcBorders>
              <w:top w:val="single" w:color="auto" w:sz="4" w:space="0"/>
            </w:tcBorders>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74" w:hRule="atLeast"/>
        </w:trPr>
        <w:tc>
          <w:tcPr>
            <w:tcW w:w="1266" w:type="dxa"/>
            <w:vMerge w:val="restart"/>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完成单位</w:t>
            </w:r>
          </w:p>
        </w:tc>
        <w:tc>
          <w:tcPr>
            <w:tcW w:w="4923" w:type="dxa"/>
            <w:gridSpan w:val="5"/>
            <w:vMerge w:val="restart"/>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c>
          <w:tcPr>
            <w:tcW w:w="1377"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所 在 地</w:t>
            </w:r>
          </w:p>
        </w:tc>
        <w:tc>
          <w:tcPr>
            <w:tcW w:w="1290"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74" w:hRule="atLeast"/>
        </w:trPr>
        <w:tc>
          <w:tcPr>
            <w:tcW w:w="1266" w:type="dxa"/>
            <w:vMerge w:val="continue"/>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c>
          <w:tcPr>
            <w:tcW w:w="4923" w:type="dxa"/>
            <w:gridSpan w:val="5"/>
            <w:vMerge w:val="continue"/>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c>
          <w:tcPr>
            <w:tcW w:w="1377"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单位性质</w:t>
            </w:r>
          </w:p>
        </w:tc>
        <w:tc>
          <w:tcPr>
            <w:tcW w:w="1290"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74" w:hRule="atLeast"/>
        </w:trPr>
        <w:tc>
          <w:tcPr>
            <w:tcW w:w="2794" w:type="dxa"/>
            <w:gridSpan w:val="2"/>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left"/>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国内供职起止时间</w:t>
            </w:r>
          </w:p>
        </w:tc>
        <w:tc>
          <w:tcPr>
            <w:tcW w:w="6062" w:type="dxa"/>
            <w:gridSpan w:val="6"/>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5" w:hRule="atLeast"/>
        </w:trPr>
        <w:tc>
          <w:tcPr>
            <w:tcW w:w="2794" w:type="dxa"/>
            <w:gridSpan w:val="2"/>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left"/>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参加本项目的起止时间</w:t>
            </w:r>
          </w:p>
        </w:tc>
        <w:tc>
          <w:tcPr>
            <w:tcW w:w="6062" w:type="dxa"/>
            <w:gridSpan w:val="6"/>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 xml:space="preserve">                   </w:t>
            </w:r>
            <w:bookmarkStart w:id="34" w:name="_GoBack"/>
            <w:bookmarkEnd w:id="34"/>
            <w:r>
              <w:rPr>
                <w:rFonts w:hint="default" w:ascii="Times New Roman"/>
                <w:color w:val="auto"/>
                <w:kern w:val="2"/>
                <w:sz w:val="24"/>
                <w:szCs w:val="24"/>
                <w:highlight w:val="none"/>
                <w:lang w:val="en-US" w:eastAsia="zh-CN"/>
              </w:rPr>
              <w:t xml:space="preserve">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01" w:hRule="atLeast"/>
        </w:trPr>
        <w:tc>
          <w:tcPr>
            <w:tcW w:w="2794" w:type="dxa"/>
            <w:gridSpan w:val="2"/>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left"/>
              <w:rPr>
                <w:rFonts w:hint="default" w:ascii="Times New Roman"/>
                <w:color w:val="auto"/>
                <w:kern w:val="2"/>
                <w:sz w:val="24"/>
                <w:szCs w:val="24"/>
                <w:highlight w:val="none"/>
                <w:lang w:val="en-US" w:eastAsia="zh-CN"/>
              </w:rPr>
            </w:pPr>
            <w:r>
              <w:rPr>
                <w:rFonts w:hint="eastAsia" w:ascii="宋体" w:hAnsi="宋体" w:eastAsia="宋体" w:cs="宋体"/>
                <w:color w:val="auto"/>
                <w:sz w:val="24"/>
                <w:szCs w:val="24"/>
              </w:rPr>
              <w:t>曾获国家或省部级科学技术奖情况</w:t>
            </w:r>
          </w:p>
        </w:tc>
        <w:tc>
          <w:tcPr>
            <w:tcW w:w="6062" w:type="dxa"/>
            <w:gridSpan w:val="6"/>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86" w:hRule="atLeast"/>
        </w:trPr>
        <w:tc>
          <w:tcPr>
            <w:tcW w:w="8856" w:type="dxa"/>
            <w:gridSpan w:val="8"/>
            <w:noWrap w:val="0"/>
            <w:vAlign w:val="top"/>
          </w:tcPr>
          <w:p>
            <w:pPr>
              <w:pStyle w:val="7"/>
              <w:keepNext w:val="0"/>
              <w:keepLines w:val="0"/>
              <w:suppressLineNumbers w:val="0"/>
              <w:adjustRightInd w:val="0"/>
              <w:snapToGrid w:val="0"/>
              <w:spacing w:before="0" w:beforeAutospacing="0" w:after="0" w:afterAutospacing="0" w:line="390" w:lineRule="exact"/>
              <w:ind w:left="0" w:right="0" w:firstLine="0" w:firstLineChars="0"/>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 xml:space="preserve">对本项目重要科学发现的主要贡献： </w:t>
            </w:r>
          </w:p>
          <w:p>
            <w:pPr>
              <w:pStyle w:val="7"/>
              <w:keepNext w:val="0"/>
              <w:keepLines w:val="0"/>
              <w:suppressLineNumbers w:val="0"/>
              <w:adjustRightInd w:val="0"/>
              <w:snapToGrid w:val="0"/>
              <w:spacing w:before="0" w:beforeAutospacing="0" w:after="0" w:afterAutospacing="0" w:line="390" w:lineRule="exact"/>
              <w:ind w:left="0" w:right="0" w:firstLine="0" w:firstLineChars="0"/>
              <w:rPr>
                <w:rFonts w:hint="default" w:ascii="Times New Roman"/>
                <w:color w:val="auto"/>
                <w:kern w:val="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87" w:hRule="atLeast"/>
        </w:trPr>
        <w:tc>
          <w:tcPr>
            <w:tcW w:w="8856" w:type="dxa"/>
            <w:gridSpan w:val="8"/>
            <w:noWrap w:val="0"/>
            <w:vAlign w:val="top"/>
          </w:tcPr>
          <w:p>
            <w:pPr>
              <w:pStyle w:val="7"/>
              <w:keepNext w:val="0"/>
              <w:keepLines w:val="0"/>
              <w:suppressLineNumbers w:val="0"/>
              <w:adjustRightInd w:val="0"/>
              <w:snapToGrid w:val="0"/>
              <w:spacing w:before="0" w:beforeAutospacing="0" w:after="0" w:afterAutospacing="0" w:line="390" w:lineRule="exact"/>
              <w:ind w:left="0" w:right="0" w:firstLine="0" w:firstLineChars="0"/>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承担或参与中国科技计划、人才计划等情况：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87" w:hRule="atLeast"/>
        </w:trPr>
        <w:tc>
          <w:tcPr>
            <w:tcW w:w="8856" w:type="dxa"/>
            <w:gridSpan w:val="8"/>
            <w:noWrap w:val="0"/>
            <w:vAlign w:val="top"/>
          </w:tcPr>
          <w:p>
            <w:pPr>
              <w:pStyle w:val="7"/>
              <w:keepNext w:val="0"/>
              <w:keepLines w:val="0"/>
              <w:suppressLineNumbers w:val="0"/>
              <w:adjustRightInd w:val="0"/>
              <w:snapToGrid w:val="0"/>
              <w:spacing w:before="0" w:beforeAutospacing="0" w:after="0" w:afterAutospacing="0" w:line="390" w:lineRule="exact"/>
              <w:ind w:left="0" w:right="0" w:firstLine="0" w:firstLineChars="0"/>
              <w:rPr>
                <w:rFonts w:hint="default" w:ascii="Times New Roman"/>
                <w:color w:val="auto"/>
                <w:kern w:val="2"/>
                <w:sz w:val="24"/>
                <w:szCs w:val="24"/>
                <w:highlight w:val="none"/>
                <w:lang w:val="en-US" w:eastAsia="zh-CN"/>
              </w:rPr>
            </w:pPr>
            <w:r>
              <w:rPr>
                <w:rFonts w:hint="eastAsia" w:ascii="Times New Roman"/>
                <w:color w:val="auto"/>
                <w:kern w:val="2"/>
                <w:sz w:val="24"/>
                <w:szCs w:val="24"/>
                <w:highlight w:val="none"/>
                <w:lang w:val="en-US" w:eastAsia="zh-CN"/>
              </w:rPr>
              <w:t>工作履历：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1130" w:hRule="atLeast"/>
        </w:trPr>
        <w:tc>
          <w:tcPr>
            <w:tcW w:w="8856" w:type="dxa"/>
            <w:gridSpan w:val="8"/>
            <w:noWrap w:val="0"/>
            <w:vAlign w:val="center"/>
          </w:tcPr>
          <w:p>
            <w:pPr>
              <w:keepNext w:val="0"/>
              <w:keepLines w:val="0"/>
              <w:suppressLineNumbers w:val="0"/>
              <w:spacing w:before="0" w:beforeAutospacing="0" w:after="0" w:afterAutospacing="0" w:line="300" w:lineRule="exact"/>
              <w:ind w:left="0" w:right="0"/>
              <w:jc w:val="left"/>
              <w:rPr>
                <w:rFonts w:hint="eastAsia" w:ascii="宋体" w:hAnsi="宋体" w:eastAsia="宋体" w:cs="宋体"/>
                <w:color w:val="auto"/>
                <w:kern w:val="0"/>
                <w:szCs w:val="21"/>
              </w:rPr>
            </w:pPr>
            <w:r>
              <w:rPr>
                <w:rFonts w:hint="eastAsia" w:ascii="宋体" w:hAnsi="宋体" w:cs="宋体"/>
                <w:b/>
                <w:color w:val="auto"/>
                <w:kern w:val="0"/>
                <w:szCs w:val="21"/>
                <w:lang w:eastAsia="zh-CN"/>
              </w:rPr>
              <w:t>承诺</w:t>
            </w:r>
            <w:r>
              <w:rPr>
                <w:rFonts w:hint="eastAsia" w:ascii="宋体" w:hAnsi="宋体" w:cs="宋体"/>
                <w:b/>
                <w:color w:val="auto"/>
                <w:kern w:val="0"/>
                <w:szCs w:val="21"/>
              </w:rPr>
              <w:t>：</w:t>
            </w:r>
            <w:r>
              <w:rPr>
                <w:rFonts w:hint="eastAsia" w:ascii="宋体" w:hAnsi="宋体" w:cs="宋体"/>
                <w:color w:val="auto"/>
                <w:kern w:val="0"/>
                <w:szCs w:val="21"/>
              </w:rPr>
              <w:t>本人同意完成人排名，</w:t>
            </w:r>
            <w:r>
              <w:rPr>
                <w:rFonts w:hint="eastAsia" w:ascii="宋体" w:hAnsi="宋体" w:cs="宋体"/>
                <w:color w:val="auto"/>
                <w:kern w:val="0"/>
                <w:szCs w:val="21"/>
                <w:lang w:eastAsia="zh-CN"/>
              </w:rPr>
              <w:t>自觉遵守</w:t>
            </w:r>
            <w:r>
              <w:rPr>
                <w:rFonts w:hint="eastAsia" w:ascii="宋体" w:hAnsi="宋体" w:cs="宋体"/>
                <w:color w:val="auto"/>
                <w:kern w:val="0"/>
                <w:szCs w:val="21"/>
              </w:rPr>
              <w:t>《天津市科学技术奖励办法》及其实施细则</w:t>
            </w:r>
            <w:r>
              <w:rPr>
                <w:rFonts w:hint="eastAsia" w:ascii="宋体" w:hAnsi="宋体" w:cs="宋体"/>
                <w:color w:val="auto"/>
                <w:kern w:val="0"/>
                <w:szCs w:val="21"/>
                <w:lang w:eastAsia="zh-CN"/>
              </w:rPr>
              <w:t>、《天津市深化科技奖励制度改革方案》有关规定，以及当年度提名通知要求，遵守评审工作纪律，保证所提供的有关材料真实准确，不存在任何违反国家保密法律法规或侵犯他人知识产权的情形，以及其他依规不得提名的情况。本人工作单位已知悉本人被提名情况且无异议。如产生争议，将积极配合调查。如有材料虚假或违纪行为，无条件退出本年度评审并承担相应责任。</w:t>
            </w:r>
          </w:p>
          <w:p>
            <w:pPr>
              <w:keepNext w:val="0"/>
              <w:keepLines w:val="0"/>
              <w:suppressLineNumbers w:val="0"/>
              <w:spacing w:before="0" w:beforeAutospacing="0" w:after="0" w:afterAutospacing="0" w:line="300" w:lineRule="exact"/>
              <w:ind w:left="0" w:right="0"/>
              <w:jc w:val="left"/>
              <w:rPr>
                <w:rFonts w:hint="default" w:ascii="宋体" w:hAnsi="宋体" w:eastAsia="宋体" w:cs="宋体"/>
                <w:color w:val="auto"/>
                <w:kern w:val="0"/>
                <w:szCs w:val="21"/>
              </w:rPr>
            </w:pPr>
            <w:r>
              <w:rPr>
                <w:rFonts w:hint="eastAsia" w:ascii="宋体" w:hAnsi="宋体" w:eastAsia="宋体" w:cs="宋体"/>
                <w:color w:val="auto"/>
                <w:kern w:val="0"/>
                <w:szCs w:val="21"/>
              </w:rPr>
              <w:t xml:space="preserve">             </w:t>
            </w:r>
            <w:r>
              <w:rPr>
                <w:rFonts w:hint="eastAsia" w:ascii="宋体" w:hAnsi="宋体" w:cs="宋体"/>
                <w:color w:val="auto"/>
                <w:kern w:val="0"/>
                <w:szCs w:val="21"/>
                <w:lang w:val="en-US" w:eastAsia="zh-CN"/>
              </w:rPr>
              <w:t xml:space="preserve">                                  </w:t>
            </w:r>
            <w:r>
              <w:rPr>
                <w:rFonts w:hint="eastAsia" w:ascii="宋体" w:hAnsi="宋体" w:eastAsia="宋体" w:cs="宋体"/>
                <w:color w:val="auto"/>
                <w:kern w:val="0"/>
                <w:szCs w:val="21"/>
              </w:rPr>
              <w:t>本人签名：</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XX本人手签</w:t>
            </w:r>
            <w:r>
              <w:rPr>
                <w:rFonts w:hint="eastAsia" w:ascii="宋体" w:hAnsi="宋体" w:cs="宋体"/>
                <w:color w:val="auto"/>
                <w:kern w:val="0"/>
                <w:szCs w:val="21"/>
                <w:lang w:eastAsia="zh-CN"/>
              </w:rPr>
              <w:t>）</w:t>
            </w:r>
            <w:r>
              <w:rPr>
                <w:rFonts w:hint="eastAsia" w:ascii="宋体" w:hAnsi="宋体" w:eastAsia="宋体" w:cs="宋体"/>
                <w:color w:val="auto"/>
                <w:kern w:val="0"/>
                <w:szCs w:val="21"/>
              </w:rPr>
              <w:t xml:space="preserve">              </w:t>
            </w:r>
          </w:p>
          <w:p>
            <w:pPr>
              <w:keepNext w:val="0"/>
              <w:keepLines w:val="0"/>
              <w:suppressLineNumbers w:val="0"/>
              <w:spacing w:before="0" w:beforeAutospacing="0" w:after="0" w:afterAutospacing="0" w:line="300" w:lineRule="exact"/>
              <w:ind w:left="0" w:right="0"/>
              <w:jc w:val="left"/>
              <w:rPr>
                <w:rFonts w:hint="eastAsia" w:ascii="Times New Roman"/>
                <w:color w:val="auto"/>
                <w:kern w:val="2"/>
                <w:sz w:val="21"/>
                <w:szCs w:val="20"/>
                <w:highlight w:val="none"/>
                <w:lang w:val="en-US" w:eastAsia="zh-CN"/>
              </w:rPr>
            </w:pPr>
            <w:r>
              <w:rPr>
                <w:rFonts w:hint="eastAsia" w:ascii="宋体" w:hAnsi="宋体" w:eastAsia="宋体" w:cs="宋体"/>
                <w:color w:val="auto"/>
                <w:kern w:val="0"/>
                <w:szCs w:val="21"/>
              </w:rPr>
              <w:t xml:space="preserve">                  </w:t>
            </w:r>
            <w:r>
              <w:rPr>
                <w:rFonts w:hint="eastAsia" w:ascii="宋体" w:hAnsi="宋体" w:cs="宋体"/>
                <w:color w:val="auto"/>
                <w:kern w:val="0"/>
                <w:szCs w:val="21"/>
                <w:lang w:val="en-US" w:eastAsia="zh-CN"/>
              </w:rPr>
              <w:t xml:space="preserve">                                    </w:t>
            </w:r>
            <w:r>
              <w:rPr>
                <w:rFonts w:hint="eastAsia" w:ascii="宋体" w:hAnsi="宋体" w:eastAsia="宋体" w:cs="宋体"/>
                <w:color w:val="auto"/>
                <w:kern w:val="0"/>
                <w:szCs w:val="21"/>
              </w:rPr>
              <w:t xml:space="preserve"> </w:t>
            </w:r>
            <w:r>
              <w:rPr>
                <w:rFonts w:hint="default"/>
                <w:color w:val="auto"/>
                <w:szCs w:val="20"/>
              </w:rPr>
              <w:t>年    月    日</w:t>
            </w:r>
            <w:r>
              <w:rPr>
                <w:rFonts w:hint="eastAsia" w:ascii="宋体" w:hAnsi="宋体" w:eastAsia="宋体" w:cs="宋体"/>
                <w:color w:val="auto"/>
                <w:kern w:val="0"/>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73" w:hRule="atLeast"/>
        </w:trPr>
        <w:tc>
          <w:tcPr>
            <w:tcW w:w="8856" w:type="dxa"/>
            <w:gridSpan w:val="8"/>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cs="宋体"/>
                <w:color w:val="auto"/>
                <w:kern w:val="0"/>
                <w:szCs w:val="21"/>
                <w:lang w:val="en-US" w:eastAsia="zh-CN"/>
              </w:rPr>
            </w:pPr>
            <w:r>
              <w:rPr>
                <w:rFonts w:hint="eastAsia" w:ascii="Times New Roman" w:eastAsia="宋体"/>
                <w:b/>
                <w:bCs/>
                <w:color w:val="auto"/>
                <w:szCs w:val="20"/>
                <w:lang w:val="en-US" w:eastAsia="zh-CN"/>
              </w:rPr>
              <w:t>完</w:t>
            </w:r>
            <w:r>
              <w:rPr>
                <w:rFonts w:hint="eastAsia" w:ascii="宋体" w:hAnsi="宋体" w:cs="宋体"/>
                <w:b/>
                <w:bCs/>
                <w:color w:val="auto"/>
                <w:kern w:val="0"/>
                <w:szCs w:val="21"/>
                <w:lang w:val="en-US" w:eastAsia="zh-CN"/>
              </w:rPr>
              <w:t>成单位声明</w:t>
            </w:r>
            <w:r>
              <w:rPr>
                <w:rFonts w:hint="eastAsia" w:ascii="宋体" w:hAnsi="宋体" w:cs="宋体"/>
                <w:color w:val="auto"/>
                <w:kern w:val="0"/>
                <w:szCs w:val="21"/>
                <w:lang w:val="en-US" w:eastAsia="zh-CN"/>
              </w:rPr>
              <w:t>：</w:t>
            </w:r>
            <w:r>
              <w:rPr>
                <w:rFonts w:hint="default" w:ascii="Times New Roman"/>
                <w:color w:val="auto"/>
                <w:kern w:val="2"/>
                <w:sz w:val="21"/>
                <w:szCs w:val="24"/>
                <w:highlight w:val="none"/>
                <w:lang w:val="en-US" w:eastAsia="zh-CN"/>
              </w:rPr>
              <w:t>本单位确认该完成人对华友好，情况表内容真实准确，且不存在违反相关法律法规及侵犯他人知识产权的情形。如产生争议，将积极配合调查处理。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cs="宋体"/>
                <w:color w:val="auto"/>
                <w:kern w:val="0"/>
                <w:szCs w:val="21"/>
                <w:lang w:val="en-US" w:eastAsia="zh-CN"/>
              </w:rPr>
            </w:pPr>
            <w:r>
              <w:rPr>
                <w:rFonts w:hint="eastAsia" w:ascii="宋体" w:hAnsi="宋体" w:cs="宋体"/>
                <w:b/>
                <w:bCs/>
                <w:color w:val="auto"/>
                <w:kern w:val="0"/>
                <w:szCs w:val="21"/>
                <w:lang w:val="en-US" w:eastAsia="zh-CN"/>
              </w:rPr>
              <w:t>工作单位声明</w:t>
            </w:r>
            <w:r>
              <w:rPr>
                <w:rFonts w:hint="eastAsia" w:ascii="宋体" w:hAnsi="宋体" w:cs="宋体"/>
                <w:color w:val="auto"/>
                <w:kern w:val="0"/>
                <w:szCs w:val="21"/>
                <w:lang w:val="en-US" w:eastAsia="zh-CN"/>
              </w:rPr>
              <w:t>：本单位已按照科技奖励工作要求，对候选人政治、品行、作风、廉洁等情况进行了审核，不存在依规不得提名的情况。确认该完成人情况表内容真实准确，已按程序完成公示且公示无异议，对该完成人被提名无异议。</w:t>
            </w:r>
          </w:p>
          <w:p>
            <w:pPr>
              <w:keepNext w:val="0"/>
              <w:keepLines w:val="0"/>
              <w:suppressLineNumbers w:val="0"/>
              <w:spacing w:before="0" w:beforeAutospacing="0" w:after="0" w:afterAutospacing="0" w:line="300" w:lineRule="exact"/>
              <w:ind w:left="0" w:right="0"/>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 xml:space="preserve">                                                         单位（盖章）</w:t>
            </w:r>
          </w:p>
          <w:p>
            <w:pPr>
              <w:keepNext w:val="0"/>
              <w:keepLines w:val="0"/>
              <w:suppressLineNumbers w:val="0"/>
              <w:spacing w:before="0" w:beforeAutospacing="0" w:after="0" w:afterAutospacing="0" w:line="300" w:lineRule="exact"/>
              <w:ind w:left="0" w:right="0"/>
              <w:jc w:val="left"/>
              <w:rPr>
                <w:rFonts w:hint="eastAsia" w:ascii="Times New Roman"/>
                <w:color w:val="auto"/>
                <w:kern w:val="2"/>
                <w:sz w:val="21"/>
                <w:szCs w:val="20"/>
                <w:highlight w:val="none"/>
                <w:lang w:val="en-US" w:eastAsia="zh-CN"/>
              </w:rPr>
            </w:pPr>
            <w:r>
              <w:rPr>
                <w:rFonts w:hint="eastAsia" w:ascii="宋体" w:hAnsi="宋体" w:cs="宋体"/>
                <w:color w:val="auto"/>
                <w:kern w:val="0"/>
                <w:szCs w:val="21"/>
                <w:lang w:val="en-US" w:eastAsia="zh-CN"/>
              </w:rPr>
              <w:t xml:space="preserve">                                                       年    月    日</w:t>
            </w:r>
          </w:p>
        </w:tc>
      </w:tr>
    </w:tbl>
    <w:p>
      <w:pPr>
        <w:spacing w:line="400" w:lineRule="exact"/>
        <w:jc w:val="center"/>
        <w:rPr>
          <w:rFonts w:eastAsia="黑体"/>
          <w:color w:val="auto"/>
          <w:sz w:val="32"/>
        </w:rPr>
      </w:pPr>
      <w:r>
        <w:rPr>
          <w:rFonts w:eastAsia="黑体"/>
          <w:color w:val="auto"/>
          <w:sz w:val="32"/>
        </w:rPr>
        <w:br w:type="page"/>
      </w:r>
      <w:r>
        <w:rPr>
          <w:rFonts w:hint="eastAsia" w:eastAsia="黑体"/>
          <w:color w:val="auto"/>
          <w:sz w:val="32"/>
          <w:lang w:eastAsia="zh-CN"/>
        </w:rPr>
        <w:t>七</w:t>
      </w:r>
      <w:r>
        <w:rPr>
          <w:rFonts w:hint="eastAsia" w:eastAsia="黑体"/>
          <w:color w:val="auto"/>
          <w:sz w:val="32"/>
        </w:rPr>
        <w:t>、主要完成单位情况</w:t>
      </w:r>
    </w:p>
    <w:p>
      <w:pPr>
        <w:spacing w:line="100" w:lineRule="exact"/>
        <w:jc w:val="center"/>
        <w:rPr>
          <w:rFonts w:eastAsia="黑体"/>
          <w:b/>
          <w:color w:val="auto"/>
          <w:sz w:val="32"/>
        </w:rPr>
      </w:pPr>
    </w:p>
    <w:tbl>
      <w:tblPr>
        <w:tblStyle w:val="48"/>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731"/>
        <w:gridCol w:w="993"/>
        <w:gridCol w:w="283"/>
        <w:gridCol w:w="965"/>
        <w:gridCol w:w="1021"/>
        <w:gridCol w:w="215"/>
        <w:gridCol w:w="1062"/>
        <w:gridCol w:w="708"/>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7"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单位名称</w:t>
            </w:r>
          </w:p>
        </w:tc>
        <w:tc>
          <w:tcPr>
            <w:tcW w:w="499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198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完成单位排名</w:t>
            </w:r>
          </w:p>
        </w:tc>
        <w:tc>
          <w:tcPr>
            <w:tcW w:w="8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单位性质</w:t>
            </w:r>
          </w:p>
        </w:tc>
        <w:tc>
          <w:tcPr>
            <w:tcW w:w="272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226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t>法定代表人</w:t>
            </w:r>
          </w:p>
        </w:tc>
        <w:tc>
          <w:tcPr>
            <w:tcW w:w="2819"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通讯地址</w:t>
            </w:r>
          </w:p>
        </w:tc>
        <w:tc>
          <w:tcPr>
            <w:tcW w:w="39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123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t>所在地</w:t>
            </w:r>
          </w:p>
        </w:tc>
        <w:tc>
          <w:tcPr>
            <w:tcW w:w="260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联系人</w:t>
            </w:r>
          </w:p>
        </w:tc>
        <w:tc>
          <w:tcPr>
            <w:tcW w:w="17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单位</w:t>
            </w:r>
            <w:r>
              <w:rPr>
                <w:rFonts w:hint="eastAsia" w:asciiTheme="minorEastAsia" w:hAnsiTheme="minorEastAsia" w:eastAsiaTheme="minorEastAsia" w:cstheme="minorEastAsia"/>
                <w:color w:val="auto"/>
                <w:sz w:val="24"/>
              </w:rPr>
              <w:t>电话</w:t>
            </w:r>
          </w:p>
        </w:tc>
        <w:tc>
          <w:tcPr>
            <w:tcW w:w="198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127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移动电话</w:t>
            </w:r>
          </w:p>
        </w:tc>
        <w:tc>
          <w:tcPr>
            <w:tcW w:w="154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传真</w:t>
            </w:r>
          </w:p>
        </w:tc>
        <w:tc>
          <w:tcPr>
            <w:tcW w:w="17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电子邮箱</w:t>
            </w:r>
          </w:p>
        </w:tc>
        <w:tc>
          <w:tcPr>
            <w:tcW w:w="198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127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邮政编码</w:t>
            </w:r>
          </w:p>
        </w:tc>
        <w:tc>
          <w:tcPr>
            <w:tcW w:w="154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68" w:hRule="atLeast"/>
          <w:jc w:val="center"/>
        </w:trPr>
        <w:tc>
          <w:tcPr>
            <w:tcW w:w="9045" w:type="dxa"/>
            <w:gridSpan w:val="10"/>
            <w:tcBorders>
              <w:top w:val="single" w:color="auto" w:sz="4" w:space="0"/>
              <w:left w:val="single" w:color="auto" w:sz="4" w:space="0"/>
              <w:bottom w:val="single" w:color="auto" w:sz="4" w:space="0"/>
              <w:right w:val="single" w:color="auto" w:sz="4" w:space="0"/>
            </w:tcBorders>
          </w:tcPr>
          <w:p>
            <w:pPr>
              <w:spacing w:before="120" w:line="360" w:lineRule="exact"/>
              <w:rPr>
                <w:rFonts w:asciiTheme="minorEastAsia" w:hAnsiTheme="minorEastAsia" w:eastAsiaTheme="minorEastAsia" w:cstheme="minorEastAsia"/>
                <w:color w:val="auto"/>
                <w:sz w:val="24"/>
              </w:rPr>
            </w:pPr>
            <w:r>
              <w:rPr>
                <w:color w:val="auto"/>
              </w:rPr>
              <w:t>对本项目主要贡献：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51" w:hRule="atLeast"/>
          <w:jc w:val="center"/>
        </w:trPr>
        <w:tc>
          <w:tcPr>
            <w:tcW w:w="9045" w:type="dxa"/>
            <w:gridSpan w:val="10"/>
            <w:tcBorders>
              <w:top w:val="single" w:color="auto" w:sz="4" w:space="0"/>
              <w:left w:val="single" w:color="auto" w:sz="4" w:space="0"/>
              <w:bottom w:val="single" w:color="auto" w:sz="4" w:space="0"/>
              <w:right w:val="single" w:color="auto" w:sz="4" w:space="0"/>
            </w:tcBorders>
            <w:vAlign w:val="center"/>
          </w:tcPr>
          <w:p>
            <w:pPr>
              <w:spacing w:line="400" w:lineRule="exact"/>
              <w:ind w:firstLine="482"/>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声明：</w:t>
            </w:r>
            <w:r>
              <w:rPr>
                <w:rFonts w:hint="eastAsia" w:asciiTheme="minorEastAsia" w:hAnsiTheme="minorEastAsia" w:eastAsiaTheme="minorEastAsia" w:cstheme="minorEastAsia"/>
                <w:color w:val="auto"/>
                <w:kern w:val="0"/>
                <w:szCs w:val="21"/>
              </w:rPr>
              <w:t>本单位同意完成单位排名，</w:t>
            </w:r>
            <w:r>
              <w:rPr>
                <w:rFonts w:hint="eastAsia" w:asciiTheme="minorEastAsia" w:hAnsiTheme="minorEastAsia" w:eastAsiaTheme="minorEastAsia" w:cstheme="minorEastAsia"/>
                <w:color w:val="auto"/>
                <w:kern w:val="0"/>
                <w:szCs w:val="21"/>
                <w:lang w:eastAsia="zh-CN"/>
              </w:rPr>
              <w:t>遵守</w:t>
            </w:r>
            <w:r>
              <w:rPr>
                <w:rFonts w:hint="eastAsia" w:asciiTheme="minorEastAsia" w:hAnsiTheme="minorEastAsia" w:eastAsiaTheme="minorEastAsia" w:cstheme="minorEastAsia"/>
                <w:color w:val="auto"/>
                <w:kern w:val="0"/>
                <w:szCs w:val="21"/>
              </w:rPr>
              <w:t>《天津市科学技术奖励办法》及其实施细则</w:t>
            </w:r>
            <w:r>
              <w:rPr>
                <w:rFonts w:hint="eastAsia" w:asciiTheme="minorEastAsia" w:hAnsiTheme="minorEastAsia" w:eastAsiaTheme="minorEastAsia" w:cstheme="minorEastAsia"/>
                <w:color w:val="auto"/>
                <w:kern w:val="0"/>
                <w:szCs w:val="21"/>
                <w:lang w:eastAsia="zh-CN"/>
              </w:rPr>
              <w:t>、《天津市深化科技奖励制度改革方案》有关规定，以及当年度提名通知要求，</w:t>
            </w:r>
            <w:r>
              <w:rPr>
                <w:rFonts w:hint="eastAsia" w:asciiTheme="minorEastAsia" w:hAnsiTheme="minorEastAsia" w:eastAsiaTheme="minorEastAsia" w:cstheme="minorEastAsia"/>
                <w:color w:val="auto"/>
                <w:kern w:val="0"/>
                <w:szCs w:val="21"/>
              </w:rPr>
              <w:t xml:space="preserve">遵守评审工作纪律，不以任何形式实施请托行为，保证所提供的有关材料真实有效，且不存在违反相关法律法规及侵犯他人知识产权的情形。如有材料虚假或违纪行为，愿意承担相应责任并接受相应处理。如产生争议，保证积极配合调查处理工作。                </w:t>
            </w:r>
          </w:p>
          <w:p>
            <w:pPr>
              <w:spacing w:line="400" w:lineRule="exact"/>
              <w:ind w:firstLine="735" w:firstLineChars="350"/>
              <w:rPr>
                <w:rFonts w:asciiTheme="minorEastAsia" w:hAnsiTheme="minorEastAsia" w:eastAsiaTheme="minorEastAsia" w:cstheme="minorEastAsia"/>
                <w:color w:val="auto"/>
                <w:kern w:val="0"/>
                <w:szCs w:val="21"/>
              </w:rPr>
            </w:pPr>
          </w:p>
          <w:p>
            <w:pPr>
              <w:spacing w:line="40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lang w:val="en-US" w:eastAsia="zh-CN"/>
              </w:rPr>
              <w:t xml:space="preserve">     法定代表人签名                                   </w:t>
            </w:r>
            <w:r>
              <w:rPr>
                <w:rFonts w:hint="eastAsia" w:asciiTheme="minorEastAsia" w:hAnsiTheme="minorEastAsia" w:eastAsiaTheme="minorEastAsia" w:cstheme="minorEastAsia"/>
                <w:color w:val="auto"/>
                <w:kern w:val="0"/>
                <w:szCs w:val="21"/>
              </w:rPr>
              <w:t xml:space="preserve">单位（盖章） </w:t>
            </w:r>
          </w:p>
          <w:p>
            <w:pPr>
              <w:spacing w:after="156" w:afterLines="50" w:line="40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年   月  </w:t>
            </w:r>
            <w:r>
              <w:rPr>
                <w:rFonts w:hint="eastAsia" w:asciiTheme="minorEastAsia" w:hAnsiTheme="minorEastAsia" w:eastAsiaTheme="minorEastAsia" w:cstheme="minorEastAsia"/>
                <w:color w:val="auto"/>
                <w:kern w:val="0"/>
                <w:szCs w:val="21"/>
                <w:lang w:val="en-US" w:eastAsia="zh-CN"/>
              </w:rPr>
              <w:t xml:space="preserve">  </w:t>
            </w:r>
            <w:r>
              <w:rPr>
                <w:rFonts w:hint="eastAsia" w:asciiTheme="minorEastAsia" w:hAnsiTheme="minorEastAsia" w:eastAsiaTheme="minorEastAsia" w:cstheme="minorEastAsia"/>
                <w:color w:val="auto"/>
                <w:kern w:val="0"/>
                <w:szCs w:val="21"/>
              </w:rPr>
              <w:t>日                               年   月  </w:t>
            </w:r>
            <w:r>
              <w:rPr>
                <w:rFonts w:hint="eastAsia" w:asciiTheme="minorEastAsia" w:hAnsiTheme="minorEastAsia" w:eastAsiaTheme="minorEastAsia" w:cstheme="minorEastAsia"/>
                <w:color w:val="auto"/>
                <w:kern w:val="0"/>
                <w:szCs w:val="21"/>
                <w:lang w:val="en-US" w:eastAsia="zh-CN"/>
              </w:rPr>
              <w:t xml:space="preserve">  </w:t>
            </w:r>
            <w:r>
              <w:rPr>
                <w:rFonts w:hint="eastAsia" w:asciiTheme="minorEastAsia" w:hAnsiTheme="minorEastAsia" w:eastAsiaTheme="minorEastAsia" w:cstheme="minorEastAsia"/>
                <w:color w:val="auto"/>
                <w:kern w:val="0"/>
                <w:szCs w:val="21"/>
              </w:rPr>
              <w:t>日</w:t>
            </w:r>
          </w:p>
        </w:tc>
      </w:tr>
    </w:tbl>
    <w:p>
      <w:pPr>
        <w:spacing w:line="400" w:lineRule="exact"/>
        <w:jc w:val="center"/>
        <w:rPr>
          <w:rFonts w:hint="eastAsia" w:eastAsia="黑体"/>
          <w:color w:val="auto"/>
          <w:sz w:val="32"/>
          <w:lang w:eastAsia="zh-CN"/>
        </w:rPr>
      </w:pPr>
    </w:p>
    <w:p>
      <w:pPr>
        <w:spacing w:line="400" w:lineRule="exact"/>
        <w:jc w:val="center"/>
        <w:rPr>
          <w:rFonts w:eastAsia="黑体"/>
          <w:color w:val="auto"/>
          <w:sz w:val="32"/>
        </w:rPr>
      </w:pPr>
      <w:r>
        <w:rPr>
          <w:rFonts w:eastAsia="黑体"/>
          <w:color w:val="auto"/>
          <w:sz w:val="32"/>
        </w:rPr>
        <w:br w:type="page"/>
      </w:r>
      <w:r>
        <w:rPr>
          <w:rFonts w:hint="eastAsia" w:eastAsia="黑体"/>
          <w:color w:val="auto"/>
          <w:sz w:val="32"/>
          <w:lang w:eastAsia="zh-CN"/>
        </w:rPr>
        <w:t>八</w:t>
      </w:r>
      <w:r>
        <w:rPr>
          <w:rFonts w:hint="eastAsia" w:eastAsia="黑体"/>
          <w:color w:val="auto"/>
          <w:sz w:val="32"/>
        </w:rPr>
        <w:t>、诚信承诺书</w:t>
      </w:r>
    </w:p>
    <w:p>
      <w:pPr>
        <w:spacing w:line="100" w:lineRule="exact"/>
        <w:jc w:val="center"/>
        <w:rPr>
          <w:rFonts w:eastAsia="黑体"/>
          <w:b/>
          <w:color w:val="auto"/>
          <w:sz w:val="32"/>
        </w:rPr>
      </w:pPr>
    </w:p>
    <w:tbl>
      <w:tblPr>
        <w:tblStyle w:val="18"/>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06" w:hRule="atLeast"/>
          <w:jc w:val="center"/>
        </w:trPr>
        <w:tc>
          <w:tcPr>
            <w:tcW w:w="8931"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napToGrid w:val="0"/>
              <w:spacing w:before="312" w:beforeLines="100" w:beforeAutospacing="0" w:after="312" w:afterLines="100" w:afterAutospacing="0" w:line="500" w:lineRule="exact"/>
              <w:ind w:left="248" w:leftChars="118" w:right="386" w:rightChars="184" w:firstLine="560" w:firstLineChars="200"/>
              <w:jc w:val="both"/>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本项目参加202</w:t>
            </w:r>
            <w:r>
              <w:rPr>
                <w:rFonts w:hint="eastAsia" w:asciiTheme="minorEastAsia" w:hAnsiTheme="minorEastAsia" w:eastAsiaTheme="minorEastAsia" w:cstheme="minorEastAsia"/>
                <w:color w:val="auto"/>
                <w:kern w:val="0"/>
                <w:sz w:val="28"/>
                <w:szCs w:val="28"/>
                <w:lang w:val="en-US" w:eastAsia="zh-CN"/>
              </w:rPr>
              <w:t>5</w:t>
            </w:r>
            <w:r>
              <w:rPr>
                <w:rFonts w:hint="eastAsia" w:asciiTheme="minorEastAsia" w:hAnsiTheme="minorEastAsia" w:eastAsiaTheme="minorEastAsia" w:cstheme="minorEastAsia"/>
                <w:color w:val="auto"/>
                <w:kern w:val="0"/>
                <w:sz w:val="28"/>
                <w:szCs w:val="28"/>
              </w:rPr>
              <w:t>年度天津市科学技术奖评审，项目第一完成人、第一完成单位承诺如下：</w:t>
            </w:r>
          </w:p>
          <w:p>
            <w:pPr>
              <w:keepNext w:val="0"/>
              <w:keepLines w:val="0"/>
              <w:widowControl/>
              <w:suppressLineNumbers w:val="0"/>
              <w:snapToGrid w:val="0"/>
              <w:spacing w:before="0" w:beforeAutospacing="0" w:after="0" w:afterAutospacing="0" w:line="500" w:lineRule="exact"/>
              <w:ind w:left="248" w:right="386" w:rightChars="184" w:firstLine="560"/>
              <w:jc w:val="both"/>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1.本提名书所提交的代表作主体工作均在国内完成，知识产权归国内所有且无争议。</w:t>
            </w:r>
          </w:p>
          <w:p>
            <w:pPr>
              <w:keepNext w:val="0"/>
              <w:keepLines w:val="0"/>
              <w:widowControl/>
              <w:suppressLineNumbers w:val="0"/>
              <w:snapToGrid w:val="0"/>
              <w:spacing w:before="0" w:beforeAutospacing="0" w:after="0" w:afterAutospacing="0" w:line="500" w:lineRule="exact"/>
              <w:ind w:left="248" w:right="386" w:rightChars="184" w:firstLine="560"/>
              <w:jc w:val="both"/>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2.如有外籍完成人，该完成人尊重中国现行的方针政策，无违反中国法律法规的不良记录，在本项目中取得的成果为代表国内单位取得。</w:t>
            </w:r>
          </w:p>
          <w:p>
            <w:pPr>
              <w:keepNext w:val="0"/>
              <w:keepLines w:val="0"/>
              <w:widowControl/>
              <w:suppressLineNumbers w:val="0"/>
              <w:snapToGrid w:val="0"/>
              <w:spacing w:before="0" w:beforeAutospacing="0" w:after="0" w:afterAutospacing="0" w:line="500" w:lineRule="exact"/>
              <w:ind w:left="248" w:leftChars="118" w:right="386" w:rightChars="184" w:firstLine="560" w:firstLineChars="200"/>
              <w:jc w:val="both"/>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3.已向所有未列入项目主要完成人或主要完成单位的代表性论文作者、知识产权发明（培育）人和权利人明确告知以下情况和规定：①上述材料用于提名202</w:t>
            </w:r>
            <w:r>
              <w:rPr>
                <w:rFonts w:hint="eastAsia" w:asciiTheme="minorEastAsia" w:hAnsiTheme="minorEastAsia" w:eastAsiaTheme="minorEastAsia" w:cstheme="minorEastAsia"/>
                <w:color w:val="auto"/>
                <w:kern w:val="0"/>
                <w:sz w:val="28"/>
                <w:szCs w:val="28"/>
                <w:lang w:val="en-US" w:eastAsia="zh-CN"/>
              </w:rPr>
              <w:t>5</w:t>
            </w:r>
            <w:r>
              <w:rPr>
                <w:rFonts w:hint="eastAsia" w:asciiTheme="minorEastAsia" w:hAnsiTheme="minorEastAsia" w:eastAsiaTheme="minorEastAsia" w:cstheme="minorEastAsia"/>
                <w:color w:val="auto"/>
                <w:kern w:val="0"/>
                <w:sz w:val="28"/>
                <w:szCs w:val="28"/>
              </w:rPr>
              <w:t>年度天津市科学技术奖；②天津市科技奖获奖项目所用主要技术支撑材料将不得用于以后年度天津市科学技术奖的</w:t>
            </w:r>
            <w:r>
              <w:rPr>
                <w:rFonts w:hint="eastAsia" w:asciiTheme="minorEastAsia" w:hAnsiTheme="minorEastAsia" w:eastAsiaTheme="minorEastAsia" w:cstheme="minorEastAsia"/>
                <w:color w:val="auto"/>
                <w:kern w:val="0"/>
                <w:sz w:val="28"/>
                <w:szCs w:val="28"/>
                <w:highlight w:val="none"/>
                <w:lang w:val="en-US" w:eastAsia="zh-CN"/>
              </w:rPr>
              <w:t>申报</w:t>
            </w:r>
            <w:r>
              <w:rPr>
                <w:rFonts w:hint="eastAsia" w:asciiTheme="minorEastAsia" w:hAnsiTheme="minorEastAsia" w:eastAsiaTheme="minorEastAsia" w:cstheme="minorEastAsia"/>
                <w:color w:val="auto"/>
                <w:kern w:val="0"/>
                <w:sz w:val="28"/>
                <w:szCs w:val="28"/>
              </w:rPr>
              <w:t>。已获得上述人员和单位的知情同意书面签字意见并存档备查。</w:t>
            </w:r>
          </w:p>
          <w:p>
            <w:pPr>
              <w:keepNext w:val="0"/>
              <w:keepLines w:val="0"/>
              <w:widowControl/>
              <w:suppressLineNumbers w:val="0"/>
              <w:snapToGrid w:val="0"/>
              <w:spacing w:before="0" w:beforeAutospacing="0" w:after="0" w:afterAutospacing="0" w:line="500" w:lineRule="exact"/>
              <w:ind w:left="248" w:leftChars="118" w:right="386" w:rightChars="184" w:firstLine="560" w:firstLineChars="200"/>
              <w:jc w:val="both"/>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4.本项目所填报和提交的主要技术支撑材料均未在国家或省部级科学技术奖获奖项目中使用过，也未在本年度天津市科学技术奖其他提名项目中使用。</w:t>
            </w:r>
          </w:p>
          <w:p>
            <w:pPr>
              <w:keepNext w:val="0"/>
              <w:keepLines w:val="0"/>
              <w:widowControl/>
              <w:suppressLineNumbers w:val="0"/>
              <w:snapToGrid w:val="0"/>
              <w:spacing w:before="0" w:beforeAutospacing="0" w:after="0" w:afterAutospacing="0" w:line="500" w:lineRule="exact"/>
              <w:ind w:left="248" w:leftChars="118" w:right="386" w:rightChars="184" w:firstLine="560" w:firstLineChars="200"/>
              <w:jc w:val="both"/>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5.本项目主要完成人、主要完成单位合作关系均为真实情况。</w:t>
            </w:r>
          </w:p>
          <w:p>
            <w:pPr>
              <w:keepNext w:val="0"/>
              <w:keepLines w:val="0"/>
              <w:widowControl/>
              <w:suppressLineNumbers w:val="0"/>
              <w:snapToGrid w:val="0"/>
              <w:spacing w:before="0" w:beforeAutospacing="0" w:after="0" w:afterAutospacing="0" w:line="500" w:lineRule="exact"/>
              <w:ind w:left="248" w:leftChars="118" w:right="386" w:rightChars="184" w:firstLine="560" w:firstLineChars="200"/>
              <w:jc w:val="both"/>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6</w:t>
            </w:r>
            <w:r>
              <w:rPr>
                <w:rFonts w:hint="eastAsia" w:asciiTheme="minorEastAsia" w:hAnsiTheme="minorEastAsia" w:eastAsiaTheme="minorEastAsia" w:cstheme="minorEastAsia"/>
                <w:color w:val="auto"/>
                <w:kern w:val="0"/>
                <w:sz w:val="28"/>
                <w:szCs w:val="28"/>
              </w:rPr>
              <w:t>.如有材料虚假或违纪行为或因未如实告知上述情况而引起争议，且不能提供相应存档备查的证据，</w:t>
            </w:r>
            <w:r>
              <w:rPr>
                <w:rFonts w:hint="eastAsia" w:asciiTheme="minorEastAsia" w:hAnsiTheme="minorEastAsia" w:eastAsiaTheme="minorEastAsia" w:cstheme="minorEastAsia"/>
                <w:color w:val="auto"/>
                <w:kern w:val="0"/>
                <w:sz w:val="28"/>
                <w:szCs w:val="28"/>
                <w:lang w:eastAsia="zh-CN"/>
              </w:rPr>
              <w:t>本人（单位）</w:t>
            </w:r>
            <w:r>
              <w:rPr>
                <w:rFonts w:hint="eastAsia" w:asciiTheme="minorEastAsia" w:hAnsiTheme="minorEastAsia" w:eastAsiaTheme="minorEastAsia" w:cstheme="minorEastAsia"/>
                <w:color w:val="auto"/>
                <w:kern w:val="0"/>
                <w:sz w:val="28"/>
                <w:szCs w:val="28"/>
              </w:rPr>
              <w:t>愿意承担相应责任并接受相应处理。</w:t>
            </w:r>
          </w:p>
          <w:p>
            <w:pPr>
              <w:keepNext w:val="0"/>
              <w:keepLines w:val="0"/>
              <w:widowControl/>
              <w:suppressLineNumbers w:val="0"/>
              <w:snapToGrid w:val="0"/>
              <w:spacing w:before="0" w:beforeAutospacing="0" w:after="0" w:afterAutospacing="0" w:line="500" w:lineRule="exact"/>
              <w:ind w:left="248" w:leftChars="118" w:right="386" w:rightChars="184" w:firstLine="560" w:firstLineChars="200"/>
              <w:jc w:val="both"/>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本承诺同意向社会公开。</w:t>
            </w:r>
          </w:p>
          <w:p>
            <w:pPr>
              <w:keepNext w:val="0"/>
              <w:keepLines w:val="0"/>
              <w:widowControl/>
              <w:suppressLineNumbers w:val="0"/>
              <w:snapToGrid w:val="0"/>
              <w:spacing w:before="0" w:beforeAutospacing="0" w:after="0" w:afterAutospacing="0" w:line="360" w:lineRule="auto"/>
              <w:ind w:left="0" w:right="386" w:rightChars="184"/>
              <w:jc w:val="left"/>
              <w:rPr>
                <w:rFonts w:hint="default" w:asciiTheme="minorEastAsia" w:hAnsiTheme="minorEastAsia" w:eastAsiaTheme="minorEastAsia" w:cstheme="minorEastAsia"/>
                <w:color w:val="auto"/>
                <w:kern w:val="0"/>
                <w:sz w:val="28"/>
                <w:szCs w:val="28"/>
              </w:rPr>
            </w:pPr>
          </w:p>
          <w:p>
            <w:pPr>
              <w:keepNext w:val="0"/>
              <w:keepLines w:val="0"/>
              <w:widowControl/>
              <w:suppressLineNumbers w:val="0"/>
              <w:snapToGrid w:val="0"/>
              <w:spacing w:before="0" w:beforeAutospacing="0" w:after="0" w:afterAutospacing="0" w:line="360" w:lineRule="auto"/>
              <w:ind w:left="0" w:right="386" w:rightChars="184" w:firstLine="3640" w:firstLineChars="1300"/>
              <w:jc w:val="left"/>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第一完成人（签字）：</w:t>
            </w:r>
          </w:p>
          <w:p>
            <w:pPr>
              <w:keepNext w:val="0"/>
              <w:keepLines w:val="0"/>
              <w:widowControl/>
              <w:suppressLineNumbers w:val="0"/>
              <w:snapToGrid w:val="0"/>
              <w:spacing w:before="0" w:beforeAutospacing="0" w:after="0" w:afterAutospacing="0" w:line="360" w:lineRule="auto"/>
              <w:ind w:left="0" w:right="0" w:firstLine="3640" w:firstLineChars="1300"/>
              <w:jc w:val="left"/>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第一完成单位（公章）：</w:t>
            </w:r>
          </w:p>
        </w:tc>
      </w:tr>
    </w:tbl>
    <w:p>
      <w:pPr>
        <w:spacing w:line="400" w:lineRule="exact"/>
        <w:jc w:val="center"/>
        <w:rPr>
          <w:rFonts w:eastAsia="黑体"/>
          <w:color w:val="auto"/>
          <w:kern w:val="0"/>
          <w:sz w:val="32"/>
        </w:rPr>
      </w:pPr>
      <w:r>
        <w:rPr>
          <w:rFonts w:eastAsia="黑体"/>
          <w:color w:val="auto"/>
          <w:kern w:val="0"/>
          <w:sz w:val="32"/>
        </w:rPr>
        <w:br w:type="page"/>
      </w:r>
    </w:p>
    <w:p>
      <w:pPr>
        <w:spacing w:line="400" w:lineRule="exact"/>
        <w:jc w:val="center"/>
        <w:rPr>
          <w:rFonts w:eastAsia="黑体"/>
          <w:color w:val="auto"/>
          <w:kern w:val="0"/>
          <w:sz w:val="32"/>
        </w:rPr>
      </w:pPr>
    </w:p>
    <w:p>
      <w:pPr>
        <w:spacing w:line="400" w:lineRule="exact"/>
        <w:jc w:val="center"/>
        <w:rPr>
          <w:rFonts w:hint="eastAsia" w:ascii="楷体_GB2312" w:hAnsi="楷体_GB2312" w:eastAsia="楷体_GB2312" w:cs="楷体_GB2312"/>
          <w:color w:val="auto"/>
          <w:sz w:val="28"/>
          <w:szCs w:val="28"/>
        </w:rPr>
      </w:pPr>
      <w:r>
        <w:rPr>
          <w:rFonts w:hint="eastAsia" w:eastAsia="黑体"/>
          <w:color w:val="auto"/>
          <w:sz w:val="32"/>
          <w:lang w:eastAsia="zh-CN"/>
        </w:rPr>
        <w:t>九</w:t>
      </w:r>
      <w:r>
        <w:rPr>
          <w:rFonts w:hint="eastAsia" w:eastAsia="黑体"/>
          <w:color w:val="auto"/>
          <w:sz w:val="32"/>
        </w:rPr>
        <w:t>、提名意见</w:t>
      </w:r>
      <w:r>
        <w:rPr>
          <w:rFonts w:hint="eastAsia" w:ascii="楷体_GB2312" w:hAnsi="楷体_GB2312" w:eastAsia="楷体_GB2312" w:cs="楷体_GB2312"/>
          <w:color w:val="auto"/>
          <w:sz w:val="28"/>
          <w:szCs w:val="28"/>
        </w:rPr>
        <w:t>（适用于提名单位）</w:t>
      </w:r>
    </w:p>
    <w:p>
      <w:pPr>
        <w:spacing w:line="100" w:lineRule="exact"/>
        <w:jc w:val="center"/>
        <w:rPr>
          <w:rFonts w:eastAsia="黑体"/>
          <w:b/>
          <w:color w:val="auto"/>
          <w:sz w:val="32"/>
        </w:rPr>
      </w:pPr>
    </w:p>
    <w:tbl>
      <w:tblPr>
        <w:tblStyle w:val="18"/>
        <w:tblW w:w="9015" w:type="dxa"/>
        <w:jc w:val="center"/>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4264"/>
        <w:gridCol w:w="1274"/>
        <w:gridCol w:w="2098"/>
      </w:tblGrid>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9"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提 名 者</w:t>
            </w:r>
          </w:p>
        </w:tc>
        <w:tc>
          <w:tcPr>
            <w:tcW w:w="7636" w:type="dxa"/>
            <w:gridSpan w:val="3"/>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9"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通讯地址</w:t>
            </w:r>
          </w:p>
        </w:tc>
        <w:tc>
          <w:tcPr>
            <w:tcW w:w="4264"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p>
        </w:tc>
        <w:tc>
          <w:tcPr>
            <w:tcW w:w="1274"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eastAsia" w:asciiTheme="minorEastAsia" w:hAnsiTheme="minorEastAsia" w:eastAsiaTheme="minorEastAsia" w:cstheme="minorEastAsia"/>
                <w:color w:val="auto"/>
                <w:szCs w:val="24"/>
                <w:lang w:eastAsia="zh-CN"/>
              </w:rPr>
            </w:pPr>
            <w:r>
              <w:rPr>
                <w:rFonts w:hint="eastAsia" w:asciiTheme="minorEastAsia" w:hAnsiTheme="minorEastAsia" w:cstheme="minorEastAsia"/>
                <w:color w:val="auto"/>
                <w:szCs w:val="24"/>
                <w:lang w:eastAsia="zh-CN"/>
              </w:rPr>
              <w:t>邮政编码</w:t>
            </w:r>
          </w:p>
        </w:tc>
        <w:tc>
          <w:tcPr>
            <w:tcW w:w="2098"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9"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联 系 人</w:t>
            </w:r>
          </w:p>
        </w:tc>
        <w:tc>
          <w:tcPr>
            <w:tcW w:w="4264"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p>
        </w:tc>
        <w:tc>
          <w:tcPr>
            <w:tcW w:w="1274"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移动电话</w:t>
            </w:r>
          </w:p>
        </w:tc>
        <w:tc>
          <w:tcPr>
            <w:tcW w:w="2098"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PrEx>
        <w:trPr>
          <w:cantSplit/>
          <w:trHeight w:val="454" w:hRule="atLeast"/>
          <w:jc w:val="center"/>
        </w:trPr>
        <w:tc>
          <w:tcPr>
            <w:tcW w:w="1379" w:type="dxa"/>
            <w:tcBorders>
              <w:bottom w:val="single" w:color="auto" w:sz="4" w:space="0"/>
            </w:tcBorders>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电子邮箱</w:t>
            </w:r>
          </w:p>
        </w:tc>
        <w:tc>
          <w:tcPr>
            <w:tcW w:w="4264" w:type="dxa"/>
            <w:tcBorders>
              <w:bottom w:val="single" w:color="auto" w:sz="4" w:space="0"/>
            </w:tcBorders>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p>
        </w:tc>
        <w:tc>
          <w:tcPr>
            <w:tcW w:w="1274" w:type="dxa"/>
            <w:tcBorders>
              <w:bottom w:val="single" w:color="auto" w:sz="4" w:space="0"/>
            </w:tcBorders>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传    真</w:t>
            </w:r>
          </w:p>
        </w:tc>
        <w:tc>
          <w:tcPr>
            <w:tcW w:w="2098" w:type="dxa"/>
            <w:tcBorders>
              <w:bottom w:val="single" w:color="auto" w:sz="4" w:space="0"/>
            </w:tcBorders>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44" w:hRule="atLeast"/>
          <w:jc w:val="center"/>
        </w:trPr>
        <w:tc>
          <w:tcPr>
            <w:tcW w:w="9015" w:type="dxa"/>
            <w:gridSpan w:val="4"/>
            <w:tcBorders>
              <w:top w:val="single" w:color="auto" w:sz="4" w:space="0"/>
              <w:bottom w:val="nil"/>
            </w:tcBorders>
            <w:shd w:val="clear" w:color="auto" w:fill="auto"/>
          </w:tcPr>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cstheme="minorEastAsia"/>
                <w:color w:val="auto"/>
                <w:szCs w:val="24"/>
              </w:rPr>
            </w:pPr>
            <w:r>
              <w:rPr>
                <w:rFonts w:hint="eastAsia" w:asciiTheme="minorEastAsia" w:hAnsiTheme="minorEastAsia" w:cstheme="minorEastAsia"/>
                <w:color w:val="auto"/>
                <w:szCs w:val="24"/>
              </w:rPr>
              <w:t>提名意见</w:t>
            </w:r>
            <w:r>
              <w:rPr>
                <w:rFonts w:hint="eastAsia" w:asciiTheme="minorEastAsia" w:hAnsiTheme="minorEastAsia" w:cstheme="minorEastAsia"/>
                <w:color w:val="auto"/>
                <w:szCs w:val="24"/>
                <w:lang w:eastAsia="zh-CN"/>
              </w:rPr>
              <w:t>（不少于</w:t>
            </w:r>
            <w:r>
              <w:rPr>
                <w:rFonts w:hint="eastAsia" w:asciiTheme="minorEastAsia" w:hAnsiTheme="minorEastAsia" w:cstheme="minorEastAsia"/>
                <w:color w:val="auto"/>
                <w:szCs w:val="24"/>
                <w:lang w:val="en-US" w:eastAsia="zh-CN"/>
              </w:rPr>
              <w:t>100字</w:t>
            </w:r>
            <w:r>
              <w:rPr>
                <w:rFonts w:hint="eastAsia" w:asciiTheme="minorEastAsia" w:hAnsiTheme="minorEastAsia" w:cstheme="minorEastAsia"/>
                <w:color w:val="auto"/>
                <w:szCs w:val="24"/>
                <w:lang w:eastAsia="zh-CN"/>
              </w:rPr>
              <w:t>）</w:t>
            </w:r>
            <w:r>
              <w:rPr>
                <w:rFonts w:hint="eastAsia" w:asciiTheme="minorEastAsia" w:hAnsiTheme="minorEastAsia" w:cstheme="minorEastAsia"/>
                <w:color w:val="auto"/>
                <w:szCs w:val="24"/>
              </w:rPr>
              <w:t>：</w:t>
            </w: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提名该项目为天津市</w:t>
            </w:r>
            <w:r>
              <w:rPr>
                <w:rFonts w:hint="eastAsia" w:asciiTheme="minorEastAsia" w:hAnsiTheme="minorEastAsia" w:cstheme="minorEastAsia"/>
                <w:color w:val="auto"/>
                <w:kern w:val="0"/>
                <w:sz w:val="24"/>
                <w:szCs w:val="20"/>
                <w:lang w:eastAsia="zh-CN"/>
              </w:rPr>
              <w:t>自然科学奖</w:t>
            </w:r>
            <w:r>
              <w:rPr>
                <w:rFonts w:hint="eastAsia" w:asciiTheme="minorEastAsia" w:hAnsiTheme="minorEastAsia" w:cstheme="minorEastAsia"/>
                <w:color w:val="auto"/>
                <w:kern w:val="0"/>
                <w:sz w:val="24"/>
                <w:szCs w:val="20"/>
                <w:u w:val="single"/>
                <w:lang w:val="en-US" w:eastAsia="zh-CN"/>
              </w:rPr>
              <w:t xml:space="preserve">     </w:t>
            </w:r>
            <w:r>
              <w:rPr>
                <w:rFonts w:hint="eastAsia" w:asciiTheme="minorEastAsia" w:hAnsiTheme="minorEastAsia" w:cstheme="minorEastAsia"/>
                <w:color w:val="auto"/>
                <w:kern w:val="0"/>
                <w:sz w:val="24"/>
                <w:szCs w:val="20"/>
                <w:lang w:val="en-US" w:eastAsia="zh-CN"/>
              </w:rPr>
              <w:t>等奖</w:t>
            </w:r>
            <w:r>
              <w:rPr>
                <w:rFonts w:hint="eastAsia" w:asciiTheme="minorEastAsia" w:hAnsiTheme="minorEastAsia" w:eastAsiaTheme="minorEastAsia" w:cstheme="minorEastAsia"/>
                <w:color w:val="auto"/>
                <w:kern w:val="0"/>
                <w:sz w:val="24"/>
                <w:szCs w:val="20"/>
              </w:rPr>
              <w:t>。</w:t>
            </w: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lang w:eastAsia="zh-CN"/>
              </w:rPr>
            </w:pPr>
            <w:r>
              <w:rPr>
                <w:rFonts w:hint="default" w:ascii="Times New Roman" w:hAnsi="Times New Roman"/>
                <w:bCs/>
                <w:color w:val="auto"/>
                <w:spacing w:val="2"/>
                <w:highlight w:val="none"/>
              </w:rPr>
              <w:t>本单位已于</w:t>
            </w:r>
            <w:r>
              <w:rPr>
                <w:rFonts w:hint="default" w:ascii="Times New Roman" w:hAnsi="Times New Roman"/>
                <w:bCs/>
                <w:color w:val="auto"/>
                <w:spacing w:val="2"/>
                <w:highlight w:val="none"/>
                <w:u w:val="single"/>
              </w:rPr>
              <w:t xml:space="preserve">    </w:t>
            </w:r>
            <w:r>
              <w:rPr>
                <w:rFonts w:hint="default" w:ascii="Times New Roman" w:hAnsi="Times New Roman"/>
                <w:bCs/>
                <w:color w:val="auto"/>
                <w:spacing w:val="2"/>
                <w:highlight w:val="none"/>
              </w:rPr>
              <w:t>年</w:t>
            </w:r>
            <w:r>
              <w:rPr>
                <w:rFonts w:hint="default" w:ascii="Times New Roman" w:hAnsi="Times New Roman"/>
                <w:bCs/>
                <w:color w:val="auto"/>
                <w:spacing w:val="2"/>
                <w:highlight w:val="none"/>
                <w:u w:val="single"/>
              </w:rPr>
              <w:t xml:space="preserve">   </w:t>
            </w:r>
            <w:r>
              <w:rPr>
                <w:rFonts w:hint="default" w:ascii="Times New Roman" w:hAnsi="Times New Roman"/>
                <w:bCs/>
                <w:color w:val="auto"/>
                <w:spacing w:val="2"/>
                <w:highlight w:val="none"/>
              </w:rPr>
              <w:t>月</w:t>
            </w:r>
            <w:r>
              <w:rPr>
                <w:rFonts w:hint="default" w:ascii="Times New Roman" w:hAnsi="Times New Roman"/>
                <w:bCs/>
                <w:color w:val="auto"/>
                <w:spacing w:val="2"/>
                <w:highlight w:val="none"/>
                <w:u w:val="single"/>
              </w:rPr>
              <w:t xml:space="preserve">   </w:t>
            </w:r>
            <w:r>
              <w:rPr>
                <w:rFonts w:hint="default" w:ascii="Times New Roman" w:hAnsi="Times New Roman"/>
                <w:bCs/>
                <w:color w:val="auto"/>
                <w:spacing w:val="2"/>
                <w:highlight w:val="none"/>
              </w:rPr>
              <w:t>日通过</w:t>
            </w:r>
            <w:r>
              <w:rPr>
                <w:rFonts w:hint="default" w:ascii="Times New Roman" w:hAnsi="Times New Roman"/>
                <w:bCs/>
                <w:color w:val="auto"/>
                <w:spacing w:val="2"/>
                <w:highlight w:val="none"/>
                <w:u w:val="single"/>
              </w:rPr>
              <w:t xml:space="preserve">       </w:t>
            </w:r>
            <w:r>
              <w:rPr>
                <w:rFonts w:hint="default" w:ascii="Times New Roman" w:hAnsi="Times New Roman"/>
                <w:bCs/>
                <w:color w:val="auto"/>
                <w:spacing w:val="2"/>
                <w:highlight w:val="none"/>
              </w:rPr>
              <w:t>方式对该项目进行了公示。</w:t>
            </w: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70" w:hRule="atLeast"/>
          <w:jc w:val="center"/>
        </w:trPr>
        <w:tc>
          <w:tcPr>
            <w:tcW w:w="9015" w:type="dxa"/>
            <w:gridSpan w:val="4"/>
            <w:tcBorders>
              <w:top w:val="single" w:color="auto" w:sz="4" w:space="0"/>
              <w:bottom w:val="single" w:color="auto" w:sz="4" w:space="0"/>
            </w:tcBorders>
            <w:shd w:val="clear" w:color="auto" w:fill="auto"/>
          </w:tcPr>
          <w:p>
            <w:pPr>
              <w:keepNext w:val="0"/>
              <w:keepLines w:val="0"/>
              <w:suppressLineNumbers w:val="0"/>
              <w:spacing w:before="0" w:beforeAutospacing="0" w:after="156" w:afterLines="50" w:afterAutospacing="0" w:line="400" w:lineRule="exact"/>
              <w:ind w:left="0" w:right="0" w:firstLine="421" w:firstLineChars="200"/>
              <w:rPr>
                <w:rFonts w:hint="default" w:asciiTheme="minorEastAsia" w:hAnsiTheme="minorEastAsia" w:eastAsiaTheme="minorEastAsia" w:cstheme="minorEastAsia"/>
                <w:color w:val="auto"/>
                <w:sz w:val="24"/>
                <w:szCs w:val="20"/>
              </w:rPr>
            </w:pPr>
            <w:r>
              <w:rPr>
                <w:rFonts w:hint="eastAsia" w:asciiTheme="minorEastAsia" w:hAnsiTheme="minorEastAsia" w:eastAsiaTheme="minorEastAsia" w:cstheme="minorEastAsia"/>
                <w:b/>
                <w:bCs/>
                <w:color w:val="auto"/>
                <w:szCs w:val="20"/>
              </w:rPr>
              <w:t>声明：</w:t>
            </w:r>
            <w:r>
              <w:rPr>
                <w:rFonts w:hint="eastAsia" w:asciiTheme="minorEastAsia" w:hAnsiTheme="minorEastAsia" w:eastAsiaTheme="minorEastAsia" w:cstheme="minorEastAsia"/>
                <w:color w:val="auto"/>
                <w:szCs w:val="20"/>
              </w:rPr>
              <w:t>本单位承诺按照《天津市科学技术奖励办法》及其实施细则，以及《天津市科学技术奖提名制实施方案》有关规定</w:t>
            </w:r>
            <w:r>
              <w:rPr>
                <w:rFonts w:hint="eastAsia" w:asciiTheme="minorEastAsia" w:hAnsiTheme="minorEastAsia" w:eastAsiaTheme="minorEastAsia" w:cstheme="minorEastAsia"/>
                <w:color w:val="auto"/>
                <w:szCs w:val="20"/>
                <w:lang w:eastAsia="zh-CN"/>
              </w:rPr>
              <w:t>履行提名者责任</w:t>
            </w:r>
            <w:r>
              <w:rPr>
                <w:rFonts w:hint="eastAsia" w:asciiTheme="minorEastAsia" w:hAnsiTheme="minorEastAsia" w:eastAsiaTheme="minorEastAsia" w:cstheme="minorEastAsia"/>
                <w:color w:val="auto"/>
                <w:szCs w:val="20"/>
              </w:rPr>
              <w:t>，</w:t>
            </w:r>
            <w:r>
              <w:rPr>
                <w:rFonts w:hint="eastAsia" w:asciiTheme="minorEastAsia" w:hAnsiTheme="minorEastAsia" w:eastAsiaTheme="minorEastAsia" w:cstheme="minorEastAsia"/>
                <w:color w:val="auto"/>
                <w:szCs w:val="20"/>
                <w:lang w:eastAsia="zh-CN"/>
              </w:rPr>
              <w:t>承诺</w:t>
            </w:r>
            <w:r>
              <w:rPr>
                <w:rFonts w:hint="eastAsia" w:asciiTheme="minorEastAsia" w:hAnsiTheme="minorEastAsia" w:eastAsiaTheme="minorEastAsia" w:cstheme="minorEastAsia"/>
                <w:color w:val="auto"/>
                <w:szCs w:val="20"/>
              </w:rPr>
              <w:t>遵守评审工作纪律，不以任何形式实施请托行为，</w:t>
            </w:r>
            <w:r>
              <w:rPr>
                <w:rFonts w:hint="eastAsia" w:asciiTheme="minorEastAsia" w:hAnsiTheme="minorEastAsia" w:eastAsiaTheme="minorEastAsia" w:cstheme="minorEastAsia"/>
                <w:color w:val="auto"/>
                <w:szCs w:val="20"/>
                <w:lang w:eastAsia="zh-CN"/>
              </w:rPr>
              <w:t>对提名材料的真实性和准确性负责</w:t>
            </w:r>
            <w:r>
              <w:rPr>
                <w:rFonts w:hint="eastAsia" w:asciiTheme="minorEastAsia" w:hAnsiTheme="minorEastAsia" w:eastAsiaTheme="minorEastAsia" w:cstheme="minorEastAsia"/>
                <w:color w:val="auto"/>
                <w:szCs w:val="20"/>
              </w:rPr>
              <w:t>，</w:t>
            </w:r>
            <w:r>
              <w:rPr>
                <w:rFonts w:hint="eastAsia" w:asciiTheme="minorEastAsia" w:hAnsiTheme="minorEastAsia" w:eastAsiaTheme="minorEastAsia" w:cstheme="minorEastAsia"/>
                <w:color w:val="auto"/>
                <w:szCs w:val="20"/>
                <w:lang w:eastAsia="zh-CN"/>
              </w:rPr>
              <w:t>并按要求对候选人遵纪守法、道德品行、学术水平等情况进行了审核，确认不存在任何违反国家保密法律法规或侵犯他人知识产权的情形，以及其他依规不得提名的情况。</w:t>
            </w:r>
            <w:r>
              <w:rPr>
                <w:rFonts w:hint="eastAsia" w:asciiTheme="minorEastAsia" w:hAnsiTheme="minorEastAsia" w:eastAsiaTheme="minorEastAsia" w:cstheme="minorEastAsia"/>
                <w:color w:val="auto"/>
                <w:szCs w:val="20"/>
              </w:rPr>
              <w:t>如有材料虚假或违纪行为，愿意承担相应责任并接受相应处理。如产生争议，保证积极调查处理。</w:t>
            </w:r>
          </w:p>
          <w:p>
            <w:pPr>
              <w:keepNext w:val="0"/>
              <w:keepLines w:val="0"/>
              <w:suppressLineNumbers w:val="0"/>
              <w:spacing w:before="0" w:beforeAutospacing="0" w:after="156" w:afterLines="50" w:afterAutospacing="0" w:line="400" w:lineRule="exact"/>
              <w:ind w:left="0" w:right="0"/>
              <w:rPr>
                <w:rFonts w:hint="default" w:asciiTheme="minorEastAsia" w:hAnsiTheme="minorEastAsia" w:eastAsiaTheme="minorEastAsia" w:cstheme="minorEastAsia"/>
                <w:color w:val="auto"/>
                <w:szCs w:val="20"/>
              </w:rPr>
            </w:pPr>
          </w:p>
          <w:p>
            <w:pPr>
              <w:keepNext w:val="0"/>
              <w:keepLines w:val="0"/>
              <w:suppressLineNumbers w:val="0"/>
              <w:spacing w:before="0" w:beforeAutospacing="0" w:after="156" w:afterLines="50" w:afterAutospacing="0" w:line="400" w:lineRule="exact"/>
              <w:ind w:left="0" w:right="0" w:firstLine="915" w:firstLineChars="436"/>
              <w:rPr>
                <w:rFonts w:hint="default" w:asciiTheme="minorEastAsia" w:hAnsiTheme="minorEastAsia" w:eastAsiaTheme="minorEastAsia" w:cstheme="minorEastAsia"/>
                <w:color w:val="auto"/>
                <w:szCs w:val="20"/>
              </w:rPr>
            </w:pPr>
            <w:r>
              <w:rPr>
                <w:rFonts w:hint="eastAsia" w:asciiTheme="minorEastAsia" w:hAnsiTheme="minorEastAsia" w:eastAsiaTheme="minorEastAsia" w:cstheme="minorEastAsia"/>
                <w:color w:val="auto"/>
                <w:szCs w:val="20"/>
              </w:rPr>
              <w:t xml:space="preserve">法人代表签名：                                单位（盖章） </w:t>
            </w:r>
          </w:p>
          <w:p>
            <w:pPr>
              <w:keepNext w:val="0"/>
              <w:keepLines w:val="0"/>
              <w:suppressLineNumbers w:val="0"/>
              <w:spacing w:before="0" w:beforeAutospacing="0" w:after="156" w:afterLines="50" w:afterAutospacing="0" w:line="400" w:lineRule="exact"/>
              <w:ind w:left="0" w:right="0" w:firstLine="1659" w:firstLineChars="790"/>
              <w:rPr>
                <w:rFonts w:hint="default" w:asciiTheme="minorEastAsia" w:hAnsiTheme="minorEastAsia" w:eastAsiaTheme="minorEastAsia" w:cstheme="minorEastAsia"/>
                <w:color w:val="auto"/>
                <w:szCs w:val="20"/>
              </w:rPr>
            </w:pPr>
            <w:r>
              <w:rPr>
                <w:rFonts w:hint="eastAsia" w:asciiTheme="minorEastAsia" w:hAnsiTheme="minorEastAsia" w:eastAsiaTheme="minorEastAsia" w:cstheme="minorEastAsia"/>
                <w:color w:val="auto"/>
                <w:szCs w:val="20"/>
              </w:rPr>
              <w:t xml:space="preserve"> 年    月    日                                   年    月    日</w:t>
            </w:r>
          </w:p>
        </w:tc>
      </w:tr>
    </w:tbl>
    <w:p>
      <w:pPr>
        <w:spacing w:line="400" w:lineRule="exact"/>
        <w:jc w:val="center"/>
        <w:rPr>
          <w:rFonts w:eastAsia="黑体"/>
          <w:color w:val="auto"/>
          <w:sz w:val="32"/>
        </w:rPr>
      </w:pPr>
      <w:r>
        <w:rPr>
          <w:rFonts w:eastAsia="黑体"/>
          <w:color w:val="auto"/>
          <w:sz w:val="32"/>
        </w:rPr>
        <w:br w:type="page"/>
      </w:r>
      <w:r>
        <w:rPr>
          <w:rFonts w:hint="eastAsia" w:eastAsia="黑体"/>
          <w:color w:val="auto"/>
          <w:sz w:val="32"/>
          <w:lang w:eastAsia="zh-CN"/>
        </w:rPr>
        <w:t>九</w:t>
      </w:r>
      <w:r>
        <w:rPr>
          <w:rFonts w:hint="eastAsia" w:eastAsia="黑体"/>
          <w:color w:val="auto"/>
          <w:sz w:val="32"/>
        </w:rPr>
        <w:t>、提名意见</w:t>
      </w:r>
      <w:r>
        <w:rPr>
          <w:rFonts w:hint="eastAsia" w:ascii="楷体_GB2312" w:hAnsi="楷体_GB2312" w:eastAsia="楷体_GB2312" w:cs="楷体_GB2312"/>
          <w:color w:val="auto"/>
          <w:sz w:val="28"/>
          <w:szCs w:val="28"/>
        </w:rPr>
        <w:t>（适用于提名专家）</w:t>
      </w:r>
    </w:p>
    <w:p>
      <w:pPr>
        <w:spacing w:line="100" w:lineRule="exact"/>
        <w:jc w:val="center"/>
        <w:rPr>
          <w:rFonts w:eastAsia="黑体"/>
          <w:b/>
          <w:color w:val="auto"/>
          <w:sz w:val="32"/>
        </w:rPr>
      </w:pPr>
    </w:p>
    <w:tbl>
      <w:tblPr>
        <w:tblStyle w:val="18"/>
        <w:tblW w:w="92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99"/>
        <w:gridCol w:w="2370"/>
        <w:gridCol w:w="13"/>
        <w:gridCol w:w="1392"/>
        <w:gridCol w:w="33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99" w:type="dxa"/>
            <w:tcBorders>
              <w:top w:val="single" w:color="auto" w:sz="8"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eastAsiaTheme="minorEastAsia" w:cstheme="minorEastAsia"/>
                <w:color w:val="auto"/>
                <w:szCs w:val="24"/>
                <w:lang w:eastAsia="zh-CN"/>
              </w:rPr>
            </w:pPr>
            <w:r>
              <w:rPr>
                <w:rFonts w:hint="eastAsia" w:asciiTheme="minorEastAsia" w:hAnsiTheme="minorEastAsia" w:cstheme="minorEastAsia"/>
                <w:color w:val="auto"/>
                <w:szCs w:val="24"/>
              </w:rPr>
              <w:t>姓名</w:t>
            </w:r>
            <w:r>
              <w:rPr>
                <w:rFonts w:hint="eastAsia" w:asciiTheme="minorEastAsia" w:hAnsiTheme="minorEastAsia" w:cstheme="minorEastAsia"/>
                <w:color w:val="auto"/>
                <w:szCs w:val="24"/>
                <w:lang w:eastAsia="zh-CN"/>
              </w:rPr>
              <w:t>（主责专家）</w:t>
            </w:r>
          </w:p>
        </w:tc>
        <w:tc>
          <w:tcPr>
            <w:tcW w:w="2383" w:type="dxa"/>
            <w:gridSpan w:val="2"/>
            <w:tcBorders>
              <w:top w:val="single" w:color="auto" w:sz="8"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szCs w:val="24"/>
              </w:rPr>
            </w:pPr>
          </w:p>
        </w:tc>
        <w:tc>
          <w:tcPr>
            <w:tcW w:w="1392" w:type="dxa"/>
            <w:tcBorders>
              <w:top w:val="single" w:color="auto" w:sz="8"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证件号码</w:t>
            </w:r>
          </w:p>
        </w:tc>
        <w:tc>
          <w:tcPr>
            <w:tcW w:w="3336" w:type="dxa"/>
            <w:tcBorders>
              <w:top w:val="single" w:color="auto" w:sz="8" w:space="0"/>
              <w:left w:val="single" w:color="auto" w:sz="4" w:space="0"/>
              <w:bottom w:val="single" w:color="auto" w:sz="4" w:space="0"/>
              <w:right w:val="single" w:color="auto" w:sz="8"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专家类型</w:t>
            </w:r>
          </w:p>
        </w:tc>
        <w:tc>
          <w:tcPr>
            <w:tcW w:w="7111" w:type="dxa"/>
            <w:gridSpan w:val="4"/>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szCs w:val="24"/>
                <w:lang w:eastAsia="zh-CN"/>
              </w:rPr>
            </w:pPr>
            <w:r>
              <w:rPr>
                <w:rFonts w:hint="eastAsia" w:asciiTheme="minorEastAsia" w:hAnsiTheme="minorEastAsia" w:cstheme="minorEastAsia"/>
                <w:color w:val="auto"/>
                <w:szCs w:val="24"/>
                <w:lang w:eastAsia="zh-CN"/>
              </w:rPr>
              <w:t>（见下方备注）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工作单位</w:t>
            </w:r>
          </w:p>
        </w:tc>
        <w:tc>
          <w:tcPr>
            <w:tcW w:w="7111" w:type="dxa"/>
            <w:gridSpan w:val="4"/>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rPr>
                <w:rFonts w:hint="default" w:asciiTheme="minorEastAsia" w:hAnsiTheme="minorEastAsia" w:cstheme="minorEastAsia"/>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职</w:t>
            </w:r>
            <w:r>
              <w:rPr>
                <w:rFonts w:hint="eastAsia" w:asciiTheme="minorEastAsia" w:hAnsiTheme="minorEastAsia" w:cstheme="minorEastAsia"/>
                <w:color w:val="auto"/>
                <w:szCs w:val="24"/>
                <w:lang w:val="en-US" w:eastAsia="zh-CN"/>
              </w:rPr>
              <w:t xml:space="preserve">    </w:t>
            </w:r>
            <w:r>
              <w:rPr>
                <w:rFonts w:hint="eastAsia" w:asciiTheme="minorEastAsia" w:hAnsiTheme="minorEastAsia" w:cstheme="minorEastAsia"/>
                <w:color w:val="auto"/>
                <w:szCs w:val="24"/>
              </w:rPr>
              <w:t>称</w:t>
            </w:r>
          </w:p>
        </w:tc>
        <w:tc>
          <w:tcPr>
            <w:tcW w:w="23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sz w:val="24"/>
                <w:szCs w:val="20"/>
              </w:rPr>
            </w:pPr>
          </w:p>
        </w:tc>
        <w:tc>
          <w:tcPr>
            <w:tcW w:w="1392"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学科专业</w:t>
            </w:r>
          </w:p>
        </w:tc>
        <w:tc>
          <w:tcPr>
            <w:tcW w:w="3336" w:type="dxa"/>
            <w:tcBorders>
              <w:top w:val="single" w:color="auto" w:sz="4" w:space="0"/>
              <w:left w:val="single" w:color="auto" w:sz="4" w:space="0"/>
              <w:bottom w:val="single" w:color="auto" w:sz="4" w:space="0"/>
              <w:right w:val="single" w:color="auto" w:sz="8"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移动电话</w:t>
            </w:r>
          </w:p>
        </w:tc>
        <w:tc>
          <w:tcPr>
            <w:tcW w:w="23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sz w:val="24"/>
                <w:szCs w:val="20"/>
              </w:rPr>
            </w:pPr>
          </w:p>
        </w:tc>
        <w:tc>
          <w:tcPr>
            <w:tcW w:w="1392"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电子邮箱</w:t>
            </w:r>
          </w:p>
        </w:tc>
        <w:tc>
          <w:tcPr>
            <w:tcW w:w="3336" w:type="dxa"/>
            <w:tcBorders>
              <w:top w:val="single" w:color="auto" w:sz="4" w:space="0"/>
              <w:left w:val="single" w:color="auto" w:sz="4" w:space="0"/>
              <w:bottom w:val="single" w:color="auto" w:sz="4" w:space="0"/>
              <w:right w:val="single" w:color="auto" w:sz="8"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通讯地址</w:t>
            </w:r>
          </w:p>
        </w:tc>
        <w:tc>
          <w:tcPr>
            <w:tcW w:w="7111" w:type="dxa"/>
            <w:gridSpan w:val="4"/>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r>
              <w:rPr>
                <w:rFonts w:hint="eastAsia" w:asciiTheme="minorEastAsia" w:hAnsiTheme="minorEastAsia" w:cstheme="minorEastAsia"/>
                <w:color w:val="auto"/>
                <w:szCs w:val="24"/>
              </w:rPr>
              <w:t>姓</w:t>
            </w:r>
            <w:r>
              <w:rPr>
                <w:rFonts w:hint="eastAsia" w:asciiTheme="minorEastAsia" w:hAnsiTheme="minorEastAsia" w:cstheme="minorEastAsia"/>
                <w:color w:val="auto"/>
                <w:szCs w:val="24"/>
                <w:lang w:val="en-US" w:eastAsia="zh-CN"/>
              </w:rPr>
              <w:t xml:space="preserve">   </w:t>
            </w:r>
            <w:r>
              <w:rPr>
                <w:rFonts w:hint="eastAsia" w:asciiTheme="minorEastAsia" w:hAnsiTheme="minorEastAsia" w:cstheme="minorEastAsia"/>
                <w:color w:val="auto"/>
                <w:szCs w:val="24"/>
              </w:rPr>
              <w:t>名</w:t>
            </w:r>
          </w:p>
        </w:tc>
        <w:tc>
          <w:tcPr>
            <w:tcW w:w="2370" w:type="dxa"/>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p>
        </w:tc>
        <w:tc>
          <w:tcPr>
            <w:tcW w:w="1405" w:type="dxa"/>
            <w:gridSpan w:val="2"/>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r>
              <w:rPr>
                <w:rFonts w:hint="eastAsia" w:asciiTheme="minorEastAsia" w:hAnsiTheme="minorEastAsia" w:cstheme="minorEastAsia"/>
                <w:color w:val="auto"/>
                <w:szCs w:val="24"/>
              </w:rPr>
              <w:t>证件号码</w:t>
            </w:r>
          </w:p>
        </w:tc>
        <w:tc>
          <w:tcPr>
            <w:tcW w:w="3336" w:type="dxa"/>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r>
              <w:rPr>
                <w:rFonts w:hint="eastAsia" w:asciiTheme="minorEastAsia" w:hAnsiTheme="minorEastAsia" w:cstheme="minorEastAsia"/>
                <w:color w:val="auto"/>
                <w:szCs w:val="24"/>
              </w:rPr>
              <w:t>专家类型</w:t>
            </w:r>
          </w:p>
        </w:tc>
        <w:tc>
          <w:tcPr>
            <w:tcW w:w="7111" w:type="dxa"/>
            <w:gridSpan w:val="4"/>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left"/>
              <w:rPr>
                <w:rFonts w:hint="eastAsia" w:asciiTheme="minorEastAsia" w:hAnsiTheme="minorEastAsia" w:cstheme="minorEastAsia"/>
                <w:color w:val="auto"/>
                <w:szCs w:val="24"/>
              </w:rPr>
            </w:pPr>
            <w:r>
              <w:rPr>
                <w:rFonts w:hint="eastAsia" w:asciiTheme="minorEastAsia" w:hAnsiTheme="minorEastAsia" w:cstheme="minorEastAsia"/>
                <w:color w:val="auto"/>
                <w:szCs w:val="24"/>
                <w:lang w:eastAsia="zh-CN"/>
              </w:rPr>
              <w:t>（见下方备注）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r>
              <w:rPr>
                <w:rFonts w:hint="eastAsia" w:asciiTheme="minorEastAsia" w:hAnsiTheme="minorEastAsia" w:cstheme="minorEastAsia"/>
                <w:color w:val="auto"/>
                <w:szCs w:val="24"/>
              </w:rPr>
              <w:t>工作单位</w:t>
            </w:r>
          </w:p>
        </w:tc>
        <w:tc>
          <w:tcPr>
            <w:tcW w:w="7111" w:type="dxa"/>
            <w:gridSpan w:val="4"/>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r>
              <w:rPr>
                <w:rFonts w:hint="eastAsia" w:asciiTheme="minorEastAsia" w:hAnsiTheme="minorEastAsia" w:cstheme="minorEastAsia"/>
                <w:color w:val="auto"/>
                <w:szCs w:val="24"/>
              </w:rPr>
              <w:t>职</w:t>
            </w:r>
            <w:r>
              <w:rPr>
                <w:rFonts w:hint="eastAsia" w:asciiTheme="minorEastAsia" w:hAnsiTheme="minorEastAsia" w:cstheme="minorEastAsia"/>
                <w:color w:val="auto"/>
                <w:szCs w:val="24"/>
                <w:lang w:val="en-US" w:eastAsia="zh-CN"/>
              </w:rPr>
              <w:t xml:space="preserve">    </w:t>
            </w:r>
            <w:r>
              <w:rPr>
                <w:rFonts w:hint="eastAsia" w:asciiTheme="minorEastAsia" w:hAnsiTheme="minorEastAsia" w:cstheme="minorEastAsia"/>
                <w:color w:val="auto"/>
                <w:szCs w:val="24"/>
              </w:rPr>
              <w:t>称</w:t>
            </w:r>
          </w:p>
        </w:tc>
        <w:tc>
          <w:tcPr>
            <w:tcW w:w="2370" w:type="dxa"/>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p>
        </w:tc>
        <w:tc>
          <w:tcPr>
            <w:tcW w:w="1405" w:type="dxa"/>
            <w:gridSpan w:val="2"/>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r>
              <w:rPr>
                <w:rFonts w:hint="eastAsia" w:asciiTheme="minorEastAsia" w:hAnsiTheme="minorEastAsia" w:cstheme="minorEastAsia"/>
                <w:color w:val="auto"/>
                <w:szCs w:val="24"/>
              </w:rPr>
              <w:t>学科专业</w:t>
            </w:r>
          </w:p>
        </w:tc>
        <w:tc>
          <w:tcPr>
            <w:tcW w:w="3336" w:type="dxa"/>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r>
              <w:rPr>
                <w:rFonts w:hint="eastAsia" w:asciiTheme="minorEastAsia" w:hAnsiTheme="minorEastAsia" w:cstheme="minorEastAsia"/>
                <w:color w:val="auto"/>
                <w:szCs w:val="24"/>
              </w:rPr>
              <w:t>移动电话</w:t>
            </w:r>
          </w:p>
        </w:tc>
        <w:tc>
          <w:tcPr>
            <w:tcW w:w="2370" w:type="dxa"/>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p>
        </w:tc>
        <w:tc>
          <w:tcPr>
            <w:tcW w:w="1405" w:type="dxa"/>
            <w:gridSpan w:val="2"/>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r>
              <w:rPr>
                <w:rFonts w:hint="eastAsia" w:asciiTheme="minorEastAsia" w:hAnsiTheme="minorEastAsia" w:cstheme="minorEastAsia"/>
                <w:color w:val="auto"/>
                <w:szCs w:val="24"/>
              </w:rPr>
              <w:t>电子邮箱</w:t>
            </w:r>
          </w:p>
        </w:tc>
        <w:tc>
          <w:tcPr>
            <w:tcW w:w="3336" w:type="dxa"/>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r>
              <w:rPr>
                <w:rFonts w:hint="eastAsia" w:asciiTheme="minorEastAsia" w:hAnsiTheme="minorEastAsia" w:cstheme="minorEastAsia"/>
                <w:color w:val="auto"/>
                <w:szCs w:val="24"/>
              </w:rPr>
              <w:t>通讯地址</w:t>
            </w:r>
          </w:p>
        </w:tc>
        <w:tc>
          <w:tcPr>
            <w:tcW w:w="7111" w:type="dxa"/>
            <w:gridSpan w:val="4"/>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10" w:type="dxa"/>
            <w:gridSpan w:val="5"/>
            <w:tcBorders>
              <w:top w:val="single" w:color="auto" w:sz="4" w:space="0"/>
              <w:left w:val="single" w:color="auto" w:sz="8" w:space="0"/>
              <w:bottom w:val="nil"/>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rPr>
                <w:rFonts w:hint="default" w:asciiTheme="minorEastAsia" w:hAnsiTheme="minorEastAsia" w:cstheme="minorEastAsia"/>
                <w:color w:val="auto"/>
                <w:kern w:val="0"/>
              </w:rPr>
            </w:pPr>
            <w:r>
              <w:rPr>
                <w:rFonts w:hint="eastAsia" w:asciiTheme="minorEastAsia" w:hAnsiTheme="minorEastAsia" w:cstheme="minorEastAsia"/>
                <w:color w:val="auto"/>
                <w:szCs w:val="24"/>
              </w:rPr>
              <w:t>提名意见</w:t>
            </w:r>
            <w:r>
              <w:rPr>
                <w:rFonts w:hint="eastAsia" w:asciiTheme="minorEastAsia" w:hAnsiTheme="minorEastAsia" w:cstheme="minorEastAsia"/>
                <w:color w:val="auto"/>
                <w:szCs w:val="24"/>
                <w:lang w:eastAsia="zh-CN"/>
              </w:rPr>
              <w:t>（不少于</w:t>
            </w:r>
            <w:r>
              <w:rPr>
                <w:rFonts w:hint="eastAsia" w:asciiTheme="minorEastAsia" w:hAnsiTheme="minorEastAsia" w:cstheme="minorEastAsia"/>
                <w:color w:val="auto"/>
                <w:szCs w:val="24"/>
                <w:lang w:val="en-US" w:eastAsia="zh-CN"/>
              </w:rPr>
              <w:t>100字</w:t>
            </w:r>
            <w:r>
              <w:rPr>
                <w:rFonts w:hint="eastAsia" w:asciiTheme="minorEastAsia" w:hAnsiTheme="minorEastAsia" w:cstheme="minorEastAsia"/>
                <w:color w:val="auto"/>
                <w:szCs w:val="24"/>
                <w:lang w:eastAsia="zh-CN"/>
              </w:rPr>
              <w:t>）</w:t>
            </w:r>
            <w:r>
              <w:rPr>
                <w:rFonts w:hint="eastAsia" w:asciiTheme="minorEastAsia" w:hAnsiTheme="minorEastAsia" w:cstheme="minorEastAsia"/>
                <w:color w:val="auto"/>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1" w:hRule="atLeast"/>
          <w:jc w:val="center"/>
        </w:trPr>
        <w:tc>
          <w:tcPr>
            <w:tcW w:w="9210" w:type="dxa"/>
            <w:gridSpan w:val="5"/>
            <w:tcBorders>
              <w:top w:val="nil"/>
              <w:left w:val="single" w:color="auto" w:sz="8" w:space="0"/>
              <w:bottom w:val="single" w:color="auto" w:sz="4" w:space="0"/>
              <w:right w:val="single" w:color="auto" w:sz="8" w:space="0"/>
            </w:tcBorders>
          </w:tcPr>
          <w:p>
            <w:pPr>
              <w:keepNext w:val="0"/>
              <w:keepLines w:val="0"/>
              <w:suppressLineNumbers w:val="0"/>
              <w:spacing w:before="0" w:beforeAutospacing="0" w:after="0" w:afterAutospacing="0" w:line="360" w:lineRule="exact"/>
              <w:ind w:left="0" w:right="0" w:firstLine="420" w:firstLineChars="200"/>
              <w:rPr>
                <w:rFonts w:hint="eastAsia"/>
                <w:color w:val="auto"/>
                <w:szCs w:val="20"/>
              </w:rPr>
            </w:pPr>
          </w:p>
          <w:p>
            <w:pPr>
              <w:keepNext w:val="0"/>
              <w:keepLines w:val="0"/>
              <w:suppressLineNumbers w:val="0"/>
              <w:spacing w:before="0" w:beforeAutospacing="0" w:after="0" w:afterAutospacing="0" w:line="360" w:lineRule="exact"/>
              <w:ind w:left="0" w:right="0" w:firstLine="420" w:firstLineChars="200"/>
              <w:rPr>
                <w:rFonts w:hint="eastAsia"/>
                <w:color w:val="auto"/>
                <w:szCs w:val="20"/>
              </w:rPr>
            </w:pPr>
          </w:p>
          <w:p>
            <w:pPr>
              <w:keepNext w:val="0"/>
              <w:keepLines w:val="0"/>
              <w:suppressLineNumbers w:val="0"/>
              <w:spacing w:before="0" w:beforeAutospacing="0" w:after="0" w:afterAutospacing="0" w:line="360" w:lineRule="exact"/>
              <w:ind w:left="0" w:right="0" w:firstLine="420" w:firstLineChars="200"/>
              <w:rPr>
                <w:rFonts w:hint="eastAsia"/>
                <w:color w:val="auto"/>
                <w:szCs w:val="20"/>
              </w:rPr>
            </w:pPr>
          </w:p>
          <w:p>
            <w:pPr>
              <w:keepNext w:val="0"/>
              <w:keepLines w:val="0"/>
              <w:suppressLineNumbers w:val="0"/>
              <w:spacing w:before="0" w:beforeAutospacing="0" w:after="0" w:afterAutospacing="0" w:line="360" w:lineRule="exact"/>
              <w:ind w:left="0" w:right="0"/>
              <w:rPr>
                <w:rFonts w:hint="eastAsia"/>
                <w:color w:val="auto"/>
                <w:szCs w:val="20"/>
              </w:rPr>
            </w:pPr>
          </w:p>
          <w:p>
            <w:pPr>
              <w:keepNext w:val="0"/>
              <w:keepLines w:val="0"/>
              <w:suppressLineNumbers w:val="0"/>
              <w:spacing w:before="0" w:beforeAutospacing="0" w:after="0" w:afterAutospacing="0" w:line="360" w:lineRule="exact"/>
              <w:ind w:left="0" w:right="0"/>
              <w:rPr>
                <w:rFonts w:hint="eastAsia"/>
                <w:color w:val="auto"/>
                <w:szCs w:val="20"/>
              </w:rPr>
            </w:pPr>
            <w:r>
              <w:rPr>
                <w:rFonts w:hint="eastAsia"/>
                <w:color w:val="auto"/>
                <w:szCs w:val="20"/>
              </w:rPr>
              <w:t>提名该项目为天津市</w:t>
            </w:r>
            <w:r>
              <w:rPr>
                <w:rFonts w:hint="eastAsia" w:eastAsia="宋体"/>
                <w:color w:val="auto"/>
                <w:szCs w:val="20"/>
                <w:lang w:eastAsia="zh-CN"/>
              </w:rPr>
              <w:t>自然科学奖</w:t>
            </w:r>
            <w:r>
              <w:rPr>
                <w:rFonts w:hint="eastAsia" w:ascii="Times New Roman" w:eastAsia="宋体"/>
                <w:color w:val="auto"/>
                <w:szCs w:val="20"/>
                <w:u w:val="single"/>
                <w:lang w:val="en-US" w:eastAsia="zh-CN"/>
              </w:rPr>
              <w:t xml:space="preserve">    </w:t>
            </w:r>
            <w:r>
              <w:rPr>
                <w:rFonts w:hint="eastAsia" w:ascii="Times New Roman" w:eastAsia="宋体"/>
                <w:color w:val="auto"/>
                <w:szCs w:val="20"/>
                <w:lang w:val="en-US" w:eastAsia="zh-CN"/>
              </w:rPr>
              <w:t>等奖</w:t>
            </w:r>
            <w:r>
              <w:rPr>
                <w:rFonts w:hint="eastAsia"/>
                <w:color w:val="auto"/>
                <w:szCs w:val="20"/>
              </w:rPr>
              <w:t>。</w:t>
            </w:r>
          </w:p>
          <w:p>
            <w:pPr>
              <w:keepNext w:val="0"/>
              <w:keepLines w:val="0"/>
              <w:suppressLineNumbers w:val="0"/>
              <w:spacing w:before="0" w:beforeAutospacing="0" w:after="0" w:afterAutospacing="0" w:line="360" w:lineRule="exact"/>
              <w:ind w:left="0" w:right="0"/>
              <w:rPr>
                <w:rFonts w:hint="default"/>
                <w:color w:val="auto"/>
                <w:szCs w:val="20"/>
              </w:rPr>
            </w:pPr>
            <w:r>
              <w:rPr>
                <w:rFonts w:hint="eastAsia"/>
                <w:color w:val="auto"/>
                <w:szCs w:val="20"/>
              </w:rPr>
              <w:t>已由</w:t>
            </w:r>
            <w:r>
              <w:rPr>
                <w:rFonts w:hint="eastAsia"/>
                <w:color w:val="auto"/>
                <w:szCs w:val="20"/>
                <w:u w:val="single"/>
              </w:rPr>
              <w:t>（第一完成单位</w:t>
            </w:r>
            <w:r>
              <w:rPr>
                <w:rFonts w:hint="eastAsia"/>
                <w:color w:val="auto"/>
                <w:szCs w:val="20"/>
                <w:u w:val="single"/>
                <w:lang w:eastAsia="zh-CN"/>
              </w:rPr>
              <w:t>所在的行政区科技主管部门或相关提名单位</w:t>
            </w:r>
            <w:r>
              <w:rPr>
                <w:rFonts w:hint="eastAsia"/>
                <w:color w:val="auto"/>
                <w:szCs w:val="20"/>
                <w:u w:val="single"/>
              </w:rPr>
              <w:t>）</w:t>
            </w:r>
            <w:r>
              <w:rPr>
                <w:rFonts w:hint="eastAsia"/>
                <w:color w:val="auto"/>
                <w:szCs w:val="20"/>
              </w:rPr>
              <w:t>于</w:t>
            </w:r>
            <w:r>
              <w:rPr>
                <w:rFonts w:hint="default" w:ascii="Times New Roman" w:hAnsi="Times New Roman"/>
                <w:bCs/>
                <w:color w:val="auto"/>
                <w:spacing w:val="2"/>
                <w:szCs w:val="20"/>
                <w:highlight w:val="none"/>
                <w:u w:val="single"/>
              </w:rPr>
              <w:t xml:space="preserve">    </w:t>
            </w:r>
            <w:r>
              <w:rPr>
                <w:rFonts w:hint="default" w:ascii="Times New Roman" w:hAnsi="Times New Roman"/>
                <w:bCs/>
                <w:color w:val="auto"/>
                <w:spacing w:val="2"/>
                <w:szCs w:val="20"/>
                <w:highlight w:val="none"/>
              </w:rPr>
              <w:t>年</w:t>
            </w:r>
            <w:r>
              <w:rPr>
                <w:rFonts w:hint="eastAsia"/>
                <w:color w:val="auto"/>
                <w:szCs w:val="20"/>
                <w:u w:val="single"/>
              </w:rPr>
              <w:t xml:space="preserve">   </w:t>
            </w:r>
            <w:r>
              <w:rPr>
                <w:rFonts w:hint="eastAsia"/>
                <w:color w:val="auto"/>
                <w:szCs w:val="20"/>
              </w:rPr>
              <w:t>月</w:t>
            </w:r>
            <w:r>
              <w:rPr>
                <w:rFonts w:hint="eastAsia"/>
                <w:color w:val="auto"/>
                <w:szCs w:val="20"/>
                <w:u w:val="single"/>
              </w:rPr>
              <w:t xml:space="preserve">   </w:t>
            </w:r>
            <w:r>
              <w:rPr>
                <w:rFonts w:hint="eastAsia"/>
                <w:color w:val="auto"/>
                <w:szCs w:val="20"/>
              </w:rPr>
              <w:t>日通过</w:t>
            </w:r>
            <w:r>
              <w:rPr>
                <w:rFonts w:hint="eastAsia"/>
                <w:color w:val="auto"/>
                <w:szCs w:val="20"/>
                <w:u w:val="single"/>
              </w:rPr>
              <w:t xml:space="preserve">      </w:t>
            </w:r>
            <w:r>
              <w:rPr>
                <w:rFonts w:hint="eastAsia"/>
                <w:color w:val="auto"/>
                <w:szCs w:val="20"/>
              </w:rPr>
              <w:t>方式对该项目情况协助进行了提名公示。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87" w:hRule="atLeast"/>
          <w:jc w:val="center"/>
        </w:trPr>
        <w:tc>
          <w:tcPr>
            <w:tcW w:w="9210" w:type="dxa"/>
            <w:gridSpan w:val="5"/>
            <w:tcBorders>
              <w:top w:val="single" w:color="auto" w:sz="4" w:space="0"/>
              <w:left w:val="single" w:color="auto" w:sz="8" w:space="0"/>
              <w:bottom w:val="single" w:color="auto" w:sz="8" w:space="0"/>
              <w:right w:val="single" w:color="auto" w:sz="8" w:space="0"/>
            </w:tcBorders>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Theme="minorEastAsia" w:hAnsiTheme="minorEastAsia" w:eastAsiaTheme="minorEastAsia" w:cstheme="minorEastAsia"/>
                <w:color w:val="auto"/>
                <w:szCs w:val="20"/>
                <w:lang w:eastAsia="zh-CN"/>
              </w:rPr>
            </w:pPr>
            <w:r>
              <w:rPr>
                <w:rFonts w:hint="eastAsia" w:asciiTheme="minorEastAsia" w:hAnsiTheme="minorEastAsia" w:eastAsiaTheme="minorEastAsia" w:cstheme="minorEastAsia"/>
                <w:b/>
                <w:bCs/>
                <w:color w:val="auto"/>
                <w:szCs w:val="21"/>
              </w:rPr>
              <w:t>声明：</w:t>
            </w:r>
            <w:r>
              <w:rPr>
                <w:rFonts w:hint="eastAsia" w:asciiTheme="minorEastAsia" w:hAnsiTheme="minorEastAsia" w:eastAsiaTheme="minorEastAsia" w:cstheme="minorEastAsia"/>
                <w:color w:val="auto"/>
                <w:szCs w:val="21"/>
              </w:rPr>
              <w:t>本人承诺按照</w:t>
            </w:r>
            <w:r>
              <w:rPr>
                <w:rFonts w:hint="eastAsia" w:asciiTheme="minorEastAsia" w:hAnsiTheme="minorEastAsia" w:eastAsiaTheme="minorEastAsia" w:cstheme="minorEastAsia"/>
                <w:color w:val="auto"/>
                <w:szCs w:val="20"/>
              </w:rPr>
              <w:t>《天津市科学技术奖励办法》及其实施细则，以及《天津市科学技术奖提名制实施方案》的有关规定</w:t>
            </w:r>
            <w:r>
              <w:rPr>
                <w:rFonts w:hint="eastAsia" w:asciiTheme="minorEastAsia" w:hAnsiTheme="minorEastAsia" w:eastAsiaTheme="minorEastAsia" w:cstheme="minorEastAsia"/>
                <w:color w:val="auto"/>
                <w:szCs w:val="20"/>
                <w:lang w:eastAsia="zh-CN"/>
              </w:rPr>
              <w:t>履行提名者责任</w:t>
            </w:r>
            <w:r>
              <w:rPr>
                <w:rFonts w:hint="eastAsia" w:asciiTheme="minorEastAsia" w:hAnsiTheme="minorEastAsia" w:eastAsiaTheme="minorEastAsia" w:cstheme="minorEastAsia"/>
                <w:color w:val="auto"/>
                <w:szCs w:val="20"/>
              </w:rPr>
              <w:t>，遵守评审工作纪律，不以任何形式实施请托行为，</w:t>
            </w:r>
            <w:r>
              <w:rPr>
                <w:rFonts w:hint="eastAsia" w:asciiTheme="minorEastAsia" w:hAnsiTheme="minorEastAsia" w:eastAsiaTheme="minorEastAsia" w:cstheme="minorEastAsia"/>
                <w:color w:val="auto"/>
                <w:szCs w:val="20"/>
                <w:lang w:eastAsia="zh-CN"/>
              </w:rPr>
              <w:t>对提名材料的真实性和准确性负责</w:t>
            </w:r>
            <w:r>
              <w:rPr>
                <w:rFonts w:hint="eastAsia" w:asciiTheme="minorEastAsia" w:hAnsiTheme="minorEastAsia" w:eastAsiaTheme="minorEastAsia" w:cstheme="minorEastAsia"/>
                <w:color w:val="auto"/>
                <w:szCs w:val="20"/>
              </w:rPr>
              <w:t>，</w:t>
            </w:r>
            <w:r>
              <w:rPr>
                <w:rFonts w:hint="eastAsia" w:asciiTheme="minorEastAsia" w:hAnsiTheme="minorEastAsia" w:eastAsiaTheme="minorEastAsia" w:cstheme="minorEastAsia"/>
                <w:color w:val="auto"/>
                <w:szCs w:val="20"/>
                <w:lang w:eastAsia="zh-CN"/>
              </w:rPr>
              <w:t>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r>
              <w:rPr>
                <w:rFonts w:hint="eastAsia" w:asciiTheme="minorEastAsia" w:hAnsiTheme="minorEastAsia" w:eastAsiaTheme="minorEastAsia" w:cstheme="minorEastAsia"/>
                <w:color w:val="auto"/>
                <w:szCs w:val="20"/>
              </w:rPr>
              <w:t>本项目是本人本年度唯一提名项目</w:t>
            </w:r>
            <w:r>
              <w:rPr>
                <w:rFonts w:hint="eastAsia" w:asciiTheme="minorEastAsia" w:hAnsiTheme="minorEastAsia" w:eastAsiaTheme="minorEastAsia" w:cstheme="minorEastAsia"/>
                <w:color w:val="auto"/>
                <w:szCs w:val="20"/>
                <w:lang w:eastAsia="zh-CN"/>
              </w:rPr>
              <w:t>。</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default" w:asciiTheme="minorEastAsia" w:hAnsiTheme="minorEastAsia" w:cstheme="minorEastAsia"/>
                <w:color w:val="auto"/>
                <w:sz w:val="21"/>
              </w:rPr>
            </w:pPr>
            <w:r>
              <w:rPr>
                <w:rFonts w:hint="eastAsia" w:asciiTheme="minorEastAsia" w:hAnsiTheme="minorEastAsia" w:cstheme="minorEastAsia"/>
                <w:color w:val="auto"/>
                <w:sz w:val="21"/>
              </w:rPr>
              <w:t xml:space="preserve"> </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default" w:asciiTheme="minorEastAsia" w:hAnsiTheme="minorEastAsia" w:cstheme="minorEastAsia"/>
                <w:color w:val="auto"/>
                <w:sz w:val="21"/>
              </w:rPr>
            </w:pPr>
            <w:r>
              <w:rPr>
                <w:rFonts w:hint="eastAsia" w:asciiTheme="minorEastAsia" w:hAnsiTheme="minorEastAsia" w:cstheme="minorEastAsia"/>
                <w:color w:val="auto"/>
                <w:sz w:val="21"/>
              </w:rPr>
              <w:t xml:space="preserve">                                              专家签名：</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default" w:asciiTheme="minorEastAsia" w:hAnsiTheme="minorEastAsia" w:cstheme="minorEastAsia"/>
                <w:color w:val="auto"/>
                <w:sz w:val="21"/>
              </w:rPr>
            </w:pPr>
            <w:r>
              <w:rPr>
                <w:rFonts w:hint="eastAsia" w:asciiTheme="minorEastAsia" w:hAnsiTheme="minorEastAsia" w:cstheme="minorEastAsia"/>
                <w:color w:val="auto"/>
                <w:sz w:val="21"/>
              </w:rPr>
              <w:t xml:space="preserve">                                         </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6195" w:firstLineChars="2950"/>
              <w:textAlignment w:val="auto"/>
              <w:rPr>
                <w:rFonts w:hint="default" w:asciiTheme="minorEastAsia" w:hAnsiTheme="minorEastAsia" w:cstheme="minorEastAsia"/>
                <w:color w:val="auto"/>
                <w:sz w:val="21"/>
              </w:rPr>
            </w:pPr>
            <w:r>
              <w:rPr>
                <w:rFonts w:hint="eastAsia" w:asciiTheme="minorEastAsia" w:hAnsiTheme="minorEastAsia" w:cstheme="minorEastAsia"/>
                <w:color w:val="auto"/>
                <w:sz w:val="21"/>
              </w:rPr>
              <w:t xml:space="preserve">  年    月    日</w:t>
            </w:r>
          </w:p>
        </w:tc>
      </w:tr>
    </w:tbl>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eastAsia="黑体"/>
          <w:color w:val="auto"/>
          <w:kern w:val="0"/>
          <w:sz w:val="32"/>
        </w:rPr>
      </w:pPr>
      <w:r>
        <w:rPr>
          <w:rFonts w:hint="eastAsia" w:asciiTheme="minorEastAsia" w:hAnsiTheme="minorEastAsia" w:eastAsiaTheme="minorEastAsia" w:cstheme="minorEastAsia"/>
          <w:color w:val="auto"/>
          <w:szCs w:val="20"/>
          <w:lang w:eastAsia="zh-CN"/>
        </w:rPr>
        <w:t>注：</w:t>
      </w:r>
      <w:r>
        <w:rPr>
          <w:rFonts w:hint="eastAsia" w:asciiTheme="minorEastAsia" w:hAnsiTheme="minorEastAsia" w:eastAsiaTheme="minorEastAsia" w:cstheme="minorEastAsia"/>
          <w:color w:val="auto"/>
          <w:szCs w:val="20"/>
        </w:rPr>
        <w:t>提名专家类型：</w:t>
      </w:r>
      <w:r>
        <w:rPr>
          <w:rFonts w:hint="eastAsia" w:asciiTheme="minorEastAsia" w:hAnsiTheme="minorEastAsia" w:eastAsiaTheme="minorEastAsia" w:cstheme="minorEastAsia"/>
          <w:color w:val="auto"/>
          <w:szCs w:val="20"/>
          <w:lang w:val="en-US" w:eastAsia="zh-CN"/>
        </w:rPr>
        <w:t>1.</w:t>
      </w:r>
      <w:r>
        <w:rPr>
          <w:rFonts w:hint="eastAsia" w:asciiTheme="minorEastAsia" w:hAnsiTheme="minorEastAsia" w:eastAsiaTheme="minorEastAsia" w:cstheme="minorEastAsia"/>
          <w:color w:val="auto"/>
          <w:szCs w:val="20"/>
        </w:rPr>
        <w:t>中国科学院院士；</w:t>
      </w:r>
      <w:r>
        <w:rPr>
          <w:rFonts w:hint="eastAsia" w:asciiTheme="minorEastAsia" w:hAnsiTheme="minorEastAsia" w:eastAsiaTheme="minorEastAsia" w:cstheme="minorEastAsia"/>
          <w:color w:val="auto"/>
          <w:szCs w:val="20"/>
          <w:lang w:val="en-US" w:eastAsia="zh-CN"/>
        </w:rPr>
        <w:t>2.</w:t>
      </w:r>
      <w:r>
        <w:rPr>
          <w:rFonts w:hint="eastAsia" w:asciiTheme="minorEastAsia" w:hAnsiTheme="minorEastAsia" w:eastAsiaTheme="minorEastAsia" w:cstheme="minorEastAsia"/>
          <w:color w:val="auto"/>
          <w:szCs w:val="20"/>
        </w:rPr>
        <w:t>中国工程院院士；</w:t>
      </w:r>
      <w:r>
        <w:rPr>
          <w:rFonts w:hint="eastAsia" w:asciiTheme="minorEastAsia" w:hAnsiTheme="minorEastAsia" w:eastAsiaTheme="minorEastAsia" w:cstheme="minorEastAsia"/>
          <w:color w:val="auto"/>
          <w:szCs w:val="20"/>
          <w:lang w:val="en-US" w:eastAsia="zh-CN"/>
        </w:rPr>
        <w:t>3.</w:t>
      </w:r>
      <w:r>
        <w:rPr>
          <w:rFonts w:hint="eastAsia" w:asciiTheme="minorEastAsia" w:hAnsiTheme="minorEastAsia" w:eastAsiaTheme="minorEastAsia" w:cstheme="minorEastAsia"/>
          <w:color w:val="auto"/>
          <w:szCs w:val="20"/>
        </w:rPr>
        <w:t>国家自然科学奖第一完成人；</w:t>
      </w:r>
      <w:r>
        <w:rPr>
          <w:rFonts w:hint="eastAsia" w:asciiTheme="minorEastAsia" w:hAnsiTheme="minorEastAsia" w:eastAsiaTheme="minorEastAsia" w:cstheme="minorEastAsia"/>
          <w:color w:val="auto"/>
          <w:szCs w:val="20"/>
          <w:lang w:val="en-US" w:eastAsia="zh-CN"/>
        </w:rPr>
        <w:t>4.</w:t>
      </w:r>
      <w:r>
        <w:rPr>
          <w:rFonts w:hint="eastAsia" w:asciiTheme="minorEastAsia" w:hAnsiTheme="minorEastAsia" w:eastAsiaTheme="minorEastAsia" w:cstheme="minorEastAsia"/>
          <w:color w:val="auto"/>
          <w:szCs w:val="20"/>
        </w:rPr>
        <w:t>国家技术发明奖第一完成人；</w:t>
      </w:r>
      <w:r>
        <w:rPr>
          <w:rFonts w:hint="eastAsia" w:asciiTheme="minorEastAsia" w:hAnsiTheme="minorEastAsia" w:eastAsiaTheme="minorEastAsia" w:cstheme="minorEastAsia"/>
          <w:color w:val="auto"/>
          <w:szCs w:val="20"/>
          <w:lang w:val="en-US" w:eastAsia="zh-CN"/>
        </w:rPr>
        <w:t>5.</w:t>
      </w:r>
      <w:r>
        <w:rPr>
          <w:rFonts w:hint="eastAsia" w:asciiTheme="minorEastAsia" w:hAnsiTheme="minorEastAsia" w:eastAsiaTheme="minorEastAsia" w:cstheme="minorEastAsia"/>
          <w:color w:val="auto"/>
          <w:szCs w:val="20"/>
        </w:rPr>
        <w:t>国家科学技术进步奖第一完成人；</w:t>
      </w:r>
      <w:r>
        <w:rPr>
          <w:rFonts w:hint="eastAsia" w:asciiTheme="minorEastAsia" w:hAnsiTheme="minorEastAsia" w:eastAsiaTheme="minorEastAsia" w:cstheme="minorEastAsia"/>
          <w:color w:val="auto"/>
          <w:szCs w:val="20"/>
          <w:lang w:val="en-US" w:eastAsia="zh-CN"/>
        </w:rPr>
        <w:t>6.</w:t>
      </w:r>
      <w:r>
        <w:rPr>
          <w:rFonts w:hint="eastAsia" w:asciiTheme="minorEastAsia" w:hAnsiTheme="minorEastAsia" w:eastAsiaTheme="minorEastAsia" w:cstheme="minorEastAsia"/>
          <w:color w:val="auto"/>
          <w:szCs w:val="20"/>
        </w:rPr>
        <w:t>天津市科技重大成就奖获奖人；</w:t>
      </w:r>
      <w:r>
        <w:rPr>
          <w:rFonts w:hint="eastAsia" w:asciiTheme="minorEastAsia" w:hAnsiTheme="minorEastAsia" w:eastAsiaTheme="minorEastAsia" w:cstheme="minorEastAsia"/>
          <w:color w:val="auto"/>
          <w:szCs w:val="20"/>
          <w:lang w:val="en-US" w:eastAsia="zh-CN"/>
        </w:rPr>
        <w:t>7.</w:t>
      </w:r>
      <w:r>
        <w:rPr>
          <w:rFonts w:hint="eastAsia" w:asciiTheme="minorEastAsia" w:hAnsiTheme="minorEastAsia" w:eastAsiaTheme="minorEastAsia" w:cstheme="minorEastAsia"/>
          <w:color w:val="auto"/>
          <w:szCs w:val="20"/>
        </w:rPr>
        <w:t>天津市自然科学奖一等奖</w:t>
      </w:r>
      <w:r>
        <w:rPr>
          <w:rFonts w:hint="eastAsia" w:asciiTheme="minorEastAsia" w:hAnsiTheme="minorEastAsia" w:eastAsiaTheme="minorEastAsia" w:cstheme="minorEastAsia"/>
          <w:color w:val="auto"/>
          <w:szCs w:val="20"/>
          <w:lang w:eastAsia="zh-CN"/>
        </w:rPr>
        <w:t>（含特等奖）</w:t>
      </w:r>
      <w:r>
        <w:rPr>
          <w:rFonts w:hint="eastAsia" w:asciiTheme="minorEastAsia" w:hAnsiTheme="minorEastAsia" w:eastAsiaTheme="minorEastAsia" w:cstheme="minorEastAsia"/>
          <w:color w:val="auto"/>
          <w:szCs w:val="20"/>
        </w:rPr>
        <w:t>第一完成人；</w:t>
      </w:r>
      <w:r>
        <w:rPr>
          <w:rFonts w:hint="eastAsia" w:asciiTheme="minorEastAsia" w:hAnsiTheme="minorEastAsia" w:eastAsiaTheme="minorEastAsia" w:cstheme="minorEastAsia"/>
          <w:color w:val="auto"/>
          <w:szCs w:val="20"/>
          <w:lang w:val="en-US" w:eastAsia="zh-CN"/>
        </w:rPr>
        <w:t>8.</w:t>
      </w:r>
      <w:r>
        <w:rPr>
          <w:rFonts w:hint="eastAsia" w:asciiTheme="minorEastAsia" w:hAnsiTheme="minorEastAsia" w:eastAsiaTheme="minorEastAsia" w:cstheme="minorEastAsia"/>
          <w:color w:val="auto"/>
          <w:szCs w:val="20"/>
        </w:rPr>
        <w:t>天津市技术发明奖一等奖</w:t>
      </w:r>
      <w:r>
        <w:rPr>
          <w:rFonts w:hint="eastAsia" w:asciiTheme="minorEastAsia" w:hAnsiTheme="minorEastAsia" w:eastAsiaTheme="minorEastAsia" w:cstheme="minorEastAsia"/>
          <w:color w:val="auto"/>
          <w:szCs w:val="20"/>
          <w:lang w:eastAsia="zh-CN"/>
        </w:rPr>
        <w:t>（含特等奖）</w:t>
      </w:r>
      <w:r>
        <w:rPr>
          <w:rFonts w:hint="eastAsia" w:asciiTheme="minorEastAsia" w:hAnsiTheme="minorEastAsia" w:eastAsiaTheme="minorEastAsia" w:cstheme="minorEastAsia"/>
          <w:color w:val="auto"/>
          <w:szCs w:val="20"/>
        </w:rPr>
        <w:t>第一完成人；</w:t>
      </w:r>
      <w:r>
        <w:rPr>
          <w:rFonts w:hint="eastAsia" w:asciiTheme="minorEastAsia" w:hAnsiTheme="minorEastAsia" w:eastAsiaTheme="minorEastAsia" w:cstheme="minorEastAsia"/>
          <w:color w:val="auto"/>
          <w:szCs w:val="20"/>
          <w:lang w:val="en-US" w:eastAsia="zh-CN"/>
        </w:rPr>
        <w:t>9.</w:t>
      </w:r>
      <w:r>
        <w:rPr>
          <w:rFonts w:hint="eastAsia" w:asciiTheme="minorEastAsia" w:hAnsiTheme="minorEastAsia" w:eastAsiaTheme="minorEastAsia" w:cstheme="minorEastAsia"/>
          <w:color w:val="auto"/>
          <w:szCs w:val="20"/>
        </w:rPr>
        <w:t>天津市科学技术进步奖一等奖</w:t>
      </w:r>
      <w:r>
        <w:rPr>
          <w:rFonts w:hint="eastAsia" w:asciiTheme="minorEastAsia" w:hAnsiTheme="minorEastAsia" w:eastAsiaTheme="minorEastAsia" w:cstheme="minorEastAsia"/>
          <w:color w:val="auto"/>
          <w:szCs w:val="20"/>
          <w:lang w:eastAsia="zh-CN"/>
        </w:rPr>
        <w:t>（含特等奖）</w:t>
      </w:r>
      <w:r>
        <w:rPr>
          <w:rFonts w:hint="eastAsia" w:asciiTheme="minorEastAsia" w:hAnsiTheme="minorEastAsia" w:eastAsiaTheme="minorEastAsia" w:cstheme="minorEastAsia"/>
          <w:color w:val="auto"/>
          <w:szCs w:val="20"/>
        </w:rPr>
        <w:t>第一完成人。</w:t>
      </w:r>
    </w:p>
    <w:p>
      <w:pPr>
        <w:spacing w:line="400" w:lineRule="exact"/>
        <w:jc w:val="center"/>
        <w:rPr>
          <w:rFonts w:eastAsia="黑体"/>
          <w:color w:val="auto"/>
          <w:sz w:val="32"/>
        </w:rPr>
      </w:pPr>
      <w:r>
        <w:rPr>
          <w:rFonts w:eastAsia="黑体"/>
          <w:color w:val="auto"/>
          <w:sz w:val="32"/>
        </w:rPr>
        <w:br w:type="page"/>
      </w:r>
    </w:p>
    <w:p>
      <w:pPr>
        <w:spacing w:line="400" w:lineRule="exact"/>
        <w:jc w:val="center"/>
        <w:rPr>
          <w:rFonts w:eastAsia="黑体"/>
          <w:color w:val="auto"/>
          <w:sz w:val="32"/>
        </w:rPr>
      </w:pPr>
    </w:p>
    <w:p>
      <w:pPr>
        <w:spacing w:line="400" w:lineRule="exact"/>
        <w:jc w:val="center"/>
        <w:rPr>
          <w:rFonts w:eastAsia="黑体"/>
          <w:color w:val="auto"/>
          <w:sz w:val="32"/>
        </w:rPr>
      </w:pPr>
    </w:p>
    <w:p>
      <w:pPr>
        <w:spacing w:line="400" w:lineRule="exact"/>
        <w:jc w:val="center"/>
        <w:rPr>
          <w:rFonts w:eastAsia="黑体"/>
          <w:color w:val="auto"/>
          <w:sz w:val="32"/>
        </w:rPr>
      </w:pPr>
      <w:r>
        <w:rPr>
          <w:rFonts w:hint="eastAsia" w:eastAsia="黑体"/>
          <w:color w:val="auto"/>
          <w:sz w:val="32"/>
          <w:lang w:eastAsia="zh-CN"/>
        </w:rPr>
        <w:t>十</w:t>
      </w:r>
      <w:r>
        <w:rPr>
          <w:rFonts w:hint="eastAsia" w:eastAsia="黑体"/>
          <w:color w:val="auto"/>
          <w:sz w:val="32"/>
        </w:rPr>
        <w:t>、附件目录</w:t>
      </w:r>
    </w:p>
    <w:p>
      <w:pPr>
        <w:spacing w:line="100" w:lineRule="exact"/>
        <w:jc w:val="center"/>
        <w:rPr>
          <w:rFonts w:eastAsia="黑体"/>
          <w:b/>
          <w:color w:val="auto"/>
          <w:sz w:val="32"/>
        </w:rPr>
      </w:pPr>
    </w:p>
    <w:tbl>
      <w:tblPr>
        <w:tblStyle w:val="18"/>
        <w:tblW w:w="5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4511"/>
        <w:gridCol w:w="4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b/>
                <w:bCs/>
                <w:color w:val="auto"/>
                <w:kern w:val="0"/>
                <w:sz w:val="24"/>
                <w:szCs w:val="20"/>
              </w:rPr>
            </w:pPr>
            <w:r>
              <w:rPr>
                <w:rFonts w:hint="eastAsia" w:asciiTheme="minorEastAsia" w:hAnsiTheme="minorEastAsia" w:eastAsiaTheme="minorEastAsia" w:cstheme="minorEastAsia"/>
                <w:b/>
                <w:bCs/>
                <w:color w:val="auto"/>
                <w:kern w:val="0"/>
                <w:sz w:val="24"/>
                <w:szCs w:val="20"/>
              </w:rPr>
              <w:t>编号</w:t>
            </w:r>
          </w:p>
        </w:tc>
        <w:tc>
          <w:tcPr>
            <w:tcW w:w="45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b/>
                <w:bCs/>
                <w:color w:val="auto"/>
                <w:kern w:val="0"/>
                <w:sz w:val="24"/>
                <w:szCs w:val="20"/>
              </w:rPr>
            </w:pPr>
            <w:r>
              <w:rPr>
                <w:rFonts w:hint="eastAsia" w:asciiTheme="minorEastAsia" w:hAnsiTheme="minorEastAsia" w:eastAsiaTheme="minorEastAsia" w:cstheme="minorEastAsia"/>
                <w:b/>
                <w:bCs/>
                <w:color w:val="auto"/>
                <w:kern w:val="0"/>
                <w:sz w:val="24"/>
                <w:szCs w:val="20"/>
              </w:rPr>
              <w:t>附件类型</w:t>
            </w:r>
          </w:p>
        </w:tc>
        <w:tc>
          <w:tcPr>
            <w:tcW w:w="43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b/>
                <w:bCs/>
                <w:color w:val="auto"/>
                <w:kern w:val="0"/>
                <w:sz w:val="24"/>
                <w:szCs w:val="20"/>
              </w:rPr>
            </w:pPr>
            <w:r>
              <w:rPr>
                <w:rFonts w:hint="eastAsia" w:asciiTheme="minorEastAsia" w:hAnsiTheme="minorEastAsia" w:eastAsiaTheme="minorEastAsia" w:cstheme="minorEastAsia"/>
                <w:b/>
                <w:bCs/>
                <w:color w:val="auto"/>
                <w:kern w:val="0"/>
                <w:sz w:val="24"/>
                <w:szCs w:val="20"/>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left"/>
              <w:rPr>
                <w:rFonts w:hint="eastAsia" w:asciiTheme="minorEastAsia" w:hAnsiTheme="minorEastAsia" w:eastAsiaTheme="minorEastAsia" w:cstheme="minorEastAsia"/>
                <w:color w:val="auto"/>
                <w:kern w:val="0"/>
                <w:sz w:val="24"/>
                <w:szCs w:val="20"/>
                <w:lang w:eastAsia="zh-CN"/>
              </w:rPr>
            </w:pPr>
            <w:r>
              <w:rPr>
                <w:rFonts w:hint="eastAsia" w:asciiTheme="minorEastAsia" w:hAnsiTheme="minorEastAsia" w:eastAsiaTheme="minorEastAsia" w:cstheme="minorEastAsia"/>
                <w:color w:val="auto"/>
                <w:kern w:val="0"/>
                <w:sz w:val="24"/>
                <w:szCs w:val="20"/>
                <w:lang w:eastAsia="zh-CN"/>
              </w:rPr>
              <w:t>一、必备附件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auto"/>
                <w:kern w:val="0"/>
                <w:sz w:val="24"/>
                <w:szCs w:val="20"/>
                <w:lang w:val="en-US" w:eastAsia="zh-CN"/>
              </w:rPr>
            </w:pPr>
            <w:r>
              <w:rPr>
                <w:rFonts w:hint="eastAsia" w:asciiTheme="minorEastAsia" w:hAnsiTheme="minorEastAsia" w:eastAsiaTheme="minorEastAsia" w:cstheme="minorEastAsia"/>
                <w:color w:val="auto"/>
                <w:kern w:val="0"/>
                <w:sz w:val="24"/>
                <w:szCs w:val="20"/>
                <w:lang w:val="en-US" w:eastAsia="zh-CN"/>
              </w:rPr>
              <w:t>1</w:t>
            </w:r>
          </w:p>
        </w:tc>
        <w:tc>
          <w:tcPr>
            <w:tcW w:w="45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both"/>
              <w:rPr>
                <w:rFonts w:hint="eastAsia" w:asciiTheme="minorEastAsia" w:hAnsiTheme="minorEastAsia" w:eastAsiaTheme="minorEastAsia" w:cstheme="minorEastAsia"/>
                <w:color w:val="auto"/>
                <w:kern w:val="0"/>
                <w:sz w:val="24"/>
                <w:szCs w:val="20"/>
                <w:lang w:eastAsia="zh-CN"/>
              </w:rPr>
            </w:pPr>
            <w:r>
              <w:rPr>
                <w:rFonts w:hint="eastAsia" w:asciiTheme="minorEastAsia" w:hAnsiTheme="minorEastAsia" w:eastAsiaTheme="minorEastAsia" w:cstheme="minorEastAsia"/>
                <w:color w:val="auto"/>
                <w:kern w:val="0"/>
                <w:sz w:val="24"/>
                <w:szCs w:val="20"/>
                <w:lang w:eastAsia="zh-CN"/>
              </w:rPr>
              <w:t>主要知识产权和标准规范（不超过10项）</w:t>
            </w:r>
          </w:p>
        </w:tc>
        <w:tc>
          <w:tcPr>
            <w:tcW w:w="43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auto"/>
                <w:kern w:val="0"/>
                <w:sz w:val="24"/>
                <w:szCs w:val="20"/>
                <w:lang w:val="en-US" w:eastAsia="zh-CN"/>
              </w:rPr>
            </w:pPr>
            <w:r>
              <w:rPr>
                <w:rFonts w:hint="eastAsia" w:asciiTheme="minorEastAsia" w:hAnsiTheme="minorEastAsia" w:eastAsiaTheme="minorEastAsia" w:cstheme="minorEastAsia"/>
                <w:color w:val="auto"/>
                <w:kern w:val="0"/>
                <w:sz w:val="24"/>
                <w:szCs w:val="20"/>
                <w:lang w:val="en-US" w:eastAsia="zh-CN"/>
              </w:rPr>
              <w:t>2</w:t>
            </w:r>
          </w:p>
        </w:tc>
        <w:tc>
          <w:tcPr>
            <w:tcW w:w="45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left"/>
              <w:rPr>
                <w:rFonts w:hint="eastAsia" w:asciiTheme="minorEastAsia" w:hAnsiTheme="minorEastAsia" w:eastAsiaTheme="minorEastAsia" w:cstheme="minorEastAsia"/>
                <w:color w:val="auto"/>
                <w:kern w:val="0"/>
                <w:sz w:val="24"/>
                <w:szCs w:val="20"/>
                <w:lang w:eastAsia="zh-CN"/>
              </w:rPr>
            </w:pPr>
            <w:r>
              <w:rPr>
                <w:rFonts w:hint="eastAsia" w:asciiTheme="minorEastAsia" w:hAnsiTheme="minorEastAsia" w:eastAsiaTheme="minorEastAsia" w:cstheme="minorEastAsia"/>
                <w:color w:val="auto"/>
                <w:kern w:val="0"/>
                <w:sz w:val="24"/>
                <w:szCs w:val="20"/>
                <w:lang w:eastAsia="zh-CN"/>
              </w:rPr>
              <w:t>应用满一年的证明材料</w:t>
            </w:r>
          </w:p>
        </w:tc>
        <w:tc>
          <w:tcPr>
            <w:tcW w:w="43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auto"/>
                <w:kern w:val="0"/>
                <w:sz w:val="24"/>
                <w:szCs w:val="20"/>
                <w:lang w:val="en-US" w:eastAsia="zh-CN"/>
              </w:rPr>
            </w:pPr>
            <w:r>
              <w:rPr>
                <w:rFonts w:hint="eastAsia" w:asciiTheme="minorEastAsia" w:hAnsiTheme="minorEastAsia" w:eastAsiaTheme="minorEastAsia" w:cstheme="minorEastAsia"/>
                <w:color w:val="auto"/>
                <w:kern w:val="0"/>
                <w:sz w:val="24"/>
                <w:szCs w:val="20"/>
                <w:lang w:val="en-US" w:eastAsia="zh-CN"/>
              </w:rPr>
              <w:t>3</w:t>
            </w:r>
          </w:p>
        </w:tc>
        <w:tc>
          <w:tcPr>
            <w:tcW w:w="45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left"/>
              <w:rPr>
                <w:rFonts w:hint="eastAsia" w:asciiTheme="minorEastAsia" w:hAnsiTheme="minorEastAsia" w:eastAsiaTheme="minorEastAsia" w:cstheme="minorEastAsia"/>
                <w:color w:val="auto"/>
                <w:kern w:val="0"/>
                <w:sz w:val="24"/>
                <w:szCs w:val="20"/>
                <w:lang w:eastAsia="zh-CN"/>
              </w:rPr>
            </w:pPr>
            <w:r>
              <w:rPr>
                <w:rFonts w:hint="eastAsia" w:asciiTheme="minorEastAsia" w:hAnsiTheme="minorEastAsia" w:eastAsiaTheme="minorEastAsia" w:cstheme="minorEastAsia"/>
                <w:color w:val="auto"/>
                <w:kern w:val="0"/>
                <w:sz w:val="24"/>
                <w:szCs w:val="20"/>
                <w:lang w:eastAsia="zh-CN"/>
              </w:rPr>
              <w:t>国家法律法规要求行政许可的批准文件</w:t>
            </w:r>
          </w:p>
        </w:tc>
        <w:tc>
          <w:tcPr>
            <w:tcW w:w="43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auto"/>
                <w:kern w:val="0"/>
                <w:sz w:val="24"/>
                <w:szCs w:val="20"/>
                <w:lang w:val="en-US" w:eastAsia="zh-CN"/>
              </w:rPr>
            </w:pPr>
            <w:r>
              <w:rPr>
                <w:rFonts w:hint="eastAsia" w:asciiTheme="minorEastAsia" w:hAnsiTheme="minorEastAsia" w:eastAsiaTheme="minorEastAsia" w:cstheme="minorEastAsia"/>
                <w:color w:val="auto"/>
                <w:kern w:val="0"/>
                <w:sz w:val="24"/>
                <w:szCs w:val="20"/>
                <w:lang w:val="en-US" w:eastAsia="zh-CN"/>
              </w:rPr>
              <w:t>4</w:t>
            </w:r>
          </w:p>
        </w:tc>
        <w:tc>
          <w:tcPr>
            <w:tcW w:w="45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left"/>
              <w:rPr>
                <w:rFonts w:hint="eastAsia" w:asciiTheme="minorEastAsia" w:hAnsiTheme="minorEastAsia" w:eastAsiaTheme="minorEastAsia" w:cstheme="minorEastAsia"/>
                <w:color w:val="auto"/>
                <w:kern w:val="0"/>
                <w:sz w:val="24"/>
                <w:szCs w:val="20"/>
                <w:lang w:eastAsia="zh-CN"/>
              </w:rPr>
            </w:pPr>
            <w:r>
              <w:rPr>
                <w:rFonts w:hint="default" w:asciiTheme="minorEastAsia" w:hAnsiTheme="minorEastAsia" w:eastAsiaTheme="minorEastAsia" w:cstheme="minorEastAsia"/>
                <w:color w:val="auto"/>
                <w:kern w:val="0"/>
                <w:sz w:val="24"/>
                <w:szCs w:val="20"/>
              </w:rPr>
              <w:t>主要完成单位、主要完成人科研贡献及合作关系</w:t>
            </w:r>
            <w:r>
              <w:rPr>
                <w:rFonts w:hint="eastAsia" w:asciiTheme="minorEastAsia" w:hAnsiTheme="minorEastAsia" w:eastAsiaTheme="minorEastAsia" w:cstheme="minorEastAsia"/>
                <w:color w:val="auto"/>
                <w:kern w:val="0"/>
                <w:sz w:val="24"/>
                <w:szCs w:val="20"/>
                <w:lang w:eastAsia="zh-CN"/>
              </w:rPr>
              <w:t>证明材料</w:t>
            </w:r>
          </w:p>
        </w:tc>
        <w:tc>
          <w:tcPr>
            <w:tcW w:w="43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auto"/>
                <w:kern w:val="0"/>
                <w:sz w:val="24"/>
                <w:szCs w:val="20"/>
                <w:lang w:val="en-US" w:eastAsia="zh-CN"/>
              </w:rPr>
            </w:pPr>
            <w:r>
              <w:rPr>
                <w:rFonts w:hint="eastAsia" w:asciiTheme="minorEastAsia" w:hAnsiTheme="minorEastAsia" w:eastAsiaTheme="minorEastAsia" w:cstheme="minorEastAsia"/>
                <w:color w:val="auto"/>
                <w:kern w:val="0"/>
                <w:sz w:val="24"/>
                <w:szCs w:val="20"/>
                <w:lang w:val="en-US" w:eastAsia="zh-CN"/>
              </w:rPr>
              <w:t>5</w:t>
            </w:r>
          </w:p>
        </w:tc>
        <w:tc>
          <w:tcPr>
            <w:tcW w:w="45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left"/>
              <w:rPr>
                <w:rFonts w:hint="eastAsia" w:asciiTheme="minorEastAsia" w:hAnsiTheme="minorEastAsia" w:eastAsiaTheme="minorEastAsia" w:cstheme="minorEastAsia"/>
                <w:color w:val="auto"/>
                <w:kern w:val="0"/>
                <w:sz w:val="24"/>
                <w:szCs w:val="20"/>
                <w:lang w:eastAsia="zh-CN"/>
              </w:rPr>
            </w:pPr>
            <w:r>
              <w:rPr>
                <w:rFonts w:hint="eastAsia" w:asciiTheme="minorEastAsia" w:hAnsiTheme="minorEastAsia" w:eastAsiaTheme="minorEastAsia" w:cstheme="minorEastAsia"/>
                <w:color w:val="auto"/>
                <w:kern w:val="0"/>
                <w:sz w:val="24"/>
                <w:szCs w:val="20"/>
                <w:lang w:eastAsia="zh-CN"/>
              </w:rPr>
              <w:t>外国人国内单位聘用合同等证明材料</w:t>
            </w:r>
          </w:p>
        </w:tc>
        <w:tc>
          <w:tcPr>
            <w:tcW w:w="43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lang w:val="en-US" w:eastAsia="zh-CN"/>
              </w:rPr>
            </w:pPr>
            <w:r>
              <w:rPr>
                <w:rFonts w:hint="eastAsia" w:asciiTheme="minorEastAsia" w:hAnsiTheme="minorEastAsia" w:eastAsiaTheme="minorEastAsia" w:cstheme="minorEastAsia"/>
                <w:color w:val="auto"/>
                <w:kern w:val="0"/>
                <w:sz w:val="24"/>
                <w:szCs w:val="20"/>
                <w:lang w:val="en-US" w:eastAsia="zh-CN"/>
              </w:rPr>
              <w:t>6</w:t>
            </w:r>
          </w:p>
        </w:tc>
        <w:tc>
          <w:tcPr>
            <w:tcW w:w="45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left"/>
              <w:rPr>
                <w:rFonts w:hint="eastAsia" w:asciiTheme="minorEastAsia" w:hAnsiTheme="minorEastAsia" w:eastAsiaTheme="minorEastAsia" w:cstheme="minorEastAsia"/>
                <w:color w:val="auto"/>
                <w:kern w:val="0"/>
                <w:sz w:val="24"/>
                <w:szCs w:val="20"/>
                <w:lang w:eastAsia="zh-CN"/>
              </w:rPr>
            </w:pPr>
            <w:r>
              <w:rPr>
                <w:rFonts w:hint="eastAsia" w:asciiTheme="minorEastAsia" w:hAnsiTheme="minorEastAsia" w:eastAsiaTheme="minorEastAsia" w:cstheme="minorEastAsia"/>
                <w:color w:val="auto"/>
                <w:kern w:val="0"/>
                <w:sz w:val="24"/>
                <w:szCs w:val="20"/>
                <w:lang w:eastAsia="zh-CN"/>
              </w:rPr>
              <w:t>经济效益证明材料</w:t>
            </w:r>
          </w:p>
        </w:tc>
        <w:tc>
          <w:tcPr>
            <w:tcW w:w="43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both"/>
              <w:rPr>
                <w:rFonts w:hint="eastAsia" w:asciiTheme="minorEastAsia" w:hAnsiTheme="minorEastAsia" w:eastAsiaTheme="minorEastAsia" w:cstheme="minorEastAsia"/>
                <w:color w:val="auto"/>
                <w:kern w:val="0"/>
                <w:sz w:val="24"/>
                <w:szCs w:val="20"/>
                <w:lang w:eastAsia="zh-CN"/>
              </w:rPr>
            </w:pPr>
            <w:r>
              <w:rPr>
                <w:rFonts w:hint="eastAsia" w:asciiTheme="minorEastAsia" w:hAnsiTheme="minorEastAsia" w:eastAsiaTheme="minorEastAsia" w:cstheme="minorEastAsia"/>
                <w:color w:val="auto"/>
                <w:kern w:val="0"/>
                <w:sz w:val="24"/>
                <w:szCs w:val="20"/>
                <w:lang w:eastAsia="zh-CN"/>
              </w:rPr>
              <w:t>二、其他附件</w:t>
            </w:r>
          </w:p>
        </w:tc>
        <w:tc>
          <w:tcPr>
            <w:tcW w:w="43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lang w:val="en-US" w:eastAsia="zh-CN"/>
              </w:rPr>
            </w:pPr>
            <w:r>
              <w:rPr>
                <w:rFonts w:hint="eastAsia" w:asciiTheme="minorEastAsia" w:hAnsiTheme="minorEastAsia" w:eastAsiaTheme="minorEastAsia" w:cstheme="minorEastAsia"/>
                <w:color w:val="auto"/>
                <w:kern w:val="0"/>
                <w:sz w:val="24"/>
                <w:szCs w:val="20"/>
                <w:lang w:val="en-US" w:eastAsia="zh-CN"/>
              </w:rPr>
              <w:t>1</w:t>
            </w:r>
          </w:p>
        </w:tc>
        <w:tc>
          <w:tcPr>
            <w:tcW w:w="45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both"/>
              <w:rPr>
                <w:rFonts w:hint="eastAsia" w:asciiTheme="minorEastAsia" w:hAnsiTheme="minorEastAsia" w:eastAsiaTheme="minorEastAsia" w:cstheme="minorEastAsia"/>
                <w:color w:val="auto"/>
                <w:kern w:val="0"/>
                <w:sz w:val="24"/>
                <w:szCs w:val="20"/>
                <w:lang w:eastAsia="zh-CN"/>
              </w:rPr>
            </w:pPr>
            <w:r>
              <w:rPr>
                <w:rFonts w:hint="eastAsia" w:asciiTheme="minorEastAsia" w:hAnsiTheme="minorEastAsia" w:eastAsiaTheme="minorEastAsia" w:cstheme="minorEastAsia"/>
                <w:color w:val="auto"/>
                <w:kern w:val="0"/>
                <w:sz w:val="24"/>
                <w:szCs w:val="20"/>
                <w:lang w:eastAsia="zh-CN"/>
              </w:rPr>
              <w:t>客观评价证明材料</w:t>
            </w:r>
          </w:p>
        </w:tc>
        <w:tc>
          <w:tcPr>
            <w:tcW w:w="43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lang w:val="en-US" w:eastAsia="zh-CN"/>
              </w:rPr>
            </w:pPr>
            <w:r>
              <w:rPr>
                <w:rFonts w:hint="eastAsia" w:asciiTheme="minorEastAsia" w:hAnsiTheme="minorEastAsia" w:eastAsiaTheme="minorEastAsia" w:cstheme="minorEastAsia"/>
                <w:color w:val="auto"/>
                <w:kern w:val="0"/>
                <w:sz w:val="24"/>
                <w:szCs w:val="20"/>
                <w:lang w:val="en-US" w:eastAsia="zh-CN"/>
              </w:rPr>
              <w:t>2</w:t>
            </w:r>
          </w:p>
        </w:tc>
        <w:tc>
          <w:tcPr>
            <w:tcW w:w="45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both"/>
              <w:rPr>
                <w:rFonts w:hint="eastAsia" w:asciiTheme="minorEastAsia" w:hAnsiTheme="minorEastAsia" w:eastAsiaTheme="minorEastAsia" w:cstheme="minorEastAsia"/>
                <w:color w:val="auto"/>
                <w:kern w:val="0"/>
                <w:sz w:val="24"/>
                <w:szCs w:val="20"/>
                <w:lang w:eastAsia="zh-CN"/>
              </w:rPr>
            </w:pPr>
            <w:r>
              <w:rPr>
                <w:rFonts w:hint="eastAsia" w:asciiTheme="minorEastAsia" w:hAnsiTheme="minorEastAsia" w:eastAsiaTheme="minorEastAsia" w:cstheme="minorEastAsia"/>
                <w:color w:val="auto"/>
                <w:kern w:val="0"/>
                <w:sz w:val="24"/>
                <w:szCs w:val="20"/>
                <w:lang w:eastAsia="zh-CN"/>
              </w:rPr>
              <w:t>其他</w:t>
            </w:r>
          </w:p>
        </w:tc>
        <w:tc>
          <w:tcPr>
            <w:tcW w:w="43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bl>
    <w:p>
      <w:pPr>
        <w:spacing w:line="560" w:lineRule="exact"/>
        <w:jc w:val="center"/>
        <w:outlineLvl w:val="1"/>
        <w:rPr>
          <w:rFonts w:hint="eastAsia" w:ascii="方正小标宋简体" w:hAnsi="方正小标宋简体" w:eastAsia="方正小标宋简体" w:cs="方正小标宋简体"/>
          <w:bCs/>
          <w:color w:val="auto"/>
          <w:sz w:val="36"/>
          <w:szCs w:val="36"/>
        </w:rPr>
      </w:pPr>
    </w:p>
    <w:p>
      <w:pPr>
        <w:spacing w:line="560" w:lineRule="exact"/>
        <w:jc w:val="center"/>
        <w:outlineLvl w:val="1"/>
        <w:rPr>
          <w:rFonts w:hint="eastAsia" w:ascii="方正小标宋简体" w:hAnsi="方正小标宋简体" w:eastAsia="方正小标宋简体" w:cs="方正小标宋简体"/>
          <w:bCs/>
          <w:color w:val="auto"/>
          <w:sz w:val="36"/>
          <w:szCs w:val="36"/>
        </w:rPr>
        <w:sectPr>
          <w:footerReference r:id="rId9" w:type="default"/>
          <w:pgSz w:w="11906" w:h="16838"/>
          <w:pgMar w:top="1418" w:right="1701" w:bottom="1418" w:left="1701" w:header="851" w:footer="992" w:gutter="0"/>
          <w:pgNumType w:fmt="decimal"/>
          <w:cols w:space="720" w:num="1"/>
          <w:formProt w:val="0"/>
          <w:docGrid w:type="lines" w:linePitch="312" w:charSpace="0"/>
        </w:sectPr>
      </w:pPr>
    </w:p>
    <w:p>
      <w:pPr>
        <w:spacing w:line="560" w:lineRule="exact"/>
        <w:jc w:val="center"/>
        <w:outlineLvl w:val="1"/>
        <w:rPr>
          <w:rFonts w:hint="eastAsia" w:ascii="方正小标宋简体" w:hAnsi="方正小标宋简体" w:eastAsia="方正小标宋简体" w:cs="方正小标宋简体"/>
          <w:bCs/>
          <w:color w:val="auto"/>
          <w:sz w:val="36"/>
          <w:szCs w:val="36"/>
          <w:lang w:eastAsia="zh-CN"/>
        </w:rPr>
      </w:pPr>
      <w:r>
        <w:rPr>
          <w:rFonts w:hint="eastAsia" w:ascii="方正小标宋简体" w:hAnsi="方正小标宋简体" w:eastAsia="方正小标宋简体" w:cs="方正小标宋简体"/>
          <w:bCs/>
          <w:color w:val="auto"/>
          <w:sz w:val="36"/>
          <w:szCs w:val="36"/>
        </w:rPr>
        <w:t>《天津市技术发明奖提名书》</w:t>
      </w:r>
      <w:bookmarkEnd w:id="5"/>
      <w:r>
        <w:rPr>
          <w:rFonts w:hint="eastAsia" w:ascii="方正小标宋简体" w:hAnsi="方正小标宋简体" w:eastAsia="方正小标宋简体" w:cs="方正小标宋简体"/>
          <w:bCs/>
          <w:color w:val="auto"/>
          <w:sz w:val="36"/>
          <w:szCs w:val="36"/>
        </w:rPr>
        <w:t>填写</w:t>
      </w:r>
      <w:r>
        <w:rPr>
          <w:rFonts w:hint="eastAsia" w:ascii="方正小标宋简体" w:hAnsi="方正小标宋简体" w:eastAsia="方正小标宋简体" w:cs="方正小标宋简体"/>
          <w:bCs/>
          <w:color w:val="auto"/>
          <w:sz w:val="36"/>
          <w:szCs w:val="36"/>
          <w:lang w:eastAsia="zh-CN"/>
        </w:rPr>
        <w:t>说明</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提名技术发明奖的项目应是运用科学技术知识对产品（包括各种仪器、设备、器械、工具、零部件以及生物新品种等）、工艺（包括农业、工业、医疗卫生等领域的各种技术方法）、材料（包括用各种技术方法获得的新物质等）、系统（指产品、工艺和材料的技术综合）等做出重要技术发明，已取得授权的发明专利并实施应用一年以上的成果。</w:t>
      </w:r>
    </w:p>
    <w:p>
      <w:pPr>
        <w:spacing w:line="500" w:lineRule="exact"/>
        <w:ind w:firstLine="562" w:firstLineChars="200"/>
        <w:rPr>
          <w:rFonts w:hint="default" w:ascii="宋体" w:hAnsi="宋体" w:eastAsia="宋体"/>
          <w:b/>
          <w:bCs w:val="0"/>
          <w:color w:val="auto"/>
          <w:sz w:val="28"/>
          <w:szCs w:val="28"/>
          <w:highlight w:val="none"/>
          <w:lang w:val="en-US" w:eastAsia="zh-CN"/>
        </w:rPr>
      </w:pPr>
      <w:r>
        <w:rPr>
          <w:rFonts w:hint="eastAsia" w:ascii="宋体" w:hAnsi="宋体"/>
          <w:b/>
          <w:color w:val="auto"/>
          <w:sz w:val="28"/>
          <w:szCs w:val="28"/>
          <w:highlight w:val="none"/>
          <w:lang w:val="en-US" w:eastAsia="zh-CN"/>
        </w:rPr>
        <w:t>提醒：</w:t>
      </w:r>
      <w:r>
        <w:rPr>
          <w:rFonts w:hint="eastAsia" w:ascii="宋体" w:hAnsi="宋体"/>
          <w:b/>
          <w:bCs w:val="0"/>
          <w:color w:val="auto"/>
          <w:sz w:val="28"/>
          <w:szCs w:val="28"/>
          <w:highlight w:val="none"/>
          <w:lang w:val="en-US" w:eastAsia="zh-CN"/>
        </w:rPr>
        <w:t>天津市技术发明奖不受理涉密及不公开项目。请严格落实保密工作要求，防范技术路线、技术参数、成果应用等内容中关键敏感信息泄露。</w:t>
      </w:r>
    </w:p>
    <w:p>
      <w:pPr>
        <w:spacing w:line="500" w:lineRule="exact"/>
        <w:ind w:firstLine="562" w:firstLineChars="200"/>
        <w:rPr>
          <w:rFonts w:ascii="宋体" w:hAnsi="宋体"/>
          <w:b/>
          <w:color w:val="auto"/>
          <w:sz w:val="28"/>
          <w:szCs w:val="28"/>
        </w:rPr>
      </w:pPr>
      <w:r>
        <w:rPr>
          <w:rFonts w:hint="eastAsia" w:ascii="宋体" w:hAnsi="宋体"/>
          <w:b/>
          <w:color w:val="auto"/>
          <w:sz w:val="28"/>
          <w:szCs w:val="28"/>
        </w:rPr>
        <w:t>一、项目基本情况</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rPr>
        <w:t>1.</w:t>
      </w:r>
      <w:r>
        <w:rPr>
          <w:rFonts w:hint="eastAsia" w:ascii="宋体" w:hAnsi="宋体"/>
          <w:b/>
          <w:bCs/>
          <w:color w:val="auto"/>
          <w:sz w:val="28"/>
          <w:szCs w:val="28"/>
          <w:lang w:eastAsia="zh-CN"/>
        </w:rPr>
        <w:t>提名</w:t>
      </w:r>
      <w:r>
        <w:rPr>
          <w:rFonts w:hint="eastAsia" w:ascii="宋体" w:hAnsi="宋体"/>
          <w:b/>
          <w:bCs/>
          <w:color w:val="auto"/>
          <w:sz w:val="28"/>
          <w:szCs w:val="28"/>
        </w:rPr>
        <w:t>等级</w:t>
      </w:r>
      <w:r>
        <w:rPr>
          <w:rFonts w:hint="eastAsia" w:ascii="宋体" w:hAnsi="宋体"/>
          <w:color w:val="auto"/>
          <w:sz w:val="28"/>
          <w:szCs w:val="28"/>
        </w:rPr>
        <w:t>：选择“一等奖”、“二等奖”或“三等奖”。</w:t>
      </w:r>
    </w:p>
    <w:p>
      <w:pPr>
        <w:spacing w:line="500" w:lineRule="exact"/>
        <w:ind w:firstLine="562"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lang w:val="en-US" w:eastAsia="zh-CN"/>
        </w:rPr>
        <w:t>2</w:t>
      </w:r>
      <w:r>
        <w:rPr>
          <w:rFonts w:hint="eastAsia" w:asciiTheme="minorEastAsia" w:hAnsiTheme="minorEastAsia" w:eastAsiaTheme="minorEastAsia" w:cstheme="minorEastAsia"/>
          <w:b/>
          <w:bCs/>
          <w:color w:val="auto"/>
          <w:sz w:val="28"/>
          <w:szCs w:val="28"/>
        </w:rPr>
        <w:t>.成果登记号</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highlight w:val="none"/>
          <w:lang w:val="en-US" w:eastAsia="zh-CN"/>
        </w:rPr>
        <w:t>报奖项目包含多个成果的，</w:t>
      </w:r>
      <w:r>
        <w:rPr>
          <w:rFonts w:hint="eastAsia" w:asciiTheme="minorEastAsia" w:hAnsiTheme="minorEastAsia" w:eastAsiaTheme="minorEastAsia" w:cstheme="minorEastAsia"/>
          <w:color w:val="auto"/>
          <w:sz w:val="28"/>
          <w:szCs w:val="28"/>
          <w:highlight w:val="none"/>
        </w:rPr>
        <w:t>填写</w:t>
      </w:r>
      <w:r>
        <w:rPr>
          <w:rFonts w:hint="eastAsia" w:asciiTheme="minorEastAsia" w:hAnsiTheme="minorEastAsia" w:eastAsiaTheme="minorEastAsia" w:cstheme="minorEastAsia"/>
          <w:color w:val="auto"/>
          <w:sz w:val="28"/>
          <w:szCs w:val="28"/>
          <w:highlight w:val="none"/>
          <w:lang w:val="en-US" w:eastAsia="zh-CN"/>
        </w:rPr>
        <w:t>主要成果</w:t>
      </w:r>
      <w:r>
        <w:rPr>
          <w:rFonts w:hint="eastAsia" w:asciiTheme="minorEastAsia" w:hAnsiTheme="minorEastAsia" w:eastAsiaTheme="minorEastAsia" w:cstheme="minorEastAsia"/>
          <w:color w:val="auto"/>
          <w:sz w:val="28"/>
          <w:szCs w:val="28"/>
          <w:highlight w:val="none"/>
        </w:rPr>
        <w:t>登记号。</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lang w:val="en-US" w:eastAsia="zh-CN"/>
        </w:rPr>
        <w:t>3</w:t>
      </w:r>
      <w:r>
        <w:rPr>
          <w:rFonts w:hint="eastAsia" w:ascii="宋体" w:hAnsi="宋体"/>
          <w:b/>
          <w:bCs/>
          <w:color w:val="auto"/>
          <w:sz w:val="28"/>
          <w:szCs w:val="28"/>
        </w:rPr>
        <w:t>.项目名称（中文）</w:t>
      </w:r>
      <w:r>
        <w:rPr>
          <w:rFonts w:hint="eastAsia" w:ascii="宋体" w:hAnsi="宋体"/>
          <w:color w:val="auto"/>
          <w:sz w:val="28"/>
          <w:szCs w:val="28"/>
        </w:rPr>
        <w:t>：应当简明、准确地反映出项目的技术内容和特征，不超过</w:t>
      </w:r>
      <w:r>
        <w:rPr>
          <w:rFonts w:ascii="宋体" w:hAnsi="宋体"/>
          <w:color w:val="auto"/>
          <w:sz w:val="28"/>
          <w:szCs w:val="28"/>
        </w:rPr>
        <w:t>30</w:t>
      </w:r>
      <w:r>
        <w:rPr>
          <w:rFonts w:hint="eastAsia" w:ascii="宋体" w:hAnsi="宋体"/>
          <w:color w:val="auto"/>
          <w:sz w:val="28"/>
          <w:szCs w:val="28"/>
        </w:rPr>
        <w:t>字。</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lang w:val="en-US" w:eastAsia="zh-CN"/>
        </w:rPr>
        <w:t>4</w:t>
      </w:r>
      <w:r>
        <w:rPr>
          <w:rFonts w:hint="eastAsia" w:ascii="宋体" w:hAnsi="宋体"/>
          <w:b/>
          <w:bCs/>
          <w:color w:val="auto"/>
          <w:sz w:val="28"/>
          <w:szCs w:val="28"/>
        </w:rPr>
        <w:t>.项目名称（英文）</w:t>
      </w:r>
      <w:r>
        <w:rPr>
          <w:rFonts w:hint="eastAsia" w:ascii="宋体" w:hAnsi="宋体"/>
          <w:color w:val="auto"/>
          <w:sz w:val="28"/>
          <w:szCs w:val="28"/>
        </w:rPr>
        <w:t>：项目的英文名称应翻译准确，不超过1</w:t>
      </w:r>
      <w:r>
        <w:rPr>
          <w:rFonts w:ascii="宋体" w:hAnsi="宋体"/>
          <w:color w:val="auto"/>
          <w:sz w:val="28"/>
          <w:szCs w:val="28"/>
        </w:rPr>
        <w:t>5</w:t>
      </w:r>
      <w:r>
        <w:rPr>
          <w:rFonts w:hint="eastAsia" w:ascii="宋体" w:hAnsi="宋体"/>
          <w:color w:val="auto"/>
          <w:sz w:val="28"/>
          <w:szCs w:val="28"/>
        </w:rPr>
        <w:t>0个字符。</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lang w:val="en-US" w:eastAsia="zh-CN"/>
        </w:rPr>
        <w:t>5</w:t>
      </w:r>
      <w:r>
        <w:rPr>
          <w:rFonts w:hint="eastAsia" w:ascii="宋体" w:hAnsi="宋体"/>
          <w:b/>
          <w:bCs/>
          <w:color w:val="auto"/>
          <w:sz w:val="28"/>
          <w:szCs w:val="28"/>
        </w:rPr>
        <w:t>.主题词</w:t>
      </w:r>
      <w:r>
        <w:rPr>
          <w:rFonts w:hint="eastAsia" w:ascii="宋体" w:hAnsi="宋体"/>
          <w:color w:val="auto"/>
          <w:sz w:val="28"/>
          <w:szCs w:val="28"/>
        </w:rPr>
        <w:t>：填写3个至7个与项目技术内容密切相关的主题词，不超过30字。</w:t>
      </w:r>
    </w:p>
    <w:p>
      <w:pPr>
        <w:spacing w:line="500" w:lineRule="exact"/>
        <w:ind w:firstLine="562"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lang w:val="en-US" w:eastAsia="zh-CN"/>
        </w:rPr>
        <w:t>6</w:t>
      </w:r>
      <w:r>
        <w:rPr>
          <w:rFonts w:hint="eastAsia" w:asciiTheme="minorEastAsia" w:hAnsiTheme="minorEastAsia" w:eastAsiaTheme="minorEastAsia" w:cstheme="minorEastAsia"/>
          <w:b/>
          <w:bCs/>
          <w:color w:val="auto"/>
          <w:sz w:val="28"/>
          <w:szCs w:val="28"/>
        </w:rPr>
        <w:t>.学科分组</w:t>
      </w:r>
      <w:r>
        <w:rPr>
          <w:rFonts w:hint="eastAsia" w:asciiTheme="minorEastAsia" w:hAnsiTheme="minorEastAsia" w:eastAsiaTheme="minorEastAsia" w:cstheme="minorEastAsia"/>
          <w:color w:val="auto"/>
          <w:sz w:val="28"/>
          <w:szCs w:val="28"/>
        </w:rPr>
        <w:t>：从下拉菜单中选择最适合的学科分类。</w:t>
      </w:r>
    </w:p>
    <w:p>
      <w:pPr>
        <w:spacing w:line="500" w:lineRule="exact"/>
        <w:ind w:firstLine="562" w:firstLineChars="200"/>
        <w:rPr>
          <w:rFonts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bCs/>
          <w:color w:val="auto"/>
          <w:sz w:val="28"/>
          <w:szCs w:val="28"/>
          <w:lang w:val="en-US" w:eastAsia="zh-CN"/>
        </w:rPr>
        <w:t>7</w:t>
      </w:r>
      <w:r>
        <w:rPr>
          <w:rFonts w:hint="eastAsia" w:asciiTheme="minorEastAsia" w:hAnsiTheme="minorEastAsia" w:eastAsiaTheme="minorEastAsia" w:cstheme="minorEastAsia"/>
          <w:b/>
          <w:bCs/>
          <w:color w:val="auto"/>
          <w:sz w:val="28"/>
          <w:szCs w:val="28"/>
        </w:rPr>
        <w:t>.</w:t>
      </w:r>
      <w:r>
        <w:rPr>
          <w:rFonts w:asciiTheme="minorEastAsia" w:hAnsiTheme="minorEastAsia" w:eastAsiaTheme="minorEastAsia" w:cstheme="minorEastAsia"/>
          <w:b/>
          <w:bCs/>
          <w:color w:val="auto"/>
          <w:sz w:val="28"/>
          <w:szCs w:val="28"/>
        </w:rPr>
        <w:t>学科分类名称</w:t>
      </w:r>
      <w:r>
        <w:rPr>
          <w:rFonts w:asciiTheme="minorEastAsia" w:hAnsiTheme="minorEastAsia" w:eastAsiaTheme="minorEastAsia" w:cstheme="minorEastAsia"/>
          <w:b w:val="0"/>
          <w:bCs w:val="0"/>
          <w:color w:val="auto"/>
          <w:sz w:val="28"/>
          <w:szCs w:val="28"/>
        </w:rPr>
        <w:t>：</w:t>
      </w:r>
      <w:r>
        <w:rPr>
          <w:rFonts w:hint="eastAsia" w:asciiTheme="minorEastAsia" w:hAnsiTheme="minorEastAsia" w:eastAsiaTheme="minorEastAsia" w:cstheme="minorEastAsia"/>
          <w:b w:val="0"/>
          <w:bCs w:val="0"/>
          <w:color w:val="auto"/>
          <w:sz w:val="28"/>
          <w:szCs w:val="28"/>
          <w:lang w:val="en-US" w:eastAsia="zh-CN"/>
        </w:rPr>
        <w:t>按照主要技术发明点对应的学科名称顺序在</w:t>
      </w:r>
      <w:r>
        <w:rPr>
          <w:rFonts w:hint="eastAsia" w:asciiTheme="minorEastAsia" w:hAnsiTheme="minorEastAsia" w:eastAsiaTheme="minorEastAsia" w:cstheme="minorEastAsia"/>
          <w:b w:val="0"/>
          <w:bCs w:val="0"/>
          <w:color w:val="auto"/>
          <w:sz w:val="28"/>
          <w:szCs w:val="28"/>
        </w:rPr>
        <w:t>下拉菜单</w:t>
      </w:r>
      <w:r>
        <w:rPr>
          <w:rFonts w:hint="eastAsia" w:asciiTheme="minorEastAsia" w:hAnsiTheme="minorEastAsia" w:eastAsiaTheme="minorEastAsia" w:cstheme="minorEastAsia"/>
          <w:b w:val="0"/>
          <w:bCs w:val="0"/>
          <w:color w:val="auto"/>
          <w:sz w:val="28"/>
          <w:szCs w:val="28"/>
          <w:lang w:val="en-US" w:eastAsia="zh-CN"/>
        </w:rPr>
        <w:t>中选择，最多可以填写3个。</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lang w:val="en-US" w:eastAsia="zh-CN"/>
        </w:rPr>
        <w:t>8</w:t>
      </w:r>
      <w:r>
        <w:rPr>
          <w:rFonts w:hint="eastAsia" w:ascii="宋体" w:hAnsi="宋体"/>
          <w:b/>
          <w:bCs/>
          <w:color w:val="auto"/>
          <w:sz w:val="28"/>
          <w:szCs w:val="28"/>
        </w:rPr>
        <w:t>.所涉重点领域</w:t>
      </w:r>
      <w:r>
        <w:rPr>
          <w:rFonts w:hint="eastAsia" w:ascii="宋体" w:hAnsi="宋体"/>
          <w:color w:val="auto"/>
          <w:sz w:val="28"/>
          <w:szCs w:val="28"/>
        </w:rPr>
        <w:t>：项目研究内容涉及的重点领域，从下拉菜单中选择并说明涉及内容、涉及的子领域以及涉及程度等，不超过2</w:t>
      </w:r>
      <w:r>
        <w:rPr>
          <w:rFonts w:ascii="宋体" w:hAnsi="宋体"/>
          <w:color w:val="auto"/>
          <w:sz w:val="28"/>
          <w:szCs w:val="28"/>
        </w:rPr>
        <w:t>00</w:t>
      </w:r>
      <w:r>
        <w:rPr>
          <w:rFonts w:hint="eastAsia" w:ascii="宋体" w:hAnsi="宋体"/>
          <w:color w:val="auto"/>
          <w:sz w:val="28"/>
          <w:szCs w:val="28"/>
        </w:rPr>
        <w:t>字。</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lang w:val="en-US" w:eastAsia="zh-CN"/>
        </w:rPr>
        <w:t>9</w:t>
      </w:r>
      <w:r>
        <w:rPr>
          <w:rFonts w:hint="eastAsia" w:ascii="宋体" w:hAnsi="宋体"/>
          <w:b/>
          <w:bCs/>
          <w:color w:val="auto"/>
          <w:sz w:val="28"/>
          <w:szCs w:val="28"/>
        </w:rPr>
        <w:t>.所属科学技术领域</w:t>
      </w:r>
      <w:r>
        <w:rPr>
          <w:rFonts w:hint="eastAsia" w:ascii="宋体" w:hAnsi="宋体"/>
          <w:color w:val="auto"/>
          <w:sz w:val="28"/>
          <w:szCs w:val="28"/>
        </w:rPr>
        <w:t>：如实填写，不超过2</w:t>
      </w:r>
      <w:r>
        <w:rPr>
          <w:rFonts w:ascii="宋体" w:hAnsi="宋体"/>
          <w:color w:val="auto"/>
          <w:sz w:val="28"/>
          <w:szCs w:val="28"/>
        </w:rPr>
        <w:t>0</w:t>
      </w:r>
      <w:r>
        <w:rPr>
          <w:rFonts w:hint="eastAsia" w:ascii="宋体" w:hAnsi="宋体"/>
          <w:color w:val="auto"/>
          <w:sz w:val="28"/>
          <w:szCs w:val="28"/>
        </w:rPr>
        <w:t>字。</w:t>
      </w:r>
    </w:p>
    <w:p>
      <w:pPr>
        <w:spacing w:line="500" w:lineRule="exact"/>
        <w:ind w:firstLine="562" w:firstLineChars="200"/>
        <w:rPr>
          <w:rFonts w:hint="eastAsia" w:ascii="宋体" w:hAnsi="宋体"/>
          <w:color w:val="auto"/>
          <w:sz w:val="28"/>
          <w:szCs w:val="28"/>
        </w:rPr>
      </w:pPr>
      <w:r>
        <w:rPr>
          <w:rFonts w:hint="eastAsia" w:ascii="宋体" w:hAnsi="宋体"/>
          <w:b/>
          <w:bCs/>
          <w:color w:val="auto"/>
          <w:sz w:val="28"/>
          <w:szCs w:val="28"/>
          <w:lang w:val="en-US" w:eastAsia="zh-CN"/>
        </w:rPr>
        <w:t>10</w:t>
      </w:r>
      <w:r>
        <w:rPr>
          <w:rFonts w:hint="eastAsia" w:ascii="宋体" w:hAnsi="宋体"/>
          <w:b/>
          <w:bCs/>
          <w:color w:val="auto"/>
          <w:sz w:val="28"/>
          <w:szCs w:val="28"/>
        </w:rPr>
        <w:t>.所属国民经济行业</w:t>
      </w:r>
      <w:r>
        <w:rPr>
          <w:rFonts w:hint="eastAsia" w:ascii="宋体" w:hAnsi="宋体"/>
          <w:color w:val="auto"/>
          <w:sz w:val="28"/>
          <w:szCs w:val="28"/>
        </w:rPr>
        <w:t>：从下拉菜单中选择。</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rPr>
        <w:t>1</w:t>
      </w:r>
      <w:r>
        <w:rPr>
          <w:rFonts w:hint="eastAsia" w:ascii="宋体" w:hAnsi="宋体"/>
          <w:b/>
          <w:bCs/>
          <w:color w:val="auto"/>
          <w:sz w:val="28"/>
          <w:szCs w:val="28"/>
          <w:lang w:val="en-US" w:eastAsia="zh-CN"/>
        </w:rPr>
        <w:t>1</w:t>
      </w:r>
      <w:r>
        <w:rPr>
          <w:rFonts w:hint="eastAsia" w:ascii="宋体" w:hAnsi="宋体"/>
          <w:b/>
          <w:bCs/>
          <w:color w:val="auto"/>
          <w:sz w:val="28"/>
          <w:szCs w:val="28"/>
        </w:rPr>
        <w:t>.任务来源</w:t>
      </w:r>
      <w:r>
        <w:rPr>
          <w:rFonts w:hint="eastAsia" w:ascii="宋体" w:hAnsi="宋体"/>
          <w:color w:val="auto"/>
          <w:sz w:val="28"/>
          <w:szCs w:val="28"/>
        </w:rPr>
        <w:t>：指项目立项来源及受支持情况，按照先国家后地方，先计划项目后横向委托的顺序填写，不超过5项。</w:t>
      </w:r>
    </w:p>
    <w:p>
      <w:pPr>
        <w:spacing w:line="500" w:lineRule="exact"/>
        <w:ind w:firstLine="560" w:firstLineChars="200"/>
        <w:rPr>
          <w:rFonts w:hint="eastAsia" w:ascii="宋体" w:hAnsi="宋体" w:eastAsia="宋体"/>
          <w:color w:val="auto"/>
          <w:sz w:val="28"/>
          <w:szCs w:val="28"/>
          <w:lang w:eastAsia="zh-CN"/>
        </w:rPr>
      </w:pPr>
      <w:r>
        <w:rPr>
          <w:rFonts w:hint="eastAsia" w:ascii="宋体" w:hAnsi="宋体"/>
          <w:color w:val="auto"/>
          <w:sz w:val="28"/>
          <w:szCs w:val="28"/>
        </w:rPr>
        <w:t>如选“国家及部委级计划/基金项目”或“省级及以下地方计划项目”需填写“任务下达单位”、“计划类型”（如：</w:t>
      </w:r>
      <w:r>
        <w:rPr>
          <w:rFonts w:ascii="宋体" w:hAnsi="宋体"/>
          <w:color w:val="auto"/>
          <w:sz w:val="28"/>
          <w:szCs w:val="28"/>
        </w:rPr>
        <w:t>973</w:t>
      </w:r>
      <w:r>
        <w:rPr>
          <w:rFonts w:hint="eastAsia" w:ascii="宋体" w:hAnsi="宋体"/>
          <w:color w:val="auto"/>
          <w:sz w:val="28"/>
          <w:szCs w:val="28"/>
        </w:rPr>
        <w:t>计划）、“项目编号”和“项目名称”四项</w:t>
      </w:r>
      <w:r>
        <w:rPr>
          <w:rFonts w:hint="eastAsia" w:ascii="宋体" w:hAnsi="宋体"/>
          <w:color w:val="auto"/>
          <w:sz w:val="28"/>
          <w:szCs w:val="28"/>
          <w:lang w:eastAsia="zh-CN"/>
        </w:rPr>
        <w:t>，应已结题。</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如选“社会横向委托项目”，须填写“委托单位”和“项目名称”。</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如选“自选项目”，该行的其它项都不需要填写。</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rPr>
        <w:t>1</w:t>
      </w:r>
      <w:r>
        <w:rPr>
          <w:rFonts w:hint="eastAsia" w:ascii="宋体" w:hAnsi="宋体"/>
          <w:b/>
          <w:bCs/>
          <w:color w:val="auto"/>
          <w:sz w:val="28"/>
          <w:szCs w:val="28"/>
          <w:lang w:val="en-US" w:eastAsia="zh-CN"/>
        </w:rPr>
        <w:t>2</w:t>
      </w:r>
      <w:r>
        <w:rPr>
          <w:rFonts w:hint="eastAsia" w:ascii="宋体" w:hAnsi="宋体"/>
          <w:b/>
          <w:bCs/>
          <w:color w:val="auto"/>
          <w:sz w:val="28"/>
          <w:szCs w:val="28"/>
        </w:rPr>
        <w:t>.项目起止时间</w:t>
      </w:r>
      <w:r>
        <w:rPr>
          <w:rFonts w:hint="eastAsia" w:ascii="宋体" w:hAnsi="宋体"/>
          <w:color w:val="auto"/>
          <w:sz w:val="28"/>
          <w:szCs w:val="28"/>
        </w:rPr>
        <w:t>：项目起始时间填写项目立项或开始研究的时间；项目完成时间填写项目整体技术首次应用的时间。</w:t>
      </w:r>
    </w:p>
    <w:p>
      <w:pPr>
        <w:spacing w:line="500" w:lineRule="exact"/>
        <w:ind w:firstLine="562" w:firstLineChars="200"/>
        <w:rPr>
          <w:rFonts w:ascii="宋体" w:hAnsi="宋体"/>
          <w:b/>
          <w:bCs/>
          <w:color w:val="auto"/>
          <w:sz w:val="28"/>
          <w:szCs w:val="28"/>
        </w:rPr>
      </w:pPr>
      <w:r>
        <w:rPr>
          <w:rFonts w:hint="eastAsia" w:ascii="宋体" w:hAnsi="宋体"/>
          <w:b/>
          <w:bCs/>
          <w:color w:val="auto"/>
          <w:sz w:val="28"/>
          <w:szCs w:val="28"/>
        </w:rPr>
        <w:t>二、项目简介</w:t>
      </w:r>
    </w:p>
    <w:p>
      <w:pPr>
        <w:spacing w:line="500" w:lineRule="exact"/>
        <w:ind w:firstLine="560"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客观、准确、简要地介绍项目研究背景和目的意义，技术价值（主要技术发明点</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与国内外同类技术的对比等）</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经济价值（知识产权及其应用情况，包括技术交易、经济效益等内容）</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社会价值等。</w:t>
      </w:r>
      <w:r>
        <w:rPr>
          <w:rFonts w:hint="eastAsia" w:asciiTheme="minorEastAsia" w:hAnsiTheme="minorEastAsia" w:eastAsiaTheme="minorEastAsia" w:cstheme="minorEastAsia"/>
          <w:color w:val="auto"/>
          <w:sz w:val="28"/>
          <w:szCs w:val="28"/>
          <w:lang w:eastAsia="zh-CN"/>
        </w:rPr>
        <w:t>不超过</w:t>
      </w:r>
      <w:r>
        <w:rPr>
          <w:rFonts w:hint="eastAsia" w:asciiTheme="minorEastAsia" w:hAnsiTheme="minorEastAsia" w:eastAsiaTheme="minorEastAsia" w:cstheme="minorEastAsia"/>
          <w:color w:val="auto"/>
          <w:sz w:val="28"/>
          <w:szCs w:val="28"/>
          <w:lang w:val="en-US" w:eastAsia="zh-CN"/>
        </w:rPr>
        <w:t>1000字。</w:t>
      </w:r>
    </w:p>
    <w:p>
      <w:pPr>
        <w:spacing w:line="500" w:lineRule="exact"/>
        <w:ind w:firstLine="562" w:firstLineChars="200"/>
        <w:rPr>
          <w:rFonts w:ascii="宋体" w:hAnsi="宋体"/>
          <w:b/>
          <w:bCs/>
          <w:color w:val="auto"/>
          <w:sz w:val="28"/>
          <w:szCs w:val="28"/>
        </w:rPr>
      </w:pPr>
      <w:r>
        <w:rPr>
          <w:rFonts w:hint="eastAsia" w:ascii="宋体" w:hAnsi="宋体"/>
          <w:b/>
          <w:bCs/>
          <w:color w:val="auto"/>
          <w:sz w:val="28"/>
          <w:szCs w:val="28"/>
        </w:rPr>
        <w:t>三、项目详细内容</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项目详细内容应按照要求，详实、准确、全面地填写。注意每栏的字数限制。</w:t>
      </w:r>
    </w:p>
    <w:p>
      <w:pPr>
        <w:spacing w:line="500" w:lineRule="exact"/>
        <w:ind w:firstLine="562" w:firstLineChars="200"/>
        <w:rPr>
          <w:rFonts w:ascii="宋体" w:hAnsi="宋体"/>
          <w:color w:val="auto"/>
          <w:sz w:val="28"/>
          <w:szCs w:val="28"/>
        </w:rPr>
      </w:pPr>
      <w:r>
        <w:rPr>
          <w:rFonts w:hint="eastAsia" w:ascii="宋体" w:hAnsi="宋体"/>
          <w:b/>
          <w:color w:val="auto"/>
          <w:sz w:val="28"/>
          <w:szCs w:val="28"/>
        </w:rPr>
        <w:t>1.研究背景</w:t>
      </w:r>
      <w:r>
        <w:rPr>
          <w:rFonts w:hint="eastAsia" w:ascii="宋体" w:hAnsi="宋体"/>
          <w:color w:val="auto"/>
          <w:sz w:val="28"/>
          <w:szCs w:val="28"/>
        </w:rPr>
        <w:t>：简要概述国内外相关科学技术状况，主要存在的问题和技术难点，开展研究的目的意义，以及该发明的实用价值及应用前景等。不超过1000字。</w:t>
      </w:r>
    </w:p>
    <w:p>
      <w:pPr>
        <w:spacing w:line="500" w:lineRule="exact"/>
        <w:ind w:firstLine="562" w:firstLineChars="200"/>
        <w:rPr>
          <w:rFonts w:hint="eastAsia" w:ascii="宋体" w:hAnsi="宋体"/>
          <w:color w:val="auto"/>
          <w:sz w:val="28"/>
          <w:szCs w:val="28"/>
        </w:rPr>
      </w:pPr>
      <w:r>
        <w:rPr>
          <w:rFonts w:hint="eastAsia" w:ascii="宋体" w:hAnsi="宋体"/>
          <w:b/>
          <w:color w:val="auto"/>
          <w:sz w:val="28"/>
          <w:szCs w:val="28"/>
        </w:rPr>
        <w:t>2.</w:t>
      </w:r>
      <w:r>
        <w:rPr>
          <w:rFonts w:hint="eastAsia" w:ascii="宋体" w:hAnsi="宋体"/>
          <w:b/>
          <w:bCs/>
          <w:color w:val="auto"/>
          <w:sz w:val="28"/>
          <w:szCs w:val="28"/>
        </w:rPr>
        <w:t>主要技术发明</w:t>
      </w:r>
      <w:r>
        <w:rPr>
          <w:rFonts w:hint="eastAsia" w:ascii="宋体" w:hAnsi="宋体"/>
          <w:b/>
          <w:bCs/>
          <w:color w:val="auto"/>
          <w:sz w:val="28"/>
          <w:szCs w:val="28"/>
          <w:highlight w:val="none"/>
          <w:lang w:val="en-US" w:eastAsia="zh-CN"/>
        </w:rPr>
        <w:t>点</w:t>
      </w:r>
      <w:r>
        <w:rPr>
          <w:rFonts w:hint="eastAsia" w:ascii="宋体" w:hAnsi="宋体"/>
          <w:b/>
          <w:bCs/>
          <w:color w:val="auto"/>
          <w:sz w:val="28"/>
          <w:szCs w:val="28"/>
        </w:rPr>
        <w:t>及其主要内容</w:t>
      </w:r>
      <w:r>
        <w:rPr>
          <w:rFonts w:hint="eastAsia" w:ascii="宋体" w:hAnsi="宋体"/>
          <w:color w:val="auto"/>
          <w:sz w:val="28"/>
          <w:szCs w:val="28"/>
        </w:rPr>
        <w:t>：应围绕原创性、先进性和技术价值，对各发明点的内容进行阐述，包括技术内容中前人没有的、具有创造性的关键核心技术，对比当前国内外同类技术的主要参数等，不超过10页。</w:t>
      </w:r>
    </w:p>
    <w:p>
      <w:pPr>
        <w:spacing w:line="500" w:lineRule="exact"/>
        <w:ind w:firstLine="560" w:firstLineChars="200"/>
        <w:rPr>
          <w:rFonts w:hint="eastAsia" w:ascii="宋体" w:hAnsi="宋体"/>
          <w:bCs/>
          <w:color w:val="auto"/>
          <w:sz w:val="28"/>
          <w:szCs w:val="28"/>
        </w:rPr>
      </w:pPr>
      <w:r>
        <w:rPr>
          <w:rFonts w:hint="eastAsia" w:ascii="宋体" w:hAnsi="宋体"/>
          <w:color w:val="auto"/>
          <w:sz w:val="28"/>
          <w:szCs w:val="28"/>
        </w:rPr>
        <w:t>该部分是提名书的核心内容，也是评价项目、处理异议的重要依据。</w:t>
      </w:r>
      <w:r>
        <w:rPr>
          <w:rFonts w:hint="eastAsia" w:ascii="宋体" w:hAnsi="宋体"/>
          <w:color w:val="auto"/>
          <w:sz w:val="28"/>
          <w:szCs w:val="28"/>
          <w:lang w:eastAsia="zh-CN"/>
        </w:rPr>
        <w:t>主要技术</w:t>
      </w:r>
      <w:r>
        <w:rPr>
          <w:rFonts w:hint="eastAsia" w:ascii="宋体" w:hAnsi="宋体"/>
          <w:color w:val="auto"/>
          <w:sz w:val="28"/>
          <w:szCs w:val="28"/>
        </w:rPr>
        <w:t>发明点须由“主要技术支撑材料”中填报的已授权发明专利作为支撑。</w:t>
      </w:r>
      <w:r>
        <w:rPr>
          <w:rFonts w:hint="eastAsia" w:ascii="宋体" w:hAnsi="宋体"/>
          <w:bCs/>
          <w:color w:val="auto"/>
          <w:sz w:val="28"/>
          <w:szCs w:val="28"/>
        </w:rPr>
        <w:t>未在“四、主要技术支撑材料”填写而作为附件“其他证明材料”提供的专利不得单独用于支撑发明点。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2" w:firstLineChars="200"/>
        <w:textAlignment w:val="auto"/>
        <w:rPr>
          <w:rFonts w:hint="eastAsia" w:ascii="宋体" w:hAnsi="宋体"/>
          <w:color w:val="auto"/>
          <w:sz w:val="28"/>
          <w:szCs w:val="28"/>
        </w:rPr>
      </w:pPr>
      <w:r>
        <w:rPr>
          <w:rFonts w:hint="eastAsia" w:ascii="宋体" w:hAnsi="宋体"/>
          <w:b/>
          <w:color w:val="auto"/>
          <w:sz w:val="28"/>
          <w:szCs w:val="28"/>
          <w:lang w:val="en-US" w:eastAsia="zh-CN"/>
        </w:rPr>
        <w:t>2.</w:t>
      </w:r>
      <w:r>
        <w:rPr>
          <w:rFonts w:hint="eastAsia" w:ascii="宋体" w:hAnsi="宋体"/>
          <w:b/>
          <w:color w:val="auto"/>
          <w:sz w:val="28"/>
          <w:szCs w:val="28"/>
        </w:rPr>
        <w:t>客观评价</w:t>
      </w:r>
      <w:r>
        <w:rPr>
          <w:rFonts w:hint="eastAsia" w:ascii="宋体" w:hAnsi="宋体"/>
          <w:color w:val="auto"/>
          <w:sz w:val="28"/>
          <w:szCs w:val="28"/>
        </w:rPr>
        <w:t>：应围绕技术发明点的原创性、先进性和技术价值，进行真实、准确的客观评价。不超过2页。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宋体" w:hAnsi="宋体" w:eastAsia="宋体"/>
          <w:color w:val="auto"/>
          <w:sz w:val="28"/>
          <w:szCs w:val="28"/>
          <w:lang w:eastAsia="zh-CN"/>
        </w:rPr>
      </w:pPr>
      <w:r>
        <w:rPr>
          <w:rFonts w:hint="eastAsia" w:ascii="宋体" w:hAnsi="宋体"/>
          <w:color w:val="auto"/>
          <w:sz w:val="28"/>
          <w:szCs w:val="28"/>
        </w:rPr>
        <w:t>填写的评价意见要有客观依据，主要包括与国内外相关技术的比较，国家相关部门正式作出的技术检测报告、验收意见，国内外同行在重要学术刊物（专著）和重要国际学术会议论文集等公开发表的学术性评价意见，国内外重要科技奖励等</w:t>
      </w:r>
      <w:r>
        <w:rPr>
          <w:rFonts w:hint="eastAsia" w:ascii="宋体" w:hAnsi="宋体"/>
          <w:color w:val="auto"/>
          <w:sz w:val="28"/>
          <w:szCs w:val="28"/>
          <w:lang w:eastAsia="zh-CN"/>
        </w:rPr>
        <w:t>。</w:t>
      </w:r>
      <w:r>
        <w:rPr>
          <w:rFonts w:hint="eastAsia" w:ascii="宋体" w:hAnsi="宋体"/>
          <w:color w:val="auto"/>
          <w:sz w:val="28"/>
          <w:szCs w:val="28"/>
        </w:rPr>
        <w:t>在正文中标注佐证材料的附件编号。</w:t>
      </w:r>
    </w:p>
    <w:p>
      <w:pPr>
        <w:spacing w:line="500" w:lineRule="exact"/>
        <w:ind w:firstLine="562" w:firstLineChars="200"/>
        <w:rPr>
          <w:rFonts w:hint="eastAsia" w:ascii="宋体" w:hAnsi="宋体" w:eastAsia="宋体"/>
          <w:color w:val="auto"/>
          <w:sz w:val="28"/>
          <w:szCs w:val="28"/>
          <w:highlight w:val="none"/>
          <w:lang w:eastAsia="zh-CN"/>
        </w:rPr>
      </w:pPr>
      <w:r>
        <w:rPr>
          <w:rFonts w:hint="eastAsia" w:ascii="宋体" w:hAnsi="宋体"/>
          <w:b/>
          <w:color w:val="auto"/>
          <w:sz w:val="28"/>
          <w:szCs w:val="28"/>
          <w:lang w:val="en-US" w:eastAsia="zh-CN"/>
        </w:rPr>
        <w:t>4</w:t>
      </w:r>
      <w:r>
        <w:rPr>
          <w:rFonts w:hint="eastAsia" w:ascii="宋体" w:hAnsi="宋体"/>
          <w:b/>
          <w:color w:val="auto"/>
          <w:sz w:val="28"/>
          <w:szCs w:val="28"/>
        </w:rPr>
        <w:t>.应用情况：</w:t>
      </w:r>
      <w:r>
        <w:rPr>
          <w:rFonts w:hint="eastAsia" w:ascii="宋体" w:hAnsi="宋体"/>
          <w:color w:val="auto"/>
          <w:sz w:val="28"/>
          <w:szCs w:val="28"/>
          <w:highlight w:val="none"/>
        </w:rPr>
        <w:t>应就本项目技术应用的对象（如应用的单位、产品、工艺、工程、服务等）及规模情况进行概述。</w:t>
      </w:r>
      <w:r>
        <w:rPr>
          <w:rFonts w:hint="eastAsia" w:ascii="宋体" w:hAnsi="宋体"/>
          <w:color w:val="auto"/>
          <w:sz w:val="28"/>
          <w:szCs w:val="28"/>
          <w:highlight w:val="none"/>
          <w:lang w:eastAsia="zh-CN"/>
        </w:rPr>
        <w:t>尤其是在天津的转化、应用情况。</w:t>
      </w:r>
      <w:r>
        <w:rPr>
          <w:rFonts w:hint="eastAsia" w:ascii="宋体" w:hAnsi="宋体"/>
          <w:color w:val="auto"/>
          <w:sz w:val="28"/>
          <w:szCs w:val="28"/>
          <w:highlight w:val="none"/>
        </w:rPr>
        <w:t>不超过2页</w:t>
      </w:r>
      <w:r>
        <w:rPr>
          <w:rFonts w:hint="eastAsia" w:ascii="宋体" w:hAnsi="宋体"/>
          <w:color w:val="auto"/>
          <w:sz w:val="28"/>
          <w:szCs w:val="28"/>
          <w:highlight w:val="none"/>
          <w:lang w:eastAsia="zh-CN"/>
        </w:rPr>
        <w:t>。</w:t>
      </w:r>
    </w:p>
    <w:p>
      <w:pPr>
        <w:spacing w:line="500" w:lineRule="exact"/>
        <w:ind w:firstLine="560" w:firstLineChars="200"/>
        <w:rPr>
          <w:rFonts w:ascii="宋体" w:hAnsi="宋体"/>
          <w:color w:val="auto"/>
          <w:sz w:val="28"/>
          <w:szCs w:val="28"/>
        </w:rPr>
      </w:pPr>
      <w:r>
        <w:rPr>
          <w:rFonts w:hint="eastAsia" w:ascii="汉仪书宋二S" w:hAnsi="汉仪书宋二S" w:eastAsia="汉仪书宋二S" w:cs="汉仪书宋二S"/>
          <w:color w:val="auto"/>
          <w:sz w:val="28"/>
          <w:szCs w:val="28"/>
        </w:rPr>
        <w:t>①</w:t>
      </w:r>
      <w:r>
        <w:rPr>
          <w:rFonts w:hint="eastAsia" w:ascii="宋体" w:hAnsi="宋体"/>
          <w:color w:val="auto"/>
          <w:sz w:val="28"/>
          <w:szCs w:val="28"/>
        </w:rPr>
        <w:t>要求已正式应用一年以上（202</w:t>
      </w:r>
      <w:r>
        <w:rPr>
          <w:rFonts w:hint="eastAsia" w:ascii="宋体" w:hAnsi="宋体"/>
          <w:color w:val="auto"/>
          <w:sz w:val="28"/>
          <w:szCs w:val="28"/>
          <w:lang w:val="en-US" w:eastAsia="zh-CN"/>
        </w:rPr>
        <w:t>4</w:t>
      </w:r>
      <w:r>
        <w:rPr>
          <w:rFonts w:hint="eastAsia" w:ascii="宋体" w:hAnsi="宋体"/>
          <w:color w:val="auto"/>
          <w:sz w:val="28"/>
          <w:szCs w:val="28"/>
        </w:rPr>
        <w:t>年</w:t>
      </w:r>
      <w:r>
        <w:rPr>
          <w:rFonts w:hint="eastAsia" w:ascii="宋体" w:hAnsi="宋体"/>
          <w:color w:val="auto"/>
          <w:sz w:val="28"/>
          <w:szCs w:val="28"/>
          <w:lang w:val="en-US" w:eastAsia="zh-CN"/>
        </w:rPr>
        <w:t>6</w:t>
      </w:r>
      <w:r>
        <w:rPr>
          <w:rFonts w:hint="eastAsia" w:ascii="宋体" w:hAnsi="宋体"/>
          <w:color w:val="auto"/>
          <w:sz w:val="28"/>
          <w:szCs w:val="28"/>
        </w:rPr>
        <w:t>月3</w:t>
      </w:r>
      <w:r>
        <w:rPr>
          <w:rFonts w:hint="eastAsia" w:ascii="宋体" w:hAnsi="宋体"/>
          <w:color w:val="auto"/>
          <w:sz w:val="28"/>
          <w:szCs w:val="28"/>
          <w:lang w:val="en-US" w:eastAsia="zh-CN"/>
        </w:rPr>
        <w:t>0</w:t>
      </w:r>
      <w:r>
        <w:rPr>
          <w:rFonts w:hint="eastAsia" w:ascii="宋体" w:hAnsi="宋体"/>
          <w:color w:val="auto"/>
          <w:sz w:val="28"/>
          <w:szCs w:val="28"/>
        </w:rPr>
        <w:t>日前应用）。试用和验证不得作为应用情况。附件中应提供能够证明技术应用情况的佐证材料。</w:t>
      </w:r>
    </w:p>
    <w:p>
      <w:pPr>
        <w:pStyle w:val="7"/>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宋体" w:hAnsi="宋体"/>
          <w:color w:val="auto"/>
          <w:sz w:val="28"/>
          <w:szCs w:val="28"/>
        </w:rPr>
      </w:pPr>
      <w:r>
        <w:rPr>
          <w:rFonts w:hint="eastAsia" w:ascii="汉仪书宋二S" w:hAnsi="汉仪书宋二S" w:eastAsia="汉仪书宋二S" w:cs="汉仪书宋二S"/>
          <w:color w:val="auto"/>
          <w:sz w:val="28"/>
          <w:szCs w:val="28"/>
        </w:rPr>
        <w:t>②</w:t>
      </w:r>
      <w:r>
        <w:rPr>
          <w:rFonts w:hint="eastAsia" w:ascii="宋体" w:hAnsi="宋体"/>
          <w:color w:val="auto"/>
          <w:sz w:val="28"/>
          <w:szCs w:val="28"/>
        </w:rPr>
        <w:t>应用情况应包括相关技术在主要合作</w:t>
      </w:r>
      <w:r>
        <w:rPr>
          <w:rFonts w:hint="eastAsia" w:ascii="宋体" w:hAnsi="宋体"/>
          <w:color w:val="auto"/>
          <w:sz w:val="28"/>
          <w:szCs w:val="28"/>
          <w:lang w:eastAsia="zh-CN"/>
        </w:rPr>
        <w:t>单位</w:t>
      </w:r>
      <w:r>
        <w:rPr>
          <w:rFonts w:hint="eastAsia" w:ascii="宋体" w:hAnsi="宋体"/>
          <w:color w:val="auto"/>
          <w:sz w:val="28"/>
          <w:szCs w:val="28"/>
        </w:rPr>
        <w:t>和应用单位的</w:t>
      </w:r>
      <w:r>
        <w:rPr>
          <w:rFonts w:hint="eastAsia" w:ascii="宋体" w:hAnsi="宋体"/>
          <w:color w:val="auto"/>
          <w:sz w:val="28"/>
          <w:szCs w:val="28"/>
          <w:highlight w:val="none"/>
        </w:rPr>
        <w:t>转化和使用情</w:t>
      </w:r>
      <w:r>
        <w:rPr>
          <w:rFonts w:hint="eastAsia" w:ascii="宋体" w:hAnsi="宋体"/>
          <w:color w:val="auto"/>
          <w:sz w:val="28"/>
          <w:szCs w:val="28"/>
        </w:rPr>
        <w:t>况，须说明成果研发单位与转化/应用单位间的合作方式并提供相应的协议作为证明材料。研发单位自身技术转化的说明具体情况。</w:t>
      </w:r>
    </w:p>
    <w:p>
      <w:pPr>
        <w:pStyle w:val="7"/>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eastAsia="宋体" w:cs="Times New Roman"/>
          <w:color w:val="auto"/>
          <w:sz w:val="28"/>
          <w:szCs w:val="28"/>
        </w:rPr>
      </w:pPr>
      <w:r>
        <w:rPr>
          <w:rFonts w:hint="eastAsia" w:ascii="汉仪书宋二S" w:hAnsi="汉仪书宋二S" w:eastAsia="汉仪书宋二S" w:cs="汉仪书宋二S"/>
          <w:color w:val="auto"/>
          <w:sz w:val="28"/>
          <w:szCs w:val="28"/>
        </w:rPr>
        <w:t>③</w:t>
      </w:r>
      <w:r>
        <w:rPr>
          <w:rFonts w:hint="eastAsia" w:ascii="宋体" w:hAnsi="宋体" w:eastAsia="宋体" w:cs="Times New Roman"/>
          <w:color w:val="auto"/>
          <w:sz w:val="28"/>
          <w:szCs w:val="28"/>
        </w:rPr>
        <w:t>主要应用单位情况可</w:t>
      </w:r>
      <w:r>
        <w:rPr>
          <w:rFonts w:hint="eastAsia" w:ascii="宋体" w:hAnsi="宋体" w:eastAsia="宋体" w:cs="Times New Roman"/>
          <w:color w:val="auto"/>
          <w:sz w:val="28"/>
          <w:szCs w:val="28"/>
          <w:lang w:eastAsia="zh-CN"/>
        </w:rPr>
        <w:t>按《参考样式与模板》中“主要应用单位情况表”</w:t>
      </w:r>
      <w:r>
        <w:rPr>
          <w:rFonts w:hint="eastAsia" w:ascii="宋体" w:hAnsi="宋体" w:eastAsia="宋体" w:cs="Times New Roman"/>
          <w:color w:val="auto"/>
          <w:sz w:val="28"/>
          <w:szCs w:val="28"/>
        </w:rPr>
        <w:t>格式</w:t>
      </w:r>
      <w:r>
        <w:rPr>
          <w:rFonts w:hint="eastAsia" w:ascii="宋体" w:hAnsi="宋体" w:eastAsia="宋体" w:cs="Times New Roman"/>
          <w:color w:val="auto"/>
          <w:sz w:val="28"/>
          <w:szCs w:val="28"/>
          <w:lang w:eastAsia="zh-CN"/>
        </w:rPr>
        <w:t>进行填写。主要应用单位</w:t>
      </w:r>
      <w:r>
        <w:rPr>
          <w:rFonts w:hint="eastAsia" w:ascii="宋体" w:hAnsi="宋体" w:eastAsia="宋体" w:cs="Times New Roman"/>
          <w:color w:val="auto"/>
          <w:sz w:val="28"/>
          <w:szCs w:val="28"/>
        </w:rPr>
        <w:t>不超过10个。</w:t>
      </w:r>
    </w:p>
    <w:p>
      <w:pPr>
        <w:spacing w:line="500" w:lineRule="exact"/>
        <w:ind w:firstLine="560" w:firstLineChars="200"/>
        <w:rPr>
          <w:rFonts w:ascii="宋体" w:hAnsi="宋体"/>
          <w:color w:val="auto"/>
          <w:sz w:val="28"/>
          <w:szCs w:val="28"/>
        </w:rPr>
      </w:pPr>
      <w:r>
        <w:rPr>
          <w:rFonts w:hint="eastAsia" w:ascii="汉仪书宋二S" w:hAnsi="汉仪书宋二S" w:eastAsia="汉仪书宋二S" w:cs="汉仪书宋二S"/>
          <w:color w:val="auto"/>
          <w:sz w:val="28"/>
          <w:szCs w:val="28"/>
        </w:rPr>
        <w:t>④</w:t>
      </w:r>
      <w:r>
        <w:rPr>
          <w:rFonts w:hint="eastAsia" w:ascii="宋体" w:hAnsi="宋体"/>
          <w:color w:val="auto"/>
          <w:sz w:val="28"/>
          <w:szCs w:val="28"/>
        </w:rPr>
        <w:t>主观出具的应用证明材料可参考</w:t>
      </w:r>
      <w:r>
        <w:rPr>
          <w:rFonts w:hint="eastAsia" w:ascii="宋体" w:hAnsi="宋体" w:eastAsia="宋体" w:cs="Times New Roman"/>
          <w:color w:val="auto"/>
          <w:sz w:val="28"/>
          <w:szCs w:val="28"/>
          <w:lang w:eastAsia="zh-CN"/>
        </w:rPr>
        <w:t>《参考样式与模板》</w:t>
      </w:r>
      <w:r>
        <w:rPr>
          <w:rFonts w:hint="eastAsia" w:ascii="宋体" w:hAnsi="宋体"/>
          <w:color w:val="auto"/>
          <w:sz w:val="28"/>
          <w:szCs w:val="28"/>
        </w:rPr>
        <w:t>中</w:t>
      </w:r>
      <w:r>
        <w:rPr>
          <w:rFonts w:hint="eastAsia" w:ascii="宋体" w:hAnsi="宋体"/>
          <w:color w:val="auto"/>
          <w:sz w:val="28"/>
          <w:szCs w:val="28"/>
          <w:lang w:eastAsia="zh-CN"/>
        </w:rPr>
        <w:t>“应用证明”</w:t>
      </w:r>
      <w:r>
        <w:rPr>
          <w:rFonts w:hint="eastAsia" w:ascii="宋体" w:hAnsi="宋体"/>
          <w:color w:val="auto"/>
          <w:sz w:val="28"/>
          <w:szCs w:val="28"/>
        </w:rPr>
        <w:t>模板，鼓励使用客观证明材料（合同、协议、使用报告等）。应用证明材料应能充分反映该技术发明的应用起止时间、应用成果名称、应用单位、单位地址、应用范围、数量、效果并标注应用单位联系方式。按要求加盖应用单位公章。</w:t>
      </w:r>
    </w:p>
    <w:p>
      <w:pPr>
        <w:spacing w:line="500" w:lineRule="exact"/>
        <w:ind w:firstLine="560" w:firstLineChars="200"/>
        <w:rPr>
          <w:rFonts w:hint="eastAsia" w:ascii="宋体" w:hAnsi="宋体" w:eastAsia="宋体"/>
          <w:color w:val="auto"/>
          <w:sz w:val="28"/>
          <w:szCs w:val="28"/>
          <w:lang w:eastAsia="zh-CN"/>
        </w:rPr>
      </w:pPr>
      <w:r>
        <w:rPr>
          <w:rFonts w:hint="eastAsia" w:ascii="汉仪书宋二S" w:hAnsi="汉仪书宋二S" w:eastAsia="汉仪书宋二S" w:cs="汉仪书宋二S"/>
          <w:color w:val="auto"/>
          <w:sz w:val="28"/>
          <w:szCs w:val="28"/>
        </w:rPr>
        <w:t>⑤</w:t>
      </w:r>
      <w:r>
        <w:rPr>
          <w:rFonts w:hint="eastAsia" w:ascii="宋体" w:hAnsi="宋体"/>
          <w:color w:val="auto"/>
          <w:sz w:val="28"/>
          <w:szCs w:val="28"/>
        </w:rPr>
        <w:t>一份材料同时作为应用证明和经济效益证明的，需同时满足应用证明和经济效益证明材料的要求。</w:t>
      </w:r>
      <w:r>
        <w:rPr>
          <w:rFonts w:hint="eastAsia" w:ascii="宋体" w:hAnsi="宋体"/>
          <w:color w:val="auto"/>
          <w:sz w:val="28"/>
          <w:szCs w:val="28"/>
          <w:lang w:eastAsia="zh-CN"/>
        </w:rPr>
        <w:t>可参考</w:t>
      </w:r>
      <w:r>
        <w:rPr>
          <w:rFonts w:hint="eastAsia" w:ascii="宋体" w:hAnsi="宋体" w:eastAsia="宋体" w:cs="Times New Roman"/>
          <w:color w:val="auto"/>
          <w:sz w:val="28"/>
          <w:szCs w:val="28"/>
          <w:lang w:eastAsia="zh-CN"/>
        </w:rPr>
        <w:t>《参考样式与模板》</w:t>
      </w:r>
      <w:r>
        <w:rPr>
          <w:rFonts w:hint="eastAsia" w:ascii="宋体" w:hAnsi="宋体"/>
          <w:color w:val="auto"/>
          <w:sz w:val="28"/>
          <w:szCs w:val="28"/>
        </w:rPr>
        <w:t>中</w:t>
      </w:r>
      <w:r>
        <w:rPr>
          <w:rFonts w:hint="eastAsia" w:ascii="宋体" w:hAnsi="宋体"/>
          <w:color w:val="auto"/>
          <w:sz w:val="28"/>
          <w:szCs w:val="28"/>
          <w:lang w:eastAsia="zh-CN"/>
        </w:rPr>
        <w:t>“应用和经济效益证明”</w:t>
      </w:r>
      <w:r>
        <w:rPr>
          <w:rFonts w:hint="eastAsia" w:ascii="宋体" w:hAnsi="宋体"/>
          <w:color w:val="auto"/>
          <w:sz w:val="28"/>
          <w:szCs w:val="28"/>
        </w:rPr>
        <w:t>模板</w:t>
      </w:r>
      <w:r>
        <w:rPr>
          <w:rFonts w:hint="eastAsia" w:ascii="宋体" w:hAnsi="宋体"/>
          <w:color w:val="auto"/>
          <w:sz w:val="28"/>
          <w:szCs w:val="28"/>
          <w:lang w:eastAsia="zh-CN"/>
        </w:rPr>
        <w:t>，或合同及到账凭证等。</w:t>
      </w:r>
    </w:p>
    <w:p>
      <w:pPr>
        <w:spacing w:line="500" w:lineRule="exact"/>
        <w:ind w:firstLine="562" w:firstLineChars="200"/>
        <w:rPr>
          <w:rFonts w:ascii="宋体" w:hAnsi="宋体"/>
          <w:b/>
          <w:color w:val="auto"/>
          <w:sz w:val="28"/>
          <w:szCs w:val="28"/>
        </w:rPr>
      </w:pPr>
      <w:r>
        <w:rPr>
          <w:rFonts w:hint="eastAsia" w:ascii="宋体" w:hAnsi="宋体"/>
          <w:b/>
          <w:color w:val="auto"/>
          <w:sz w:val="28"/>
          <w:szCs w:val="28"/>
          <w:lang w:val="en-US" w:eastAsia="zh-CN"/>
        </w:rPr>
        <w:t>5</w:t>
      </w:r>
      <w:r>
        <w:rPr>
          <w:rFonts w:hint="eastAsia" w:ascii="宋体" w:hAnsi="宋体"/>
          <w:b/>
          <w:color w:val="auto"/>
          <w:sz w:val="28"/>
          <w:szCs w:val="28"/>
        </w:rPr>
        <w:t>.经济</w:t>
      </w:r>
      <w:r>
        <w:rPr>
          <w:rFonts w:hint="eastAsia" w:ascii="宋体" w:hAnsi="宋体"/>
          <w:b/>
          <w:color w:val="auto"/>
          <w:sz w:val="28"/>
          <w:szCs w:val="28"/>
          <w:lang w:eastAsia="zh-CN"/>
        </w:rPr>
        <w:t>价值</w:t>
      </w:r>
      <w:r>
        <w:rPr>
          <w:rFonts w:hint="eastAsia" w:ascii="宋体" w:hAnsi="宋体"/>
          <w:b/>
          <w:color w:val="auto"/>
          <w:sz w:val="28"/>
          <w:szCs w:val="28"/>
        </w:rPr>
        <w:t>：</w:t>
      </w:r>
    </w:p>
    <w:p>
      <w:pPr>
        <w:spacing w:line="500" w:lineRule="exact"/>
        <w:ind w:firstLine="560"/>
        <w:rPr>
          <w:rFonts w:hint="eastAsia" w:ascii="宋体" w:hAnsi="宋体" w:eastAsia="宋体"/>
          <w:color w:val="auto"/>
          <w:sz w:val="28"/>
          <w:szCs w:val="28"/>
          <w:lang w:eastAsia="zh-CN"/>
        </w:rPr>
      </w:pPr>
      <w:r>
        <w:rPr>
          <w:rFonts w:hint="eastAsia" w:ascii="汉仪书宋二S" w:hAnsi="汉仪书宋二S" w:eastAsia="汉仪书宋二S" w:cs="汉仪书宋二S"/>
          <w:color w:val="auto"/>
          <w:sz w:val="28"/>
          <w:szCs w:val="28"/>
          <w:highlight w:val="none"/>
          <w:lang w:val="en-US" w:eastAsia="zh-CN"/>
        </w:rPr>
        <w:t>①技术交易</w:t>
      </w:r>
      <w:r>
        <w:rPr>
          <w:rFonts w:hint="eastAsia" w:ascii="宋体" w:hAnsi="宋体"/>
          <w:color w:val="auto"/>
          <w:sz w:val="28"/>
          <w:szCs w:val="28"/>
          <w:highlight w:val="none"/>
        </w:rPr>
        <w:t>情况，</w:t>
      </w:r>
      <w:r>
        <w:rPr>
          <w:rFonts w:ascii="宋体" w:hAnsi="宋体"/>
          <w:color w:val="auto"/>
          <w:sz w:val="28"/>
          <w:szCs w:val="28"/>
          <w:highlight w:val="none"/>
        </w:rPr>
        <w:t>项</w:t>
      </w:r>
      <w:r>
        <w:rPr>
          <w:rFonts w:ascii="宋体" w:hAnsi="宋体"/>
          <w:color w:val="auto"/>
          <w:sz w:val="28"/>
          <w:szCs w:val="28"/>
        </w:rPr>
        <w:t>目须对</w:t>
      </w:r>
      <w:r>
        <w:rPr>
          <w:rFonts w:hint="eastAsia" w:ascii="宋体" w:hAnsi="宋体"/>
          <w:b/>
          <w:bCs/>
          <w:color w:val="auto"/>
          <w:sz w:val="28"/>
          <w:szCs w:val="28"/>
          <w:lang w:val="en-US" w:eastAsia="zh-CN"/>
        </w:rPr>
        <w:t>主要完成单位为卖方</w:t>
      </w:r>
      <w:r>
        <w:rPr>
          <w:rFonts w:hint="eastAsia" w:ascii="宋体" w:hAnsi="宋体"/>
          <w:color w:val="auto"/>
          <w:sz w:val="28"/>
          <w:szCs w:val="28"/>
          <w:lang w:val="en-US" w:eastAsia="zh-CN"/>
        </w:rPr>
        <w:t>的</w:t>
      </w:r>
      <w:r>
        <w:rPr>
          <w:rFonts w:ascii="宋体" w:hAnsi="宋体"/>
          <w:color w:val="auto"/>
          <w:sz w:val="28"/>
          <w:szCs w:val="28"/>
        </w:rPr>
        <w:t>技术交易产生的</w:t>
      </w:r>
      <w:r>
        <w:rPr>
          <w:rFonts w:hint="eastAsia" w:ascii="宋体" w:hAnsi="宋体"/>
          <w:color w:val="auto"/>
          <w:sz w:val="28"/>
          <w:szCs w:val="28"/>
          <w:lang w:eastAsia="zh-CN"/>
        </w:rPr>
        <w:t>技术合同成交额</w:t>
      </w:r>
      <w:r>
        <w:rPr>
          <w:rFonts w:ascii="宋体" w:hAnsi="宋体"/>
          <w:color w:val="auto"/>
          <w:sz w:val="28"/>
          <w:szCs w:val="28"/>
        </w:rPr>
        <w:t>进行专项统计</w:t>
      </w:r>
      <w:r>
        <w:rPr>
          <w:rFonts w:hint="eastAsia" w:ascii="宋体" w:hAnsi="宋体"/>
          <w:color w:val="auto"/>
          <w:sz w:val="28"/>
          <w:szCs w:val="28"/>
          <w:lang w:eastAsia="zh-CN"/>
        </w:rPr>
        <w:t>。</w:t>
      </w:r>
      <w:r>
        <w:rPr>
          <w:rFonts w:ascii="宋体" w:hAnsi="宋体"/>
          <w:color w:val="auto"/>
          <w:sz w:val="28"/>
          <w:szCs w:val="28"/>
        </w:rPr>
        <w:t>项目签署的技术转让、</w:t>
      </w:r>
      <w:r>
        <w:rPr>
          <w:rFonts w:hint="eastAsia" w:ascii="宋体" w:hAnsi="宋体"/>
          <w:color w:val="auto"/>
          <w:sz w:val="28"/>
          <w:szCs w:val="28"/>
        </w:rPr>
        <w:t>许可、</w:t>
      </w:r>
      <w:r>
        <w:rPr>
          <w:rFonts w:ascii="宋体" w:hAnsi="宋体"/>
          <w:color w:val="auto"/>
          <w:sz w:val="28"/>
          <w:szCs w:val="28"/>
        </w:rPr>
        <w:t>开发、咨询、服务类</w:t>
      </w:r>
      <w:r>
        <w:rPr>
          <w:rFonts w:hint="eastAsia" w:ascii="宋体" w:hAnsi="宋体"/>
          <w:color w:val="auto"/>
          <w:sz w:val="28"/>
          <w:szCs w:val="28"/>
        </w:rPr>
        <w:t>合同</w:t>
      </w:r>
      <w:r>
        <w:rPr>
          <w:rFonts w:ascii="宋体" w:hAnsi="宋体"/>
          <w:color w:val="auto"/>
          <w:sz w:val="28"/>
          <w:szCs w:val="28"/>
        </w:rPr>
        <w:t>须经过技术合同认定登记，按照类别统计累计额度。</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技术合同成交额指该项目主要完成单位为卖方签订的、经认定登记的技术合同。</w:t>
      </w:r>
      <w:r>
        <w:rPr>
          <w:rFonts w:hint="eastAsia" w:ascii="宋体" w:hAnsi="宋体"/>
          <w:color w:val="auto"/>
          <w:sz w:val="28"/>
          <w:szCs w:val="28"/>
          <w:lang w:eastAsia="zh-CN"/>
        </w:rPr>
        <w:t>其中，</w:t>
      </w:r>
      <w:r>
        <w:rPr>
          <w:rFonts w:hint="eastAsia" w:ascii="宋体" w:hAnsi="宋体"/>
          <w:color w:val="auto"/>
          <w:sz w:val="28"/>
          <w:szCs w:val="28"/>
        </w:rPr>
        <w:t>转到天津市成交额，指技术合同买方为天津市的成交额。</w:t>
      </w:r>
    </w:p>
    <w:p>
      <w:pPr>
        <w:spacing w:line="500" w:lineRule="exact"/>
        <w:ind w:firstLine="560"/>
        <w:rPr>
          <w:rFonts w:hint="eastAsia" w:ascii="宋体" w:hAnsi="宋体" w:eastAsia="宋体"/>
          <w:color w:val="auto"/>
          <w:sz w:val="28"/>
          <w:szCs w:val="28"/>
          <w:lang w:eastAsia="zh-CN"/>
        </w:rPr>
      </w:pPr>
      <w:r>
        <w:rPr>
          <w:rFonts w:hint="eastAsia" w:ascii="宋体" w:hAnsi="宋体"/>
          <w:b/>
          <w:bCs/>
          <w:color w:val="auto"/>
          <w:sz w:val="28"/>
          <w:szCs w:val="28"/>
          <w:lang w:eastAsia="zh-CN"/>
        </w:rPr>
        <w:t>技术合同成交额数据</w:t>
      </w:r>
      <w:r>
        <w:rPr>
          <w:rFonts w:hint="eastAsia" w:ascii="宋体" w:hAnsi="宋体"/>
          <w:b/>
          <w:bCs/>
          <w:color w:val="auto"/>
          <w:sz w:val="28"/>
          <w:szCs w:val="28"/>
        </w:rPr>
        <w:t>须与技术合同认定登记证明一致。</w:t>
      </w:r>
      <w:r>
        <w:rPr>
          <w:rFonts w:ascii="宋体" w:hAnsi="宋体"/>
          <w:color w:val="auto"/>
          <w:sz w:val="28"/>
          <w:szCs w:val="28"/>
        </w:rPr>
        <w:t>未经认定登记的技术合同无效，</w:t>
      </w:r>
      <w:r>
        <w:rPr>
          <w:rFonts w:hint="eastAsia" w:ascii="宋体" w:hAnsi="宋体"/>
          <w:color w:val="auto"/>
          <w:sz w:val="28"/>
          <w:szCs w:val="28"/>
        </w:rPr>
        <w:t>不得纳入数据统计</w:t>
      </w:r>
      <w:r>
        <w:rPr>
          <w:rFonts w:hint="eastAsia" w:ascii="宋体" w:hAnsi="宋体"/>
          <w:color w:val="auto"/>
          <w:sz w:val="28"/>
          <w:szCs w:val="28"/>
          <w:lang w:eastAsia="zh-CN"/>
        </w:rPr>
        <w:t>。</w:t>
      </w:r>
      <w:r>
        <w:rPr>
          <w:rFonts w:ascii="宋体" w:hAnsi="宋体"/>
          <w:color w:val="auto"/>
          <w:sz w:val="28"/>
          <w:szCs w:val="28"/>
        </w:rPr>
        <w:t>登记证明中成果拥有方不在主要完成单位之列的不得纳入数据统计。</w:t>
      </w:r>
      <w:r>
        <w:rPr>
          <w:rFonts w:hint="eastAsia" w:ascii="宋体" w:hAnsi="宋体"/>
          <w:color w:val="auto"/>
          <w:sz w:val="28"/>
          <w:szCs w:val="28"/>
          <w:lang w:eastAsia="zh-CN"/>
        </w:rPr>
        <w:t>无技术交易的，可不填写。</w:t>
      </w:r>
    </w:p>
    <w:p>
      <w:pPr>
        <w:spacing w:line="5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证明材料应为技术合同认定登记机构出具的认定登记证明，及技术合同首页。附件文件名为技术合同类型</w:t>
      </w:r>
      <w:r>
        <w:rPr>
          <w:rFonts w:hint="eastAsia" w:ascii="宋体" w:hAnsi="宋体"/>
          <w:color w:val="auto"/>
          <w:sz w:val="28"/>
          <w:szCs w:val="28"/>
          <w:lang w:val="en-US" w:eastAsia="zh-CN"/>
        </w:rPr>
        <w:t>+合同</w:t>
      </w:r>
      <w:r>
        <w:rPr>
          <w:rFonts w:hint="eastAsia" w:ascii="宋体" w:hAnsi="宋体"/>
          <w:color w:val="auto"/>
          <w:sz w:val="28"/>
          <w:szCs w:val="28"/>
          <w:lang w:eastAsia="zh-CN"/>
        </w:rPr>
        <w:t>名称。</w:t>
      </w:r>
    </w:p>
    <w:p>
      <w:pPr>
        <w:spacing w:line="500" w:lineRule="exact"/>
        <w:ind w:firstLine="560" w:firstLineChars="200"/>
        <w:rPr>
          <w:rFonts w:hint="eastAsia" w:ascii="宋体" w:hAnsi="宋体"/>
          <w:color w:val="auto"/>
          <w:sz w:val="28"/>
          <w:szCs w:val="28"/>
        </w:rPr>
      </w:pPr>
      <w:r>
        <w:rPr>
          <w:rFonts w:hint="eastAsia" w:ascii="汉仪书宋二S" w:hAnsi="汉仪书宋二S" w:eastAsia="汉仪书宋二S" w:cs="汉仪书宋二S"/>
          <w:color w:val="auto"/>
          <w:sz w:val="28"/>
          <w:szCs w:val="28"/>
        </w:rPr>
        <w:t>②</w:t>
      </w:r>
      <w:r>
        <w:rPr>
          <w:rFonts w:hint="eastAsia" w:ascii="宋体" w:hAnsi="宋体"/>
          <w:color w:val="auto"/>
          <w:sz w:val="28"/>
          <w:szCs w:val="28"/>
        </w:rPr>
        <w:t>直接经济效益，为该项目填报的所有“主要完成单位”直接取得的经济效益，主要填写近3年（202</w:t>
      </w:r>
      <w:r>
        <w:rPr>
          <w:rFonts w:hint="eastAsia" w:ascii="宋体" w:hAnsi="宋体"/>
          <w:color w:val="auto"/>
          <w:sz w:val="28"/>
          <w:szCs w:val="28"/>
          <w:lang w:val="en-US" w:eastAsia="zh-CN"/>
        </w:rPr>
        <w:t>2</w:t>
      </w:r>
      <w:r>
        <w:rPr>
          <w:rFonts w:hint="eastAsia" w:ascii="宋体" w:hAnsi="宋体"/>
          <w:color w:val="auto"/>
          <w:sz w:val="28"/>
          <w:szCs w:val="28"/>
        </w:rPr>
        <w:t>年、202</w:t>
      </w:r>
      <w:r>
        <w:rPr>
          <w:rFonts w:hint="eastAsia" w:ascii="宋体" w:hAnsi="宋体"/>
          <w:color w:val="auto"/>
          <w:sz w:val="28"/>
          <w:szCs w:val="28"/>
          <w:lang w:val="en-US" w:eastAsia="zh-CN"/>
        </w:rPr>
        <w:t>3</w:t>
      </w:r>
      <w:r>
        <w:rPr>
          <w:rFonts w:hint="eastAsia" w:ascii="宋体" w:hAnsi="宋体"/>
          <w:color w:val="auto"/>
          <w:sz w:val="28"/>
          <w:szCs w:val="28"/>
        </w:rPr>
        <w:t>年、202</w:t>
      </w:r>
      <w:r>
        <w:rPr>
          <w:rFonts w:hint="eastAsia" w:ascii="宋体" w:hAnsi="宋体"/>
          <w:color w:val="auto"/>
          <w:sz w:val="28"/>
          <w:szCs w:val="28"/>
          <w:lang w:val="en-US" w:eastAsia="zh-CN"/>
        </w:rPr>
        <w:t>4</w:t>
      </w:r>
      <w:r>
        <w:rPr>
          <w:rFonts w:hint="eastAsia" w:ascii="宋体" w:hAnsi="宋体"/>
          <w:color w:val="auto"/>
          <w:sz w:val="28"/>
          <w:szCs w:val="28"/>
        </w:rPr>
        <w:t>年）取得的新增收入、新增利润、新增税收、创汇和节支等情况，应列明各项数据的主要来源和</w:t>
      </w:r>
      <w:r>
        <w:rPr>
          <w:rFonts w:hint="eastAsia" w:ascii="宋体" w:hAnsi="宋体"/>
          <w:color w:val="auto"/>
          <w:sz w:val="28"/>
          <w:szCs w:val="28"/>
          <w:lang w:eastAsia="zh-CN"/>
        </w:rPr>
        <w:t>测算</w:t>
      </w:r>
      <w:r>
        <w:rPr>
          <w:rFonts w:hint="eastAsia" w:ascii="宋体" w:hAnsi="宋体"/>
          <w:color w:val="auto"/>
          <w:sz w:val="28"/>
          <w:szCs w:val="28"/>
        </w:rPr>
        <w:t>依据。附件中应提供必要的证明材料作为支撑。</w:t>
      </w:r>
      <w:r>
        <w:rPr>
          <w:rFonts w:hint="eastAsia" w:ascii="宋体" w:hAnsi="宋体"/>
          <w:b w:val="0"/>
          <w:bCs w:val="0"/>
          <w:color w:val="auto"/>
          <w:sz w:val="28"/>
          <w:szCs w:val="28"/>
        </w:rPr>
        <w:t>证明材料中的经济效益数据须与提名书表格中的</w:t>
      </w:r>
      <w:r>
        <w:rPr>
          <w:rFonts w:hint="eastAsia" w:ascii="宋体" w:hAnsi="宋体"/>
          <w:b/>
          <w:bCs/>
          <w:color w:val="auto"/>
          <w:sz w:val="28"/>
          <w:szCs w:val="28"/>
        </w:rPr>
        <w:t>数据保持一致。</w:t>
      </w:r>
      <w:r>
        <w:rPr>
          <w:rFonts w:hint="eastAsia" w:ascii="宋体" w:hAnsi="宋体"/>
          <w:color w:val="auto"/>
          <w:sz w:val="28"/>
          <w:szCs w:val="28"/>
        </w:rPr>
        <w:t>非参与项目提名的“主要完成单位”取得的经济效益不得纳入直接经济效益计算。</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经济效益统计范围以</w:t>
      </w:r>
      <w:r>
        <w:rPr>
          <w:rFonts w:hint="eastAsia" w:ascii="宋体" w:hAnsi="宋体"/>
          <w:b/>
          <w:bCs/>
          <w:color w:val="auto"/>
          <w:sz w:val="28"/>
          <w:szCs w:val="28"/>
        </w:rPr>
        <w:t>实际到账</w:t>
      </w:r>
      <w:r>
        <w:rPr>
          <w:rFonts w:hint="eastAsia" w:ascii="宋体" w:hAnsi="宋体"/>
          <w:color w:val="auto"/>
          <w:sz w:val="28"/>
          <w:szCs w:val="28"/>
        </w:rPr>
        <w:t>为准，尚未拨付的款项不应纳入数据统计。经济效益的证明材料可以是技术合同收入、与项目技术应用有关的销售额，以及节约成本、降低能耗等情况。填写经济效益数据的，应注明计算方式，并提供支持数据成立的佐证材料。也可参考本手册及提名填报系统中提供的经济效益证明模板，明确应用成果名称、应用单位名称、应用成果起止时间，并由应用单位主管会计师签字，加盖应用单位财务专用章。</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提名技术发明一等奖的，应提供具有资质的审计机构出具的经济效益审计报告。《审计报告》所审计的经济效益应对直接经济效益的财务报表进行审计，只对《经济效益证明》进行审计的《审计报告》无效，凡在《审计报告》中注明“只供奖励评审专用”等类似字样的《审计报告》无效。《审计报告》须为针对项目涉及内容的</w:t>
      </w:r>
      <w:r>
        <w:rPr>
          <w:rFonts w:hint="eastAsia" w:ascii="宋体" w:hAnsi="宋体"/>
          <w:b/>
          <w:color w:val="auto"/>
          <w:sz w:val="28"/>
          <w:szCs w:val="28"/>
        </w:rPr>
        <w:t>专项审计报告</w:t>
      </w:r>
      <w:r>
        <w:rPr>
          <w:rFonts w:hint="eastAsia" w:ascii="宋体" w:hAnsi="宋体"/>
          <w:color w:val="auto"/>
          <w:sz w:val="28"/>
          <w:szCs w:val="28"/>
        </w:rPr>
        <w:t>，应注明项目名称和主要完成单位，审计范围主要为近3年项目取得的直接经济效益，审计结果须与提名书正文中使用的数据相一致，</w:t>
      </w:r>
      <w:r>
        <w:rPr>
          <w:rFonts w:hint="eastAsia" w:ascii="宋体" w:hAnsi="宋体"/>
          <w:b/>
          <w:bCs/>
          <w:color w:val="auto"/>
          <w:sz w:val="28"/>
          <w:szCs w:val="28"/>
        </w:rPr>
        <w:t>企业年度审计报告无效</w:t>
      </w:r>
      <w:r>
        <w:rPr>
          <w:rFonts w:hint="eastAsia" w:ascii="宋体" w:hAnsi="宋体"/>
          <w:color w:val="auto"/>
          <w:sz w:val="28"/>
          <w:szCs w:val="28"/>
        </w:rPr>
        <w:t>。提名技术发明二等奖、三等奖，填写经济效益数据的，应注明计算方式，并在附件中提交支持数据成立的佐证材料。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ascii="宋体" w:hAnsi="宋体"/>
          <w:color w:val="auto"/>
          <w:sz w:val="28"/>
          <w:szCs w:val="28"/>
          <w:highlight w:val="none"/>
        </w:rPr>
      </w:pPr>
      <w:r>
        <w:rPr>
          <w:rFonts w:hint="eastAsia" w:ascii="宋体" w:hAnsi="宋体"/>
          <w:b/>
          <w:color w:val="auto"/>
          <w:sz w:val="28"/>
          <w:szCs w:val="28"/>
          <w:lang w:val="en-US" w:eastAsia="zh-CN"/>
        </w:rPr>
        <w:t>6.</w:t>
      </w:r>
      <w:r>
        <w:rPr>
          <w:rFonts w:hint="eastAsia" w:ascii="宋体" w:hAnsi="宋体"/>
          <w:b/>
          <w:color w:val="auto"/>
          <w:sz w:val="28"/>
          <w:szCs w:val="28"/>
        </w:rPr>
        <w:t>社会</w:t>
      </w:r>
      <w:r>
        <w:rPr>
          <w:rFonts w:hint="eastAsia" w:ascii="宋体" w:hAnsi="宋体"/>
          <w:b/>
          <w:color w:val="auto"/>
          <w:sz w:val="28"/>
          <w:szCs w:val="28"/>
          <w:lang w:eastAsia="zh-CN"/>
        </w:rPr>
        <w:t>价值</w:t>
      </w:r>
      <w:r>
        <w:rPr>
          <w:rFonts w:hint="eastAsia" w:ascii="宋体" w:hAnsi="宋体"/>
          <w:b/>
          <w:color w:val="auto"/>
          <w:sz w:val="28"/>
          <w:szCs w:val="28"/>
        </w:rPr>
        <w:t>：</w:t>
      </w:r>
      <w:r>
        <w:rPr>
          <w:rFonts w:hint="eastAsia" w:ascii="宋体" w:hAnsi="宋体"/>
          <w:color w:val="auto"/>
          <w:sz w:val="28"/>
          <w:szCs w:val="28"/>
        </w:rPr>
        <w:t>指项目在</w:t>
      </w:r>
      <w:r>
        <w:rPr>
          <w:rFonts w:hint="eastAsia" w:ascii="宋体" w:hAnsi="宋体"/>
          <w:color w:val="auto"/>
          <w:sz w:val="28"/>
          <w:szCs w:val="28"/>
          <w:lang w:eastAsia="zh-CN"/>
        </w:rPr>
        <w:t>推动国家及天津市重点产业发展、解决行业技术问题、推动科学技术进步、保护自然资源和生态环境、改善人民物质文化生活、提升健康水平、提过国民科学文化素质和人才培养等方面发挥的作用</w:t>
      </w:r>
      <w:r>
        <w:rPr>
          <w:rFonts w:hint="eastAsia" w:ascii="宋体" w:hAnsi="宋体"/>
          <w:color w:val="auto"/>
          <w:sz w:val="28"/>
          <w:szCs w:val="28"/>
        </w:rPr>
        <w:t>。</w:t>
      </w:r>
      <w:r>
        <w:rPr>
          <w:rFonts w:hint="eastAsia" w:ascii="宋体" w:hAnsi="宋体"/>
          <w:color w:val="auto"/>
          <w:sz w:val="28"/>
          <w:szCs w:val="28"/>
          <w:highlight w:val="none"/>
        </w:rPr>
        <w:t>不超过</w:t>
      </w:r>
      <w:r>
        <w:rPr>
          <w:rFonts w:hint="eastAsia" w:ascii="宋体" w:hAnsi="宋体"/>
          <w:color w:val="auto"/>
          <w:sz w:val="28"/>
          <w:szCs w:val="28"/>
          <w:highlight w:val="none"/>
          <w:lang w:val="en-US" w:eastAsia="zh-CN"/>
        </w:rPr>
        <w:t>500</w:t>
      </w:r>
      <w:r>
        <w:rPr>
          <w:rFonts w:hint="eastAsia" w:ascii="宋体" w:hAnsi="宋体"/>
          <w:color w:val="auto"/>
          <w:sz w:val="28"/>
          <w:szCs w:val="28"/>
          <w:highlight w:val="none"/>
        </w:rPr>
        <w:t>字。</w:t>
      </w:r>
    </w:p>
    <w:p>
      <w:pPr>
        <w:spacing w:line="500" w:lineRule="exact"/>
        <w:ind w:firstLine="562" w:firstLineChars="200"/>
        <w:rPr>
          <w:rFonts w:ascii="宋体" w:hAnsi="宋体"/>
          <w:b/>
          <w:bCs/>
          <w:color w:val="auto"/>
          <w:sz w:val="28"/>
          <w:szCs w:val="28"/>
        </w:rPr>
      </w:pPr>
      <w:r>
        <w:rPr>
          <w:rFonts w:hint="eastAsia" w:ascii="宋体" w:hAnsi="宋体"/>
          <w:b/>
          <w:bCs/>
          <w:color w:val="auto"/>
          <w:sz w:val="28"/>
          <w:szCs w:val="28"/>
        </w:rPr>
        <w:t>四、主要技术支撑材料</w:t>
      </w:r>
    </w:p>
    <w:p>
      <w:pPr>
        <w:spacing w:line="500" w:lineRule="exact"/>
        <w:ind w:firstLine="560" w:firstLineChars="200"/>
        <w:rPr>
          <w:rFonts w:hint="eastAsia" w:ascii="宋体" w:hAnsi="宋体" w:eastAsia="宋体"/>
          <w:color w:val="auto"/>
          <w:sz w:val="28"/>
          <w:szCs w:val="28"/>
          <w:lang w:eastAsia="zh-CN"/>
        </w:rPr>
      </w:pPr>
      <w:r>
        <w:rPr>
          <w:rFonts w:hint="eastAsia" w:ascii="宋体" w:hAnsi="宋体"/>
          <w:color w:val="auto"/>
          <w:sz w:val="28"/>
          <w:szCs w:val="28"/>
        </w:rPr>
        <w:t>请按实际内容填写。在已获国家或省部级科学技术奖励的项目中已经作为技术支撑使用过的代表性论文、专著、知识产权和标准规范等材料，不得重复使用。</w:t>
      </w:r>
      <w:r>
        <w:rPr>
          <w:rFonts w:hint="eastAsia" w:ascii="宋体" w:hAnsi="宋体"/>
          <w:color w:val="auto"/>
          <w:sz w:val="28"/>
          <w:szCs w:val="28"/>
          <w:lang w:eastAsia="zh-CN"/>
        </w:rPr>
        <w:t>所列专利证书颁发日期、标准规范发布日期、论文发表日期应在202</w:t>
      </w:r>
      <w:r>
        <w:rPr>
          <w:rFonts w:hint="eastAsia" w:ascii="宋体" w:hAnsi="宋体"/>
          <w:color w:val="auto"/>
          <w:sz w:val="28"/>
          <w:szCs w:val="28"/>
          <w:lang w:val="en-US" w:eastAsia="zh-CN"/>
        </w:rPr>
        <w:t>5</w:t>
      </w:r>
      <w:r>
        <w:rPr>
          <w:rFonts w:hint="eastAsia" w:ascii="宋体" w:hAnsi="宋体"/>
          <w:color w:val="auto"/>
          <w:sz w:val="28"/>
          <w:szCs w:val="28"/>
          <w:lang w:eastAsia="zh-CN"/>
        </w:rPr>
        <w:t>年</w:t>
      </w:r>
      <w:r>
        <w:rPr>
          <w:rFonts w:hint="eastAsia" w:ascii="宋体" w:hAnsi="宋体"/>
          <w:color w:val="auto"/>
          <w:sz w:val="28"/>
          <w:szCs w:val="28"/>
          <w:lang w:val="en-US" w:eastAsia="zh-CN"/>
        </w:rPr>
        <w:t>6</w:t>
      </w:r>
      <w:r>
        <w:rPr>
          <w:rFonts w:hint="eastAsia" w:ascii="宋体" w:hAnsi="宋体"/>
          <w:color w:val="auto"/>
          <w:sz w:val="28"/>
          <w:szCs w:val="28"/>
          <w:lang w:eastAsia="zh-CN"/>
        </w:rPr>
        <w:t>月</w:t>
      </w:r>
      <w:r>
        <w:rPr>
          <w:rFonts w:hint="eastAsia" w:ascii="宋体" w:hAnsi="宋体"/>
          <w:color w:val="auto"/>
          <w:sz w:val="28"/>
          <w:szCs w:val="28"/>
          <w:lang w:val="en-US" w:eastAsia="zh-CN"/>
        </w:rPr>
        <w:t>30</w:t>
      </w:r>
      <w:r>
        <w:rPr>
          <w:rFonts w:hint="eastAsia" w:ascii="宋体" w:hAnsi="宋体"/>
          <w:color w:val="auto"/>
          <w:sz w:val="28"/>
          <w:szCs w:val="28"/>
          <w:lang w:eastAsia="zh-CN"/>
        </w:rPr>
        <w:t>日之前。</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rPr>
        <w:t>1.知识产权和标准规范</w:t>
      </w:r>
    </w:p>
    <w:p>
      <w:pPr>
        <w:spacing w:line="500" w:lineRule="exact"/>
        <w:ind w:firstLine="560" w:firstLineChars="200"/>
        <w:rPr>
          <w:rFonts w:ascii="宋体" w:hAnsi="宋体"/>
          <w:color w:val="auto"/>
          <w:sz w:val="28"/>
          <w:szCs w:val="28"/>
        </w:rPr>
      </w:pPr>
      <w:r>
        <w:rPr>
          <w:rFonts w:hint="eastAsia" w:ascii="汉仪书宋二S" w:hAnsi="汉仪书宋二S" w:eastAsia="汉仪书宋二S" w:cs="汉仪书宋二S"/>
          <w:color w:val="auto"/>
          <w:sz w:val="28"/>
          <w:szCs w:val="28"/>
        </w:rPr>
        <w:t>①</w:t>
      </w:r>
      <w:r>
        <w:rPr>
          <w:rFonts w:hint="eastAsia" w:ascii="宋体" w:hAnsi="宋体"/>
          <w:color w:val="auto"/>
          <w:sz w:val="28"/>
          <w:szCs w:val="28"/>
        </w:rPr>
        <w:t>填写项目取得的</w:t>
      </w:r>
      <w:r>
        <w:rPr>
          <w:rFonts w:hint="eastAsia" w:ascii="宋体" w:hAnsi="宋体"/>
          <w:b/>
          <w:bCs/>
          <w:color w:val="auto"/>
          <w:sz w:val="28"/>
          <w:szCs w:val="28"/>
        </w:rPr>
        <w:t>已经批准或授权</w:t>
      </w:r>
      <w:r>
        <w:rPr>
          <w:rFonts w:hint="eastAsia" w:ascii="宋体" w:hAnsi="宋体"/>
          <w:color w:val="auto"/>
          <w:sz w:val="28"/>
          <w:szCs w:val="28"/>
        </w:rPr>
        <w:t>的主要知识产权（发明专利、实用新型专利、计算机软件著作权、集成电路布图设计、植物新品种权）和标准规范等</w:t>
      </w:r>
      <w:r>
        <w:rPr>
          <w:rFonts w:hint="eastAsia" w:ascii="宋体" w:hAnsi="宋体"/>
          <w:color w:val="auto"/>
          <w:sz w:val="28"/>
          <w:szCs w:val="28"/>
          <w:lang w:eastAsia="zh-CN"/>
        </w:rPr>
        <w:t>。</w:t>
      </w:r>
      <w:r>
        <w:rPr>
          <w:rFonts w:hint="eastAsia" w:ascii="宋体" w:hAnsi="宋体"/>
          <w:color w:val="auto"/>
          <w:sz w:val="28"/>
          <w:szCs w:val="28"/>
        </w:rPr>
        <w:t>未获得授权的专利不得作为主要技术支撑材料。</w:t>
      </w:r>
    </w:p>
    <w:p>
      <w:pPr>
        <w:spacing w:line="500" w:lineRule="exact"/>
        <w:ind w:firstLine="560" w:firstLineChars="200"/>
        <w:rPr>
          <w:rFonts w:hint="eastAsia" w:ascii="宋体" w:hAnsi="宋体"/>
          <w:color w:val="auto"/>
          <w:sz w:val="28"/>
          <w:szCs w:val="28"/>
        </w:rPr>
      </w:pPr>
      <w:r>
        <w:rPr>
          <w:rFonts w:hint="eastAsia" w:ascii="汉仪书宋二S" w:hAnsi="汉仪书宋二S" w:eastAsia="汉仪书宋二S" w:cs="汉仪书宋二S"/>
          <w:color w:val="auto"/>
          <w:sz w:val="28"/>
          <w:szCs w:val="28"/>
        </w:rPr>
        <w:t>②知识产权和标准规范</w:t>
      </w:r>
      <w:r>
        <w:rPr>
          <w:rFonts w:hint="eastAsia" w:ascii="宋体" w:hAnsi="宋体"/>
          <w:b/>
          <w:bCs/>
          <w:color w:val="auto"/>
          <w:sz w:val="28"/>
          <w:szCs w:val="28"/>
        </w:rPr>
        <w:t>数量不超过</w:t>
      </w:r>
      <w:r>
        <w:rPr>
          <w:rFonts w:ascii="宋体" w:hAnsi="宋体"/>
          <w:b/>
          <w:bCs/>
          <w:color w:val="auto"/>
          <w:sz w:val="28"/>
          <w:szCs w:val="28"/>
        </w:rPr>
        <w:t>10</w:t>
      </w:r>
      <w:r>
        <w:rPr>
          <w:rFonts w:hint="eastAsia" w:ascii="宋体" w:hAnsi="宋体"/>
          <w:b/>
          <w:bCs/>
          <w:color w:val="auto"/>
          <w:sz w:val="28"/>
          <w:szCs w:val="28"/>
        </w:rPr>
        <w:t>项</w:t>
      </w:r>
      <w:r>
        <w:rPr>
          <w:rFonts w:hint="eastAsia" w:ascii="宋体" w:hAnsi="宋体"/>
          <w:color w:val="auto"/>
          <w:sz w:val="28"/>
          <w:szCs w:val="28"/>
        </w:rPr>
        <w:t>，按重要程度排序。</w:t>
      </w:r>
    </w:p>
    <w:p>
      <w:pPr>
        <w:spacing w:line="500" w:lineRule="exact"/>
        <w:ind w:firstLine="560" w:firstLineChars="200"/>
        <w:rPr>
          <w:rFonts w:hint="eastAsia" w:ascii="宋体" w:hAnsi="宋体"/>
          <w:color w:val="auto"/>
          <w:sz w:val="28"/>
          <w:szCs w:val="28"/>
        </w:rPr>
      </w:pPr>
      <w:r>
        <w:rPr>
          <w:rFonts w:hint="eastAsia" w:ascii="汉仪书宋二S" w:hAnsi="汉仪书宋二S" w:eastAsia="汉仪书宋二S" w:cs="汉仪书宋二S"/>
          <w:color w:val="auto"/>
          <w:sz w:val="28"/>
          <w:szCs w:val="28"/>
        </w:rPr>
        <w:t>③</w:t>
      </w:r>
      <w:r>
        <w:rPr>
          <w:rFonts w:hint="eastAsia" w:ascii="宋体" w:hAnsi="宋体"/>
          <w:color w:val="auto"/>
          <w:sz w:val="28"/>
          <w:szCs w:val="28"/>
        </w:rPr>
        <w:t>专利和标准依据表格要求逐项填写，国内专利授权号应以ZL开头，数字间连续填写，不要空格；计算机软件著作权授权号填写登记号，授权日期填写证书签发日期，权利人填写著作权人，发明人可不填；植物新品种权授权号填写品种权号，权利人填写品种权人，发明人填写培育人；集成电路布线图设计授权号填写布图设计登记号，授权日期填写颁证日期，发明人可不填。</w:t>
      </w:r>
    </w:p>
    <w:p>
      <w:pPr>
        <w:spacing w:line="500" w:lineRule="exact"/>
        <w:ind w:firstLine="560" w:firstLineChars="200"/>
        <w:rPr>
          <w:rFonts w:hint="eastAsia" w:ascii="宋体" w:hAnsi="宋体"/>
          <w:color w:val="auto"/>
          <w:sz w:val="28"/>
          <w:szCs w:val="28"/>
        </w:rPr>
      </w:pPr>
      <w:r>
        <w:rPr>
          <w:rFonts w:hint="eastAsia" w:ascii="汉仪书宋二S" w:hAnsi="汉仪书宋二S" w:eastAsia="汉仪书宋二S" w:cs="汉仪书宋二S"/>
          <w:color w:val="auto"/>
          <w:sz w:val="28"/>
          <w:szCs w:val="28"/>
        </w:rPr>
        <w:t>④</w:t>
      </w:r>
      <w:r>
        <w:rPr>
          <w:rFonts w:hint="eastAsia" w:ascii="宋体" w:hAnsi="宋体"/>
          <w:color w:val="auto"/>
          <w:sz w:val="28"/>
          <w:szCs w:val="28"/>
        </w:rPr>
        <w:t>发明人（包括培育人）和权利人均不是项目主要完成人（完成单位）的知识产权不得作为技术支撑材料。</w:t>
      </w:r>
    </w:p>
    <w:p>
      <w:pPr>
        <w:spacing w:line="500" w:lineRule="exact"/>
        <w:ind w:firstLine="560" w:firstLineChars="200"/>
        <w:rPr>
          <w:rFonts w:hint="eastAsia" w:ascii="宋体" w:hAnsi="宋体" w:eastAsia="宋体"/>
          <w:color w:val="auto"/>
          <w:sz w:val="28"/>
          <w:szCs w:val="28"/>
          <w:lang w:eastAsia="zh-CN"/>
        </w:rPr>
      </w:pPr>
      <w:r>
        <w:rPr>
          <w:rFonts w:hint="eastAsia" w:ascii="汉仪书宋二S" w:hAnsi="汉仪书宋二S" w:eastAsia="汉仪书宋二S" w:cs="汉仪书宋二S"/>
          <w:color w:val="auto"/>
          <w:sz w:val="28"/>
          <w:szCs w:val="28"/>
          <w:lang w:val="en-US" w:eastAsia="zh-CN"/>
        </w:rPr>
        <w:t>⑤</w:t>
      </w:r>
      <w:r>
        <w:rPr>
          <w:rFonts w:hint="eastAsia" w:ascii="宋体" w:hAnsi="宋体"/>
          <w:color w:val="auto"/>
          <w:sz w:val="28"/>
          <w:szCs w:val="28"/>
        </w:rPr>
        <w:t>同一内容在不同国家授权</w:t>
      </w:r>
      <w:r>
        <w:rPr>
          <w:rFonts w:hint="eastAsia" w:ascii="宋体" w:hAnsi="宋体"/>
          <w:color w:val="auto"/>
          <w:sz w:val="28"/>
          <w:szCs w:val="28"/>
          <w:lang w:eastAsia="zh-CN"/>
        </w:rPr>
        <w:t>，</w:t>
      </w:r>
      <w:r>
        <w:rPr>
          <w:rFonts w:hint="eastAsia" w:ascii="宋体" w:hAnsi="宋体"/>
          <w:color w:val="auto"/>
          <w:sz w:val="28"/>
          <w:szCs w:val="28"/>
        </w:rPr>
        <w:t>或作为发明和实用新型专利一案双申的视为同一专利</w:t>
      </w:r>
      <w:r>
        <w:rPr>
          <w:rFonts w:hint="eastAsia" w:ascii="宋体" w:hAnsi="宋体"/>
          <w:color w:val="auto"/>
          <w:sz w:val="28"/>
          <w:szCs w:val="28"/>
          <w:lang w:eastAsia="zh-CN"/>
        </w:rPr>
        <w:t>。</w:t>
      </w:r>
    </w:p>
    <w:p>
      <w:pPr>
        <w:spacing w:line="500" w:lineRule="exact"/>
        <w:ind w:firstLine="560" w:firstLineChars="200"/>
        <w:rPr>
          <w:rFonts w:hint="eastAsia" w:ascii="宋体" w:hAnsi="宋体" w:eastAsia="宋体"/>
          <w:color w:val="auto"/>
          <w:sz w:val="28"/>
          <w:szCs w:val="28"/>
          <w:lang w:eastAsia="zh-CN"/>
        </w:rPr>
      </w:pPr>
      <w:r>
        <w:rPr>
          <w:rFonts w:hint="eastAsia" w:ascii="汉仪书宋二S" w:hAnsi="汉仪书宋二S" w:eastAsia="汉仪书宋二S" w:cs="汉仪书宋二S"/>
          <w:color w:val="auto"/>
          <w:sz w:val="28"/>
          <w:szCs w:val="28"/>
        </w:rPr>
        <w:t>⑥</w:t>
      </w:r>
      <w:r>
        <w:rPr>
          <w:rFonts w:hint="eastAsia" w:ascii="宋体" w:hAnsi="宋体"/>
          <w:color w:val="auto"/>
          <w:sz w:val="28"/>
          <w:szCs w:val="28"/>
        </w:rPr>
        <w:t>所列知识产权由多人发明（培育）或权属共有的，须已征得所有未列入项目主要完成人或主要完成单位的知识产权权利人和发明人（包括培育人）的知情同意</w:t>
      </w:r>
      <w:r>
        <w:rPr>
          <w:rFonts w:hint="eastAsia" w:ascii="宋体" w:hAnsi="宋体"/>
          <w:color w:val="auto"/>
          <w:sz w:val="28"/>
          <w:szCs w:val="28"/>
          <w:lang w:eastAsia="zh-CN"/>
        </w:rPr>
        <w:t>，存档备查。</w:t>
      </w:r>
    </w:p>
    <w:p>
      <w:pPr>
        <w:spacing w:line="500" w:lineRule="exact"/>
        <w:ind w:firstLine="562" w:firstLineChars="200"/>
        <w:rPr>
          <w:rFonts w:ascii="宋体" w:hAnsi="宋体"/>
          <w:b/>
          <w:bCs/>
          <w:color w:val="auto"/>
          <w:sz w:val="28"/>
          <w:szCs w:val="28"/>
        </w:rPr>
      </w:pPr>
      <w:r>
        <w:rPr>
          <w:rFonts w:hint="eastAsia" w:ascii="宋体" w:hAnsi="宋体"/>
          <w:b/>
          <w:bCs/>
          <w:color w:val="auto"/>
          <w:sz w:val="28"/>
          <w:szCs w:val="28"/>
        </w:rPr>
        <w:t>2.代表性论文（专著）</w:t>
      </w:r>
    </w:p>
    <w:p>
      <w:pPr>
        <w:spacing w:line="500" w:lineRule="exact"/>
        <w:ind w:firstLine="560" w:firstLineChars="200"/>
        <w:rPr>
          <w:rFonts w:hint="eastAsia" w:ascii="宋体" w:hAnsi="宋体" w:eastAsia="宋体"/>
          <w:color w:val="auto"/>
          <w:sz w:val="28"/>
          <w:szCs w:val="28"/>
          <w:lang w:eastAsia="zh-CN"/>
        </w:rPr>
      </w:pPr>
      <w:r>
        <w:rPr>
          <w:rFonts w:hint="eastAsia" w:ascii="宋体" w:hAnsi="宋体"/>
          <w:color w:val="auto"/>
          <w:sz w:val="28"/>
          <w:szCs w:val="28"/>
          <w:lang w:eastAsia="zh-CN"/>
        </w:rPr>
        <w:t>如无，</w:t>
      </w:r>
      <w:r>
        <w:rPr>
          <w:rFonts w:hint="eastAsia" w:ascii="宋体" w:hAnsi="宋体"/>
          <w:color w:val="auto"/>
          <w:sz w:val="28"/>
          <w:szCs w:val="28"/>
        </w:rPr>
        <w:t>可不填写。如</w:t>
      </w:r>
      <w:r>
        <w:rPr>
          <w:rFonts w:hint="eastAsia" w:ascii="宋体" w:hAnsi="宋体"/>
          <w:color w:val="auto"/>
          <w:sz w:val="28"/>
          <w:szCs w:val="28"/>
          <w:lang w:eastAsia="zh-CN"/>
        </w:rPr>
        <w:t>有，按以下要求填写：</w:t>
      </w:r>
    </w:p>
    <w:p>
      <w:pPr>
        <w:spacing w:line="5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①代表性论文（专著）须公开发表。未公开发表的论文（专著）不得作为主要支撑材料。数量不超过8篇，按重要程度排序。</w:t>
      </w:r>
    </w:p>
    <w:p>
      <w:pPr>
        <w:spacing w:line="5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在线发表时间可作为论文发表时间，但须在论文电子版中有明确标识，或另附在线发表时间的证明。专著必须是出版社正式出版的，无国际统一书号（ISBN）的印刷品不得列为专著。不得填写专利、软件等知识产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宋体" w:hAnsi="宋体"/>
          <w:color w:val="auto"/>
          <w:sz w:val="28"/>
          <w:szCs w:val="28"/>
          <w:lang w:eastAsia="zh-CN"/>
        </w:rPr>
        <w:t>②</w:t>
      </w:r>
      <w:r>
        <w:rPr>
          <w:rFonts w:hint="eastAsia" w:asciiTheme="minorEastAsia" w:hAnsiTheme="minorEastAsia" w:eastAsiaTheme="minorEastAsia" w:cstheme="minorEastAsia"/>
          <w:color w:val="auto"/>
          <w:sz w:val="28"/>
          <w:szCs w:val="28"/>
        </w:rPr>
        <w:t>“作者”、“通讯作者</w:t>
      </w:r>
      <w:r>
        <w:rPr>
          <w:rFonts w:hint="eastAsia" w:eastAsia="宋体"/>
          <w:color w:val="auto"/>
          <w:spacing w:val="2"/>
          <w:sz w:val="28"/>
          <w:szCs w:val="28"/>
          <w:lang w:eastAsia="zh-CN"/>
        </w:rPr>
        <w:t>（含共同通讯作者）</w:t>
      </w:r>
      <w:r>
        <w:rPr>
          <w:rFonts w:hint="eastAsia" w:asciiTheme="minorEastAsia" w:hAnsiTheme="minorEastAsia" w:eastAsiaTheme="minorEastAsia" w:cstheme="minorEastAsia"/>
          <w:color w:val="auto"/>
          <w:sz w:val="28"/>
          <w:szCs w:val="28"/>
        </w:rPr>
        <w:t>”、“第一作者</w:t>
      </w:r>
      <w:r>
        <w:rPr>
          <w:rFonts w:hint="eastAsia" w:eastAsia="宋体"/>
          <w:color w:val="auto"/>
          <w:spacing w:val="2"/>
          <w:sz w:val="28"/>
          <w:szCs w:val="28"/>
          <w:lang w:eastAsia="zh-CN"/>
        </w:rPr>
        <w:t>（含共同第一作者）</w:t>
      </w:r>
      <w:r>
        <w:rPr>
          <w:rFonts w:hint="eastAsia" w:asciiTheme="minorEastAsia" w:hAnsiTheme="minorEastAsia" w:eastAsiaTheme="minorEastAsia" w:cstheme="minorEastAsia"/>
          <w:color w:val="auto"/>
          <w:sz w:val="28"/>
          <w:szCs w:val="28"/>
        </w:rPr>
        <w:t>”和“国内作者”，均应基于论文的全部作者进行填写，不得只填写本项目完成人或少填漏填。</w:t>
      </w:r>
    </w:p>
    <w:p>
      <w:pPr>
        <w:spacing w:line="500" w:lineRule="exact"/>
        <w:ind w:firstLine="560" w:firstLineChars="200"/>
        <w:rPr>
          <w:rFonts w:hint="eastAsia" w:ascii="宋体" w:hAnsi="宋体"/>
          <w:color w:val="auto"/>
          <w:sz w:val="28"/>
          <w:szCs w:val="28"/>
          <w:lang w:eastAsia="zh-CN"/>
        </w:rPr>
      </w:pPr>
      <w:r>
        <w:rPr>
          <w:rFonts w:hint="eastAsia" w:asciiTheme="minorEastAsia" w:hAnsiTheme="minorEastAsia" w:eastAsiaTheme="minorEastAsia" w:cstheme="minorEastAsia"/>
          <w:color w:val="auto"/>
          <w:kern w:val="2"/>
          <w:sz w:val="28"/>
          <w:szCs w:val="28"/>
          <w:lang w:val="en-US" w:eastAsia="zh-CN" w:bidi="ar-SA"/>
        </w:rPr>
        <w:t>其中，“作者”、“通讯作者（含共同通讯作者）”、“第一作者（含共同第一作者）”的姓名表述应与论文原文的署名保持一致，“国内作者”填写作者的中文姓名。</w:t>
      </w:r>
    </w:p>
    <w:p>
      <w:pPr>
        <w:pStyle w:val="5"/>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如果某些学科没有通讯作者或第一作者概念，相应栏目可不填写，但要在本页“补充说明”中加以说明。</w:t>
      </w:r>
    </w:p>
    <w:p>
      <w:pPr>
        <w:spacing w:line="5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③代表性论文（专著）须以国内为主完成，知识产权归属国内所有，</w:t>
      </w:r>
      <w:r>
        <w:rPr>
          <w:rFonts w:hint="eastAsia" w:asciiTheme="minorEastAsia" w:hAnsiTheme="minorEastAsia" w:eastAsiaTheme="minorEastAsia" w:cstheme="minorEastAsia"/>
          <w:color w:val="auto"/>
          <w:sz w:val="28"/>
          <w:szCs w:val="28"/>
        </w:rPr>
        <w:t>署名的第一单位（标号为1的单位）</w:t>
      </w:r>
      <w:r>
        <w:rPr>
          <w:rFonts w:hint="eastAsia" w:ascii="宋体" w:hAnsi="宋体"/>
          <w:color w:val="auto"/>
          <w:sz w:val="28"/>
          <w:szCs w:val="28"/>
          <w:lang w:eastAsia="zh-CN"/>
        </w:rPr>
        <w:t>须为国内单位。</w:t>
      </w:r>
    </w:p>
    <w:p>
      <w:pPr>
        <w:spacing w:line="5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④所有作者都不是项目主要完成人的不能作为代表性论文（专著）。</w:t>
      </w:r>
    </w:p>
    <w:p>
      <w:pPr>
        <w:spacing w:line="500" w:lineRule="exact"/>
        <w:ind w:firstLine="560" w:firstLineChars="200"/>
        <w:rPr>
          <w:rFonts w:hint="eastAsia" w:ascii="宋体" w:hAnsi="宋体"/>
          <w:color w:val="auto"/>
          <w:sz w:val="28"/>
          <w:szCs w:val="28"/>
          <w:lang w:eastAsia="zh-CN"/>
        </w:rPr>
      </w:pPr>
      <w:r>
        <w:rPr>
          <w:rFonts w:hint="eastAsia" w:ascii="汉仪书宋二S" w:hAnsi="汉仪书宋二S" w:eastAsia="汉仪书宋二S" w:cs="汉仪书宋二S"/>
          <w:color w:val="auto"/>
          <w:sz w:val="28"/>
          <w:szCs w:val="28"/>
          <w:lang w:eastAsia="zh-CN"/>
        </w:rPr>
        <w:t>⑤</w:t>
      </w:r>
      <w:r>
        <w:rPr>
          <w:rFonts w:hint="eastAsia" w:ascii="宋体" w:hAnsi="宋体"/>
          <w:color w:val="auto"/>
          <w:sz w:val="28"/>
          <w:szCs w:val="28"/>
          <w:lang w:eastAsia="zh-CN"/>
        </w:rPr>
        <w:t>代表性论文（专著）中包括未列入项目完成人的共同作者的，须征得共同作者的书面知情同意，存档备查。</w:t>
      </w:r>
    </w:p>
    <w:p>
      <w:pPr>
        <w:spacing w:line="500" w:lineRule="exact"/>
        <w:ind w:firstLine="560" w:firstLineChars="200"/>
        <w:rPr>
          <w:rFonts w:hint="eastAsia" w:ascii="黑体" w:hAnsi="黑体" w:eastAsia="黑体" w:cs="黑体"/>
          <w:bCs/>
          <w:color w:val="auto"/>
          <w:sz w:val="28"/>
          <w:szCs w:val="28"/>
        </w:rPr>
      </w:pPr>
      <w:r>
        <w:rPr>
          <w:rFonts w:hint="eastAsia" w:ascii="黑体" w:hAnsi="黑体" w:eastAsia="黑体" w:cs="黑体"/>
          <w:bCs/>
          <w:color w:val="auto"/>
          <w:sz w:val="28"/>
          <w:szCs w:val="28"/>
          <w:lang w:eastAsia="zh-CN"/>
        </w:rPr>
        <w:t>五、主要完成单位、主要完成人科研贡献及合作关系表</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介绍项目主要完成单位、主要完成人之间的合作关系，不局限于第一完成人与其他完成人的合作、第一完成单位与其他完成单位的合作，也可以包括其他完成人、完成单位之间的合作。</w:t>
      </w:r>
    </w:p>
    <w:p>
      <w:pPr>
        <w:spacing w:line="500" w:lineRule="exact"/>
        <w:ind w:firstLine="560" w:firstLineChars="200"/>
        <w:rPr>
          <w:rFonts w:hint="eastAsia" w:ascii="汉仪书宋二S" w:hAnsi="汉仪书宋二S" w:eastAsia="汉仪书宋二S" w:cs="汉仪书宋二S"/>
          <w:color w:val="auto"/>
          <w:sz w:val="28"/>
          <w:szCs w:val="28"/>
          <w:lang w:eastAsia="zh-CN"/>
        </w:rPr>
      </w:pPr>
      <w:r>
        <w:rPr>
          <w:rFonts w:hint="eastAsia" w:ascii="汉仪书宋二S" w:hAnsi="汉仪书宋二S" w:eastAsia="汉仪书宋二S" w:cs="汉仪书宋二S"/>
          <w:color w:val="auto"/>
          <w:sz w:val="28"/>
          <w:szCs w:val="28"/>
          <w:lang w:eastAsia="zh-CN"/>
        </w:rPr>
        <w:t>①各研究内容中，完成单位如非第一完成单位，须明确与第一完成单位的合作方式；完成单位如与第一完成单位无直接合作，须与研究内容中，与第一完成单位有合作关系的完成单位建立合作。</w:t>
      </w:r>
    </w:p>
    <w:p>
      <w:pPr>
        <w:spacing w:line="500" w:lineRule="exact"/>
        <w:ind w:firstLine="560" w:firstLineChars="200"/>
        <w:rPr>
          <w:rFonts w:hint="eastAsia" w:ascii="汉仪书宋二S" w:hAnsi="汉仪书宋二S" w:eastAsia="汉仪书宋二S" w:cs="汉仪书宋二S"/>
          <w:color w:val="auto"/>
          <w:sz w:val="28"/>
          <w:szCs w:val="28"/>
          <w:lang w:eastAsia="zh-CN"/>
        </w:rPr>
      </w:pPr>
      <w:r>
        <w:rPr>
          <w:rFonts w:hint="eastAsia" w:ascii="汉仪书宋二S" w:hAnsi="汉仪书宋二S" w:eastAsia="汉仪书宋二S" w:cs="汉仪书宋二S"/>
          <w:color w:val="auto"/>
          <w:sz w:val="28"/>
          <w:szCs w:val="28"/>
          <w:lang w:eastAsia="zh-CN"/>
        </w:rPr>
        <w:t>②各研究内容内主要完成人须与主要完成单位对应。如主要完成人不在主要完成单位中，需单独列出，并提供相关贡献的证明材料。</w:t>
      </w:r>
    </w:p>
    <w:p>
      <w:pPr>
        <w:spacing w:line="500" w:lineRule="exact"/>
        <w:ind w:firstLine="560" w:firstLineChars="200"/>
        <w:rPr>
          <w:rFonts w:hint="eastAsia" w:ascii="汉仪书宋二S" w:hAnsi="汉仪书宋二S" w:eastAsia="汉仪书宋二S" w:cs="汉仪书宋二S"/>
          <w:color w:val="auto"/>
          <w:sz w:val="28"/>
          <w:szCs w:val="28"/>
          <w:lang w:eastAsia="zh-CN"/>
        </w:rPr>
      </w:pPr>
      <w:r>
        <w:rPr>
          <w:rFonts w:hint="eastAsia" w:ascii="汉仪书宋二S" w:hAnsi="汉仪书宋二S" w:eastAsia="汉仪书宋二S" w:cs="汉仪书宋二S"/>
          <w:color w:val="auto"/>
          <w:sz w:val="28"/>
          <w:szCs w:val="28"/>
          <w:lang w:eastAsia="zh-CN"/>
        </w:rPr>
        <w:t>③合作方式包括共同立项、横向委托、论文合著、专著合著、共同知识产权、共同参与制订标准规范等；须明确完成单位与第几完成的单位采用哪种合作方式开展合作。</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汉仪书宋二S" w:hAnsi="汉仪书宋二S" w:eastAsia="汉仪书宋二S" w:cs="汉仪书宋二S"/>
          <w:color w:val="auto"/>
          <w:sz w:val="28"/>
          <w:szCs w:val="28"/>
          <w:lang w:val="en-US" w:eastAsia="zh-CN"/>
        </w:rPr>
        <w:t>④</w:t>
      </w:r>
      <w:r>
        <w:rPr>
          <w:rFonts w:hint="eastAsia" w:ascii="汉仪书宋二S" w:hAnsi="汉仪书宋二S" w:eastAsia="汉仪书宋二S" w:cs="汉仪书宋二S"/>
          <w:color w:val="auto"/>
          <w:sz w:val="28"/>
          <w:szCs w:val="28"/>
          <w:lang w:eastAsia="zh-CN"/>
        </w:rPr>
        <w:t>证明材料包括项目合同书、委托合同、论文、专著、专利等知识产权证和标准等。</w:t>
      </w:r>
      <w:r>
        <w:rPr>
          <w:rFonts w:hint="eastAsia" w:asciiTheme="minorEastAsia" w:hAnsiTheme="minorEastAsia" w:eastAsiaTheme="minorEastAsia" w:cstheme="minorEastAsia"/>
          <w:color w:val="auto"/>
          <w:sz w:val="28"/>
          <w:szCs w:val="28"/>
          <w:lang w:eastAsia="zh-CN"/>
        </w:rPr>
        <w:t>证明材料填写其在提名书电子版附件中的编号。</w:t>
      </w:r>
    </w:p>
    <w:p>
      <w:pPr>
        <w:spacing w:line="500" w:lineRule="exact"/>
        <w:ind w:firstLine="562" w:firstLineChars="200"/>
        <w:rPr>
          <w:rFonts w:ascii="宋体" w:hAnsi="宋体"/>
          <w:b/>
          <w:bCs/>
          <w:color w:val="auto"/>
          <w:sz w:val="28"/>
          <w:szCs w:val="28"/>
        </w:rPr>
      </w:pPr>
      <w:r>
        <w:rPr>
          <w:rFonts w:hint="eastAsia" w:ascii="宋体" w:hAnsi="宋体"/>
          <w:b/>
          <w:bCs/>
          <w:color w:val="auto"/>
          <w:sz w:val="28"/>
          <w:szCs w:val="28"/>
          <w:lang w:eastAsia="zh-CN"/>
        </w:rPr>
        <w:t>六、</w:t>
      </w:r>
      <w:r>
        <w:rPr>
          <w:rFonts w:hint="eastAsia" w:ascii="宋体" w:hAnsi="宋体"/>
          <w:b/>
          <w:bCs/>
          <w:color w:val="auto"/>
          <w:sz w:val="28"/>
          <w:szCs w:val="28"/>
        </w:rPr>
        <w:t>主要完成人情况</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项目主要完成人须对本项目主要技术发明有贡献，并按贡献大小排序。仅从事组织管理和辅助服务的工作人员不应作为主要完成人。附件所列验收、鉴定的专家组成员不能作为完成人。</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提名一等奖的项目主要完成人不超过1</w:t>
      </w:r>
      <w:r>
        <w:rPr>
          <w:rFonts w:ascii="宋体" w:hAnsi="宋体"/>
          <w:color w:val="auto"/>
          <w:sz w:val="28"/>
          <w:szCs w:val="28"/>
        </w:rPr>
        <w:t>2</w:t>
      </w:r>
      <w:r>
        <w:rPr>
          <w:rFonts w:hint="eastAsia" w:ascii="宋体" w:hAnsi="宋体"/>
          <w:color w:val="auto"/>
          <w:sz w:val="28"/>
          <w:szCs w:val="28"/>
        </w:rPr>
        <w:t>人，二等奖项目不超过8人，三等奖项目不超过5人。</w:t>
      </w:r>
    </w:p>
    <w:p>
      <w:pPr>
        <w:spacing w:line="500" w:lineRule="exact"/>
        <w:ind w:firstLine="560" w:firstLineChars="200"/>
        <w:rPr>
          <w:rFonts w:hint="eastAsia" w:ascii="宋体" w:hAnsi="宋体"/>
          <w:bCs/>
          <w:color w:val="auto"/>
          <w:sz w:val="28"/>
          <w:szCs w:val="28"/>
        </w:rPr>
      </w:pPr>
      <w:r>
        <w:rPr>
          <w:rFonts w:hint="eastAsia" w:ascii="宋体" w:hAnsi="宋体"/>
          <w:color w:val="auto"/>
          <w:sz w:val="28"/>
          <w:szCs w:val="28"/>
        </w:rPr>
        <w:t>“主要技术贡献”填写完成人在本项目中所做主要工作，不超过300字。</w:t>
      </w:r>
      <w:r>
        <w:rPr>
          <w:rFonts w:hint="eastAsia" w:ascii="宋体" w:hAnsi="宋体"/>
          <w:bCs/>
          <w:color w:val="auto"/>
          <w:sz w:val="28"/>
          <w:szCs w:val="28"/>
        </w:rPr>
        <w:t>须通过系统选项明确在第几发明点中做出贡献以及是哪项主要技术支撑材料的第几完成人。成果评价报告、检验检测报告等对技术内容的第三方评价材料不得作为证明完成人主要贡献的证明材料。</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rPr>
        <w:t>工作单位</w:t>
      </w:r>
      <w:r>
        <w:rPr>
          <w:rFonts w:hint="eastAsia" w:asciiTheme="minorEastAsia" w:hAnsiTheme="minorEastAsia" w:eastAsiaTheme="minorEastAsia" w:cstheme="minorEastAsia"/>
          <w:color w:val="auto"/>
          <w:sz w:val="28"/>
          <w:szCs w:val="28"/>
          <w:highlight w:val="none"/>
        </w:rPr>
        <w:t>：根据人事关系填写完成人现工作的单位，应与工作单位公章完全一致，已退休的填写退休前的工作单位。</w:t>
      </w:r>
    </w:p>
    <w:p>
      <w:pPr>
        <w:pStyle w:val="5"/>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eastAsiaTheme="minorEastAsia"/>
          <w:color w:val="auto"/>
          <w:lang w:eastAsia="zh-CN"/>
        </w:rPr>
      </w:pPr>
      <w:r>
        <w:rPr>
          <w:rFonts w:hint="eastAsia" w:asciiTheme="minorEastAsia" w:hAnsiTheme="minorEastAsia" w:eastAsiaTheme="minorEastAsia" w:cstheme="minorEastAsia"/>
          <w:b/>
          <w:bCs/>
          <w:color w:val="auto"/>
          <w:sz w:val="28"/>
          <w:szCs w:val="28"/>
          <w:highlight w:val="none"/>
          <w:lang w:eastAsia="zh-CN"/>
        </w:rPr>
        <w:t>二级单位</w:t>
      </w:r>
      <w:r>
        <w:rPr>
          <w:rFonts w:hint="eastAsia" w:asciiTheme="minorEastAsia" w:hAnsiTheme="minorEastAsia" w:eastAsiaTheme="minorEastAsia" w:cstheme="minorEastAsia"/>
          <w:color w:val="auto"/>
          <w:sz w:val="28"/>
          <w:szCs w:val="28"/>
          <w:highlight w:val="none"/>
          <w:lang w:eastAsia="zh-CN"/>
        </w:rPr>
        <w:t>：填写完成人所在的具体部门，如大学的院系等。</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
          <w:bCs w:val="0"/>
          <w:color w:val="auto"/>
          <w:sz w:val="28"/>
          <w:szCs w:val="28"/>
        </w:rPr>
        <w:t>完成单位</w:t>
      </w:r>
      <w:r>
        <w:rPr>
          <w:rFonts w:hint="eastAsia" w:asciiTheme="minorEastAsia" w:hAnsiTheme="minorEastAsia" w:eastAsiaTheme="minorEastAsia" w:cstheme="minorEastAsia"/>
          <w:bCs/>
          <w:color w:val="auto"/>
          <w:sz w:val="28"/>
          <w:szCs w:val="28"/>
        </w:rPr>
        <w:t>：填写完成人参与本项目主要研究工作时所在单位，应为国内法人单位。如涉及多个单位，应根据贡献大小填写一个单位。</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
          <w:bCs w:val="0"/>
          <w:color w:val="auto"/>
          <w:sz w:val="28"/>
          <w:szCs w:val="28"/>
        </w:rPr>
        <w:t>参加本项目的起止时间</w:t>
      </w:r>
      <w:r>
        <w:rPr>
          <w:rFonts w:hint="eastAsia" w:asciiTheme="minorEastAsia" w:hAnsiTheme="minorEastAsia" w:eastAsiaTheme="minorEastAsia" w:cstheme="minorEastAsia"/>
          <w:bCs/>
          <w:color w:val="auto"/>
          <w:sz w:val="28"/>
          <w:szCs w:val="28"/>
        </w:rPr>
        <w:t>：起始时间应在本项目起始时间之后，结束时间根据实际情况填写，不限于本项目完成时间。</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textAlignment w:val="auto"/>
        <w:rPr>
          <w:rFonts w:hint="eastAsia" w:asciiTheme="minorEastAsia" w:hAnsiTheme="minorEastAsia" w:eastAsiaTheme="minorEastAsia" w:cstheme="minorEastAsia"/>
          <w:bCs/>
          <w:color w:val="auto"/>
          <w:kern w:val="2"/>
          <w:sz w:val="28"/>
          <w:szCs w:val="28"/>
          <w:lang w:val="en-US" w:eastAsia="zh-CN" w:bidi="ar-SA"/>
        </w:rPr>
      </w:pPr>
      <w:r>
        <w:rPr>
          <w:rFonts w:hint="eastAsia" w:asciiTheme="minorEastAsia" w:hAnsiTheme="minorEastAsia" w:eastAsiaTheme="minorEastAsia" w:cstheme="minorEastAsia"/>
          <w:b/>
          <w:bCs w:val="0"/>
          <w:color w:val="auto"/>
          <w:kern w:val="2"/>
          <w:sz w:val="28"/>
          <w:szCs w:val="28"/>
          <w:lang w:val="en-US" w:eastAsia="zh-CN" w:bidi="ar-SA"/>
        </w:rPr>
        <w:t>参加本项目期间的工作单位和职务</w:t>
      </w:r>
      <w:r>
        <w:rPr>
          <w:rFonts w:hint="eastAsia" w:asciiTheme="minorEastAsia" w:hAnsiTheme="minorEastAsia" w:eastAsiaTheme="minorEastAsia" w:cstheme="minorEastAsia"/>
          <w:bCs/>
          <w:color w:val="auto"/>
          <w:kern w:val="2"/>
          <w:sz w:val="28"/>
          <w:szCs w:val="28"/>
          <w:lang w:val="en-US" w:eastAsia="zh-CN" w:bidi="ar-SA"/>
        </w:rPr>
        <w:t>：不超过300字。按时间由近向远排序。仅从事组织领导、行政管理或辅助服务的人员不得作为完成人。曾担任领军技术专家的领导干部以及企事业单位负责人，提名者应严格甄别其任职期间的成果。完成人所在行业、领域、单位有相关保密要求的，可不填写此栏。</w:t>
      </w:r>
    </w:p>
    <w:p>
      <w:pPr>
        <w:spacing w:line="500" w:lineRule="exact"/>
        <w:ind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lang w:eastAsia="zh-CN"/>
        </w:rPr>
        <w:t>本人</w:t>
      </w:r>
      <w:r>
        <w:rPr>
          <w:rFonts w:hint="eastAsia" w:asciiTheme="minorEastAsia" w:hAnsiTheme="minorEastAsia" w:eastAsiaTheme="minorEastAsia" w:cstheme="minorEastAsia"/>
          <w:b/>
          <w:bCs/>
          <w:color w:val="auto"/>
          <w:sz w:val="28"/>
          <w:szCs w:val="28"/>
          <w:highlight w:val="none"/>
        </w:rPr>
        <w:t>签名</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须</w:t>
      </w:r>
      <w:r>
        <w:rPr>
          <w:rFonts w:hint="eastAsia" w:asciiTheme="minorEastAsia" w:hAnsiTheme="minorEastAsia" w:eastAsiaTheme="minorEastAsia" w:cstheme="minorEastAsia"/>
          <w:color w:val="auto"/>
          <w:sz w:val="28"/>
          <w:szCs w:val="28"/>
          <w:highlight w:val="none"/>
        </w:rPr>
        <w:t>为完成人的</w:t>
      </w:r>
      <w:r>
        <w:rPr>
          <w:rFonts w:hint="eastAsia" w:asciiTheme="minorEastAsia" w:hAnsiTheme="minorEastAsia" w:eastAsiaTheme="minorEastAsia" w:cstheme="minorEastAsia"/>
          <w:b/>
          <w:bCs/>
          <w:color w:val="auto"/>
          <w:sz w:val="28"/>
          <w:szCs w:val="28"/>
          <w:highlight w:val="none"/>
        </w:rPr>
        <w:t>亲笔签名</w:t>
      </w:r>
      <w:r>
        <w:rPr>
          <w:rFonts w:hint="eastAsia" w:asciiTheme="minorEastAsia" w:hAnsiTheme="minorEastAsia" w:eastAsiaTheme="minorEastAsia" w:cstheme="minorEastAsia"/>
          <w:color w:val="auto"/>
          <w:sz w:val="28"/>
          <w:szCs w:val="28"/>
          <w:highlight w:val="none"/>
        </w:rPr>
        <w:t>，不得使用签名章、他人代签或仿造签名如因特殊情况而无法签名，应由提名者出具书面说明，随提名书一并报送。</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
          <w:bCs w:val="0"/>
          <w:color w:val="auto"/>
          <w:sz w:val="28"/>
          <w:szCs w:val="28"/>
          <w:lang w:val="en-US" w:eastAsia="zh-CN"/>
        </w:rPr>
        <w:t>单位盖章</w:t>
      </w:r>
      <w:r>
        <w:rPr>
          <w:rFonts w:hint="eastAsia" w:asciiTheme="minorEastAsia" w:hAnsiTheme="minorEastAsia" w:eastAsiaTheme="minorEastAsia" w:cstheme="minorEastAsia"/>
          <w:bCs/>
          <w:color w:val="auto"/>
          <w:sz w:val="28"/>
          <w:szCs w:val="28"/>
          <w:lang w:val="en-US" w:eastAsia="zh-CN"/>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spacing w:line="500" w:lineRule="exact"/>
        <w:ind w:firstLine="562" w:firstLineChars="200"/>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eastAsia="zh-CN"/>
        </w:rPr>
        <w:t>主要完成人为外籍人员的，须符合以下要求</w:t>
      </w:r>
      <w:r>
        <w:rPr>
          <w:rFonts w:hint="eastAsia" w:asciiTheme="minorEastAsia" w:hAnsiTheme="minorEastAsia" w:eastAsiaTheme="minorEastAsia" w:cstheme="minorEastAsia"/>
          <w:b w:val="0"/>
          <w:bCs w:val="0"/>
          <w:color w:val="auto"/>
          <w:sz w:val="28"/>
          <w:szCs w:val="28"/>
          <w:lang w:eastAsia="zh-CN"/>
        </w:rPr>
        <w:t>（未单独说明的，填写要求与中国籍完成人完全一致）</w:t>
      </w:r>
      <w:r>
        <w:rPr>
          <w:rFonts w:hint="eastAsia" w:asciiTheme="minorEastAsia" w:hAnsiTheme="minorEastAsia" w:eastAsiaTheme="minorEastAsia" w:cstheme="minorEastAsia"/>
          <w:b/>
          <w:bCs/>
          <w:color w:val="auto"/>
          <w:sz w:val="28"/>
          <w:szCs w:val="28"/>
          <w:lang w:eastAsia="zh-CN"/>
        </w:rPr>
        <w:t>：</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汉仪书宋二S" w:hAnsi="汉仪书宋二S" w:eastAsia="汉仪书宋二S" w:cs="汉仪书宋二S"/>
          <w:color w:val="auto"/>
          <w:sz w:val="28"/>
          <w:szCs w:val="28"/>
          <w:lang w:eastAsia="zh-CN"/>
        </w:rPr>
        <w:t>①</w:t>
      </w:r>
      <w:r>
        <w:rPr>
          <w:rFonts w:hint="eastAsia" w:asciiTheme="minorEastAsia" w:hAnsiTheme="minorEastAsia" w:eastAsiaTheme="minorEastAsia" w:cstheme="minorEastAsia"/>
          <w:color w:val="auto"/>
          <w:sz w:val="28"/>
          <w:szCs w:val="28"/>
          <w:lang w:eastAsia="zh-CN"/>
        </w:rPr>
        <w:t>外籍完成人指不具备中华人民共和国国籍，但长期在中国国内的高等学校、科研院所、企事业单位任职并从事科研活动的研究人员。尊重中国现行的方针政策，无违反中国法律法规的不良记录。</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汉仪书宋二S" w:hAnsi="汉仪书宋二S" w:eastAsia="汉仪书宋二S" w:cs="汉仪书宋二S"/>
          <w:color w:val="auto"/>
          <w:sz w:val="28"/>
          <w:szCs w:val="28"/>
          <w:lang w:eastAsia="zh-CN"/>
        </w:rPr>
        <w:t>②</w:t>
      </w:r>
      <w:r>
        <w:rPr>
          <w:rFonts w:hint="eastAsia" w:asciiTheme="minorEastAsia" w:hAnsiTheme="minorEastAsia" w:eastAsiaTheme="minorEastAsia" w:cstheme="minorEastAsia"/>
          <w:color w:val="auto"/>
          <w:sz w:val="28"/>
          <w:szCs w:val="28"/>
          <w:lang w:eastAsia="zh-CN"/>
        </w:rPr>
        <w:t>外籍完成人应在技术发明等方面切实为促进天津市科学技术发展做出显著贡献。</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汉仪书宋二S" w:hAnsi="汉仪书宋二S" w:eastAsia="汉仪书宋二S" w:cs="汉仪书宋二S"/>
          <w:color w:val="auto"/>
          <w:sz w:val="28"/>
          <w:szCs w:val="28"/>
          <w:lang w:eastAsia="zh-CN"/>
        </w:rPr>
        <w:t>③</w:t>
      </w:r>
      <w:r>
        <w:rPr>
          <w:rFonts w:hint="eastAsia" w:asciiTheme="minorEastAsia" w:hAnsiTheme="minorEastAsia" w:eastAsiaTheme="minorEastAsia" w:cstheme="minorEastAsia"/>
          <w:color w:val="auto"/>
          <w:sz w:val="28"/>
          <w:szCs w:val="28"/>
          <w:lang w:eastAsia="zh-CN"/>
        </w:rPr>
        <w:t>应提供外籍完成人在国内单位连续任职工作不少于3年，每年在华工作时间不少于6个月的聘用合同及其他必要证明材料。</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汉仪书宋二S" w:hAnsi="汉仪书宋二S" w:eastAsia="汉仪书宋二S" w:cs="汉仪书宋二S"/>
          <w:color w:val="auto"/>
          <w:sz w:val="28"/>
          <w:szCs w:val="28"/>
          <w:lang w:eastAsia="zh-CN"/>
        </w:rPr>
        <w:t>④</w:t>
      </w:r>
      <w:r>
        <w:rPr>
          <w:rFonts w:hint="eastAsia" w:asciiTheme="minorEastAsia" w:hAnsiTheme="minorEastAsia" w:eastAsiaTheme="minorEastAsia" w:cstheme="minorEastAsia"/>
          <w:color w:val="auto"/>
          <w:sz w:val="28"/>
          <w:szCs w:val="28"/>
          <w:lang w:eastAsia="zh-CN"/>
        </w:rPr>
        <w:t>提名材料中外籍完成人所使用的相关科技创新成果应为外籍人员在国内工作单位所取得，知识产权应属中方所有或与中方共有，且不存在权属争议，共有知识产权成果作为技术支撑材料应事先征得所有共有单位和共有人的同意。外籍完成人在国外取得的创新成果以及知识产权归属不明确的成果，不可作为技术支撑材料。</w:t>
      </w:r>
    </w:p>
    <w:p>
      <w:pPr>
        <w:spacing w:line="500" w:lineRule="exact"/>
        <w:ind w:firstLine="562"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护照姓名、国籍</w:t>
      </w:r>
      <w:r>
        <w:rPr>
          <w:rFonts w:hint="eastAsia" w:asciiTheme="minorEastAsia" w:hAnsiTheme="minorEastAsia" w:eastAsiaTheme="minorEastAsia" w:cstheme="minorEastAsia"/>
          <w:color w:val="auto"/>
          <w:sz w:val="28"/>
          <w:szCs w:val="28"/>
          <w:lang w:val="en-US" w:eastAsia="zh-CN"/>
        </w:rPr>
        <w:t>：应与本人护照一致。</w:t>
      </w:r>
    </w:p>
    <w:p>
      <w:pPr>
        <w:spacing w:line="500" w:lineRule="exact"/>
        <w:ind w:firstLine="562"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工作单位</w:t>
      </w:r>
      <w:r>
        <w:rPr>
          <w:rFonts w:hint="eastAsia" w:asciiTheme="minorEastAsia" w:hAnsiTheme="minorEastAsia" w:eastAsiaTheme="minorEastAsia" w:cstheme="minorEastAsia"/>
          <w:color w:val="auto"/>
          <w:sz w:val="28"/>
          <w:szCs w:val="28"/>
          <w:lang w:val="en-US" w:eastAsia="zh-CN"/>
        </w:rPr>
        <w:t>：根据长期聘用合同填写完成人现工作的单位，在国外工作的填写国外单位。</w:t>
      </w:r>
    </w:p>
    <w:p>
      <w:pPr>
        <w:spacing w:line="500" w:lineRule="exact"/>
        <w:ind w:firstLine="562"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完成单位</w:t>
      </w:r>
      <w:r>
        <w:rPr>
          <w:rFonts w:hint="eastAsia" w:asciiTheme="minorEastAsia" w:hAnsiTheme="minorEastAsia" w:eastAsiaTheme="minorEastAsia" w:cstheme="minorEastAsia"/>
          <w:color w:val="auto"/>
          <w:sz w:val="28"/>
          <w:szCs w:val="28"/>
          <w:lang w:val="en-US" w:eastAsia="zh-CN"/>
        </w:rPr>
        <w:t>：填写完成人参与本项目主要研究工作期间在中国国内连续任职的法人单位。如涉及多个单位，应根据贡献大小填写一个单位。</w:t>
      </w:r>
    </w:p>
    <w:p>
      <w:pPr>
        <w:spacing w:line="500" w:lineRule="exact"/>
        <w:ind w:firstLine="562"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国内任职起止时间</w:t>
      </w:r>
      <w:r>
        <w:rPr>
          <w:rFonts w:hint="eastAsia" w:asciiTheme="minorEastAsia" w:hAnsiTheme="minorEastAsia" w:eastAsiaTheme="minorEastAsia" w:cstheme="minorEastAsia"/>
          <w:color w:val="auto"/>
          <w:sz w:val="28"/>
          <w:szCs w:val="28"/>
          <w:lang w:val="en-US" w:eastAsia="zh-CN"/>
        </w:rPr>
        <w:t>：指在中国国内单位连续任职工作起止时间。</w:t>
      </w:r>
    </w:p>
    <w:p>
      <w:pPr>
        <w:spacing w:line="500" w:lineRule="exact"/>
        <w:ind w:firstLine="562"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承担或参与中国科技计划、人才计划等情况</w:t>
      </w:r>
      <w:r>
        <w:rPr>
          <w:rFonts w:hint="eastAsia" w:asciiTheme="minorEastAsia" w:hAnsiTheme="minorEastAsia" w:eastAsiaTheme="minorEastAsia" w:cstheme="minorEastAsia"/>
          <w:color w:val="auto"/>
          <w:sz w:val="28"/>
          <w:szCs w:val="28"/>
          <w:lang w:val="en-US" w:eastAsia="zh-CN"/>
        </w:rPr>
        <w:t>：不超过200字。</w:t>
      </w:r>
    </w:p>
    <w:p>
      <w:pPr>
        <w:spacing w:line="500" w:lineRule="exact"/>
        <w:ind w:firstLine="562"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工作履历</w:t>
      </w:r>
      <w:r>
        <w:rPr>
          <w:rFonts w:hint="eastAsia" w:asciiTheme="minorEastAsia" w:hAnsiTheme="minorEastAsia" w:eastAsiaTheme="minorEastAsia" w:cstheme="minorEastAsia"/>
          <w:color w:val="auto"/>
          <w:sz w:val="28"/>
          <w:szCs w:val="28"/>
          <w:lang w:val="en-US" w:eastAsia="zh-CN"/>
        </w:rPr>
        <w:t>：不超过600字。填写在外国及中国所从事的科研工作情况，按时间由近向远排序，列明曾任职的工作单位及职务。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ascii="宋体" w:hAnsi="宋体"/>
          <w:b/>
          <w:bCs/>
          <w:color w:val="auto"/>
          <w:sz w:val="28"/>
          <w:szCs w:val="28"/>
        </w:rPr>
      </w:pPr>
      <w:r>
        <w:rPr>
          <w:rFonts w:hint="eastAsia" w:ascii="宋体" w:hAnsi="宋体"/>
          <w:b/>
          <w:bCs/>
          <w:color w:val="auto"/>
          <w:sz w:val="28"/>
          <w:szCs w:val="28"/>
          <w:lang w:eastAsia="zh-CN"/>
        </w:rPr>
        <w:t>七、</w:t>
      </w:r>
      <w:r>
        <w:rPr>
          <w:rFonts w:hint="eastAsia" w:ascii="宋体" w:hAnsi="宋体"/>
          <w:b/>
          <w:bCs/>
          <w:color w:val="auto"/>
          <w:sz w:val="28"/>
          <w:szCs w:val="28"/>
        </w:rPr>
        <w:t>主要完成单位情况</w:t>
      </w:r>
    </w:p>
    <w:p>
      <w:pPr>
        <w:spacing w:line="500" w:lineRule="exact"/>
        <w:ind w:firstLine="560" w:firstLineChars="200"/>
        <w:rPr>
          <w:rFonts w:ascii="宋体" w:hAnsi="宋体"/>
          <w:color w:val="auto"/>
          <w:sz w:val="28"/>
          <w:szCs w:val="28"/>
        </w:rPr>
      </w:pPr>
      <w:bookmarkStart w:id="6" w:name="_Hlk79414616"/>
      <w:r>
        <w:rPr>
          <w:rFonts w:hint="eastAsia" w:ascii="宋体" w:hAnsi="宋体"/>
          <w:color w:val="auto"/>
          <w:sz w:val="28"/>
          <w:szCs w:val="28"/>
        </w:rPr>
        <w:t>项目的主要完成单位须在主要支撑材料中有所体现，应按单位贡献大小排序，分别填写。</w:t>
      </w:r>
      <w:bookmarkEnd w:id="6"/>
      <w:r>
        <w:rPr>
          <w:rFonts w:hint="eastAsia" w:ascii="宋体" w:hAnsi="宋体"/>
          <w:color w:val="auto"/>
          <w:sz w:val="28"/>
          <w:szCs w:val="28"/>
        </w:rPr>
        <w:t>主要完成单位一般应为独立法人单位，第一完成单位须在津注册登记。</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提名一等奖的项目主要完成单位不超过7个，二等奖项目不超过5个，三等奖项目不超过3个。</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完成单位录入的名称应与公章完全一致。经过更名、重组或企业化转制的单位应注意使用最新的单位名称。如证明材料中存在使用更名前单位名称的情况，应加以说明并在附件中提供管理部门出具的更名批准文件或相应材料。</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 xml:space="preserve"> “对本项目技术开发和应用的主要贡献”应如实写明该单位对“主要技术发明</w:t>
      </w:r>
      <w:r>
        <w:rPr>
          <w:rFonts w:hint="eastAsia" w:ascii="宋体" w:hAnsi="宋体"/>
          <w:color w:val="auto"/>
          <w:sz w:val="28"/>
          <w:szCs w:val="28"/>
          <w:lang w:eastAsia="zh-CN"/>
        </w:rPr>
        <w:t>点及其主要内容</w:t>
      </w:r>
      <w:r>
        <w:rPr>
          <w:rFonts w:hint="eastAsia" w:ascii="宋体" w:hAnsi="宋体"/>
          <w:color w:val="auto"/>
          <w:sz w:val="28"/>
          <w:szCs w:val="28"/>
        </w:rPr>
        <w:t>”做出的具体贡献，并注明主要贡献支撑材料的附件编号。填报内容不超过4</w:t>
      </w:r>
      <w:r>
        <w:rPr>
          <w:rFonts w:ascii="宋体" w:hAnsi="宋体"/>
          <w:color w:val="auto"/>
          <w:sz w:val="28"/>
          <w:szCs w:val="28"/>
        </w:rPr>
        <w:t>00</w:t>
      </w:r>
      <w:r>
        <w:rPr>
          <w:rFonts w:hint="eastAsia" w:ascii="宋体" w:hAnsi="宋体"/>
          <w:color w:val="auto"/>
          <w:sz w:val="28"/>
          <w:szCs w:val="28"/>
        </w:rPr>
        <w:t>字。</w:t>
      </w:r>
    </w:p>
    <w:p>
      <w:pPr>
        <w:spacing w:line="500" w:lineRule="exact"/>
        <w:ind w:firstLine="562" w:firstLineChars="200"/>
        <w:rPr>
          <w:rFonts w:ascii="宋体" w:hAnsi="宋体"/>
          <w:b/>
          <w:bCs/>
          <w:color w:val="auto"/>
          <w:sz w:val="28"/>
          <w:szCs w:val="28"/>
        </w:rPr>
      </w:pPr>
      <w:r>
        <w:rPr>
          <w:rFonts w:hint="eastAsia" w:ascii="宋体" w:hAnsi="宋体"/>
          <w:b/>
          <w:bCs/>
          <w:color w:val="auto"/>
          <w:sz w:val="28"/>
          <w:szCs w:val="28"/>
          <w:lang w:eastAsia="zh-CN"/>
        </w:rPr>
        <w:t>八</w:t>
      </w:r>
      <w:r>
        <w:rPr>
          <w:rFonts w:hint="eastAsia" w:ascii="宋体" w:hAnsi="宋体"/>
          <w:b/>
          <w:bCs/>
          <w:color w:val="auto"/>
          <w:sz w:val="28"/>
          <w:szCs w:val="28"/>
        </w:rPr>
        <w:t>、诚信承诺书</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项目第一完成人和第一完成单位须在诚信承诺书上签字盖章，就外籍完成人、项目知识产权归属、未列入主要完成人和主要完成单位的知情同意、主要技术支撑材料使用的合规性等方面做出相应承诺。</w:t>
      </w:r>
    </w:p>
    <w:p>
      <w:pPr>
        <w:spacing w:line="500" w:lineRule="exact"/>
        <w:ind w:firstLine="562" w:firstLineChars="200"/>
        <w:rPr>
          <w:rFonts w:ascii="宋体" w:hAnsi="宋体"/>
          <w:b/>
          <w:bCs/>
          <w:color w:val="auto"/>
          <w:sz w:val="28"/>
          <w:szCs w:val="28"/>
        </w:rPr>
      </w:pPr>
      <w:r>
        <w:rPr>
          <w:rFonts w:hint="eastAsia" w:ascii="宋体" w:hAnsi="宋体"/>
          <w:b/>
          <w:bCs/>
          <w:color w:val="auto"/>
          <w:sz w:val="28"/>
          <w:szCs w:val="28"/>
          <w:lang w:eastAsia="zh-CN"/>
        </w:rPr>
        <w:t>九</w:t>
      </w:r>
      <w:r>
        <w:rPr>
          <w:rFonts w:hint="eastAsia" w:ascii="宋体" w:hAnsi="宋体"/>
          <w:b/>
          <w:bCs/>
          <w:color w:val="auto"/>
          <w:sz w:val="28"/>
          <w:szCs w:val="28"/>
        </w:rPr>
        <w:t>、提名意见</w:t>
      </w:r>
    </w:p>
    <w:p>
      <w:pPr>
        <w:spacing w:line="500" w:lineRule="exact"/>
        <w:ind w:firstLine="560" w:firstLineChars="200"/>
        <w:rPr>
          <w:rFonts w:hint="default" w:ascii="宋体" w:hAnsi="宋体"/>
          <w:color w:val="auto"/>
          <w:sz w:val="28"/>
          <w:szCs w:val="28"/>
          <w:lang w:val="en-US" w:eastAsia="zh-CN"/>
        </w:rPr>
      </w:pPr>
      <w:r>
        <w:rPr>
          <w:rFonts w:hint="eastAsia" w:ascii="宋体" w:hAnsi="宋体"/>
          <w:color w:val="auto"/>
          <w:sz w:val="28"/>
          <w:szCs w:val="28"/>
        </w:rPr>
        <w:t>由提名者填写</w:t>
      </w:r>
      <w:r>
        <w:rPr>
          <w:rFonts w:hint="eastAsia" w:ascii="宋体" w:hAnsi="宋体"/>
          <w:color w:val="auto"/>
          <w:sz w:val="28"/>
          <w:szCs w:val="28"/>
          <w:lang w:eastAsia="zh-CN"/>
        </w:rPr>
        <w:t>。填写内容不少于</w:t>
      </w:r>
      <w:r>
        <w:rPr>
          <w:rFonts w:hint="eastAsia" w:ascii="宋体" w:hAnsi="宋体"/>
          <w:color w:val="auto"/>
          <w:sz w:val="28"/>
          <w:szCs w:val="28"/>
          <w:lang w:val="en-US" w:eastAsia="zh-CN"/>
        </w:rPr>
        <w:t>100字。</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lang w:eastAsia="zh-CN"/>
        </w:rPr>
        <w:t>提名者应对提名书和附件材料进行认真审查，在确认符合提名要求、提名材料属实的前提下，对技术发明的原创性、先进性、产生的经济价值、社会价值进行概述，对照天津市技术发明奖授奖条件，填写提名意见和提名等级。认真阅读《声明》所述内容后，</w:t>
      </w:r>
      <w:r>
        <w:rPr>
          <w:rFonts w:hint="eastAsia" w:ascii="宋体" w:hAnsi="宋体"/>
          <w:color w:val="auto"/>
          <w:sz w:val="28"/>
          <w:szCs w:val="28"/>
        </w:rPr>
        <w:t>提名专家签字</w:t>
      </w:r>
      <w:r>
        <w:rPr>
          <w:rFonts w:hint="eastAsia" w:ascii="宋体" w:hAnsi="宋体"/>
          <w:color w:val="auto"/>
          <w:sz w:val="28"/>
          <w:szCs w:val="28"/>
          <w:lang w:eastAsia="zh-CN"/>
        </w:rPr>
        <w:t>；</w:t>
      </w:r>
      <w:r>
        <w:rPr>
          <w:rFonts w:hint="eastAsia" w:ascii="宋体" w:hAnsi="宋体"/>
          <w:color w:val="auto"/>
          <w:sz w:val="28"/>
          <w:szCs w:val="28"/>
        </w:rPr>
        <w:t>提名</w:t>
      </w:r>
      <w:r>
        <w:rPr>
          <w:rFonts w:hint="eastAsia" w:ascii="宋体" w:hAnsi="宋体"/>
          <w:color w:val="auto"/>
          <w:sz w:val="28"/>
          <w:szCs w:val="28"/>
          <w:lang w:eastAsia="zh-CN"/>
        </w:rPr>
        <w:t>单位</w:t>
      </w:r>
      <w:r>
        <w:rPr>
          <w:rFonts w:hint="eastAsia" w:ascii="宋体" w:hAnsi="宋体"/>
          <w:color w:val="auto"/>
          <w:sz w:val="28"/>
          <w:szCs w:val="28"/>
        </w:rPr>
        <w:t>由法人签字并加盖单位公章。</w:t>
      </w:r>
    </w:p>
    <w:p>
      <w:pPr>
        <w:spacing w:line="5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提名等级：一等奖、二等奖、三等奖。</w:t>
      </w:r>
    </w:p>
    <w:p>
      <w:pPr>
        <w:pStyle w:val="5"/>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提名单位提名的，需填写公示情况，并由其业务主管部门（各区、功能区科技部门）负责人或机构法人代表签名，加盖业务主管部门或机构公章。</w:t>
      </w:r>
    </w:p>
    <w:p>
      <w:pPr>
        <w:spacing w:line="500" w:lineRule="exact"/>
        <w:ind w:firstLine="560" w:firstLineChars="200"/>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提名专家提名的，按照属地化原则，需填写由第一完成单位所在的行政区科技主管部门或相关提名单位协助进行公示情况，并由提名专家签名。</w:t>
      </w:r>
    </w:p>
    <w:p>
      <w:pPr>
        <w:spacing w:line="500" w:lineRule="exact"/>
        <w:ind w:firstLine="562" w:firstLineChars="200"/>
        <w:rPr>
          <w:rFonts w:ascii="宋体" w:hAnsi="宋体"/>
          <w:b/>
          <w:bCs/>
          <w:color w:val="auto"/>
          <w:sz w:val="28"/>
          <w:szCs w:val="28"/>
        </w:rPr>
      </w:pPr>
      <w:r>
        <w:rPr>
          <w:rFonts w:hint="eastAsia" w:ascii="宋体" w:hAnsi="宋体"/>
          <w:b/>
          <w:bCs/>
          <w:color w:val="auto"/>
          <w:sz w:val="28"/>
          <w:szCs w:val="28"/>
          <w:lang w:eastAsia="zh-CN"/>
        </w:rPr>
        <w:t>十</w:t>
      </w:r>
      <w:r>
        <w:rPr>
          <w:rFonts w:hint="eastAsia" w:ascii="宋体" w:hAnsi="宋体"/>
          <w:b/>
          <w:bCs/>
          <w:color w:val="auto"/>
          <w:sz w:val="28"/>
          <w:szCs w:val="28"/>
        </w:rPr>
        <w:t>、附件目录</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附件是提名项目的证明文件和辅助补充材料，须按要求提供必备附件，其中主要技术支撑材料的佐证材料在填写相关材料详细信息时提供，其他各类附件在填报系统中“上传附件”栏目选择附件类型并逐项上传，上传文件名应能体现附件内容。提名书纸质版的附件装订顺序须与附件目录保持严格一致。</w:t>
      </w:r>
    </w:p>
    <w:p>
      <w:pPr>
        <w:spacing w:line="500" w:lineRule="exact"/>
        <w:ind w:firstLine="560" w:firstLineChars="200"/>
        <w:rPr>
          <w:rFonts w:hint="eastAsia" w:ascii="宋体" w:hAnsi="宋体" w:eastAsia="宋体"/>
          <w:color w:val="auto"/>
          <w:sz w:val="28"/>
          <w:szCs w:val="28"/>
          <w:lang w:eastAsia="zh-CN"/>
        </w:rPr>
      </w:pPr>
      <w:r>
        <w:rPr>
          <w:rFonts w:hint="eastAsia" w:ascii="宋体" w:hAnsi="宋体"/>
          <w:color w:val="auto"/>
          <w:sz w:val="28"/>
          <w:szCs w:val="28"/>
        </w:rPr>
        <w:t>技术发明奖主要附件内容</w:t>
      </w:r>
      <w:r>
        <w:rPr>
          <w:rFonts w:hint="eastAsia" w:ascii="宋体" w:hAnsi="宋体"/>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宋体" w:hAnsi="宋体"/>
          <w:color w:val="auto"/>
          <w:sz w:val="28"/>
          <w:szCs w:val="28"/>
        </w:rPr>
      </w:pPr>
      <w:r>
        <w:rPr>
          <w:rFonts w:hint="eastAsia" w:ascii="宋体" w:hAnsi="宋体"/>
          <w:b/>
          <w:bCs/>
          <w:color w:val="auto"/>
          <w:sz w:val="28"/>
          <w:szCs w:val="28"/>
          <w:lang w:val="en-US" w:eastAsia="zh-CN"/>
        </w:rPr>
        <w:t>1.</w:t>
      </w:r>
      <w:r>
        <w:rPr>
          <w:rFonts w:hint="eastAsia" w:ascii="宋体" w:hAnsi="宋体"/>
          <w:b/>
          <w:bCs/>
          <w:color w:val="auto"/>
          <w:sz w:val="28"/>
          <w:szCs w:val="28"/>
        </w:rPr>
        <w:t>主要技术支撑材料</w:t>
      </w:r>
      <w:r>
        <w:rPr>
          <w:rFonts w:hint="eastAsia" w:ascii="宋体" w:hAnsi="宋体"/>
          <w:color w:val="auto"/>
          <w:sz w:val="28"/>
          <w:szCs w:val="28"/>
        </w:rPr>
        <w:t>：提名书“主要技术支撑材料”中填写的主要知识产权和标准规范、代表性论文等支撑材料须在此处按要求逐项上传相应佐证材料，不得遗漏。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color w:val="auto"/>
          <w:sz w:val="28"/>
          <w:szCs w:val="28"/>
        </w:rPr>
      </w:pPr>
      <w:r>
        <w:rPr>
          <w:rFonts w:hint="eastAsia" w:ascii="宋体" w:hAnsi="宋体"/>
          <w:color w:val="auto"/>
          <w:sz w:val="28"/>
          <w:szCs w:val="28"/>
        </w:rPr>
        <w:t>电子版，专利须上传说明书全文、标准须上传标准全文，其他知识产权须上传证书，上传文件名应为知识产权和标准规范的具体名称。代表性论文须上传全文，专著须上传封面、版权、作者、目录及其他必要页，上传文件名应为论文（专著）名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color w:val="auto"/>
          <w:sz w:val="28"/>
          <w:szCs w:val="28"/>
        </w:rPr>
      </w:pPr>
      <w:r>
        <w:rPr>
          <w:rFonts w:hint="eastAsia" w:ascii="宋体" w:hAnsi="宋体"/>
          <w:color w:val="auto"/>
          <w:sz w:val="28"/>
          <w:szCs w:val="28"/>
        </w:rPr>
        <w:t>纸质版，专利只装订说明书摘要页或证书，标准只装订首页和前言页。论文只装订首页，专著只装订版权页，专利只装订说明书摘要页或证书，标准只装订首页和前言页，其他知识产权装订证书复印件。</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rPr>
        <w:t>2.国家法律法规要求的行业批准文件</w:t>
      </w:r>
      <w:r>
        <w:rPr>
          <w:rFonts w:hint="eastAsia" w:ascii="宋体" w:hAnsi="宋体"/>
          <w:color w:val="auto"/>
          <w:sz w:val="28"/>
          <w:szCs w:val="28"/>
        </w:rPr>
        <w:t>：</w:t>
      </w:r>
      <w:r>
        <w:rPr>
          <w:rFonts w:hint="eastAsia" w:ascii="宋体" w:hAnsi="宋体"/>
          <w:b/>
          <w:bCs/>
          <w:color w:val="auto"/>
          <w:sz w:val="28"/>
          <w:szCs w:val="28"/>
        </w:rPr>
        <w:t>国家法律法规要求行政许可的相关行业（如新药、医疗器械、动植物新品种、农药、肥料、兽药、食品、通信设备、压力容器等）</w:t>
      </w:r>
      <w:r>
        <w:rPr>
          <w:rFonts w:hint="eastAsia" w:ascii="宋体" w:hAnsi="宋体"/>
          <w:color w:val="auto"/>
          <w:sz w:val="28"/>
          <w:szCs w:val="28"/>
        </w:rPr>
        <w:t>，须提供国家有关部门出具的已获批一年以上的行政审批文件，如新药证书、医疗器械许可证等（</w:t>
      </w:r>
      <w:r>
        <w:rPr>
          <w:rFonts w:hint="eastAsia" w:ascii="宋体" w:hAnsi="宋体"/>
          <w:color w:val="auto"/>
          <w:sz w:val="28"/>
          <w:szCs w:val="28"/>
          <w:lang w:eastAsia="zh-CN"/>
        </w:rPr>
        <w:t>批准时间应在</w:t>
      </w:r>
      <w:r>
        <w:rPr>
          <w:rFonts w:hint="eastAsia" w:ascii="宋体" w:hAnsi="宋体"/>
          <w:color w:val="auto"/>
          <w:sz w:val="28"/>
          <w:szCs w:val="28"/>
        </w:rPr>
        <w:t>202</w:t>
      </w:r>
      <w:r>
        <w:rPr>
          <w:rFonts w:hint="eastAsia" w:ascii="宋体" w:hAnsi="宋体"/>
          <w:color w:val="auto"/>
          <w:sz w:val="28"/>
          <w:szCs w:val="28"/>
          <w:lang w:val="en-US" w:eastAsia="zh-CN"/>
        </w:rPr>
        <w:t>4</w:t>
      </w:r>
      <w:r>
        <w:rPr>
          <w:rFonts w:hint="eastAsia" w:ascii="宋体" w:hAnsi="宋体"/>
          <w:color w:val="auto"/>
          <w:sz w:val="28"/>
          <w:szCs w:val="28"/>
        </w:rPr>
        <w:t>年</w:t>
      </w:r>
      <w:r>
        <w:rPr>
          <w:rFonts w:hint="eastAsia" w:ascii="宋体" w:hAnsi="宋体"/>
          <w:color w:val="auto"/>
          <w:sz w:val="28"/>
          <w:szCs w:val="28"/>
          <w:lang w:val="en-US" w:eastAsia="zh-CN"/>
        </w:rPr>
        <w:t>6</w:t>
      </w:r>
      <w:r>
        <w:rPr>
          <w:rFonts w:hint="eastAsia" w:ascii="宋体" w:hAnsi="宋体"/>
          <w:color w:val="auto"/>
          <w:sz w:val="28"/>
          <w:szCs w:val="28"/>
        </w:rPr>
        <w:t>月</w:t>
      </w:r>
      <w:r>
        <w:rPr>
          <w:rFonts w:hint="eastAsia" w:ascii="宋体" w:hAnsi="宋体"/>
          <w:color w:val="auto"/>
          <w:sz w:val="28"/>
          <w:szCs w:val="28"/>
          <w:lang w:val="en-US" w:eastAsia="zh-CN"/>
        </w:rPr>
        <w:t>30</w:t>
      </w:r>
      <w:r>
        <w:rPr>
          <w:rFonts w:hint="eastAsia" w:ascii="宋体" w:hAnsi="宋体"/>
          <w:color w:val="auto"/>
          <w:sz w:val="28"/>
          <w:szCs w:val="28"/>
        </w:rPr>
        <w:t>日之前）；</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lang w:val="en-US" w:eastAsia="zh-CN"/>
        </w:rPr>
        <w:t>3</w:t>
      </w:r>
      <w:r>
        <w:rPr>
          <w:rFonts w:hint="eastAsia" w:ascii="宋体" w:hAnsi="宋体"/>
          <w:b/>
          <w:bCs/>
          <w:color w:val="auto"/>
          <w:sz w:val="28"/>
          <w:szCs w:val="28"/>
        </w:rPr>
        <w:t>.应用满一年的</w:t>
      </w:r>
      <w:r>
        <w:rPr>
          <w:rFonts w:hint="eastAsia" w:ascii="宋体" w:hAnsi="宋体"/>
          <w:b/>
          <w:bCs/>
          <w:color w:val="auto"/>
          <w:sz w:val="28"/>
          <w:szCs w:val="28"/>
          <w:lang w:eastAsia="zh-CN"/>
        </w:rPr>
        <w:t>证明</w:t>
      </w:r>
      <w:r>
        <w:rPr>
          <w:rFonts w:hint="eastAsia" w:ascii="宋体" w:hAnsi="宋体"/>
          <w:b/>
          <w:bCs/>
          <w:color w:val="auto"/>
          <w:sz w:val="28"/>
          <w:szCs w:val="28"/>
        </w:rPr>
        <w:t>材料</w:t>
      </w:r>
      <w:r>
        <w:rPr>
          <w:rFonts w:hint="eastAsia" w:ascii="宋体" w:hAnsi="宋体"/>
          <w:color w:val="auto"/>
          <w:sz w:val="28"/>
          <w:szCs w:val="28"/>
        </w:rPr>
        <w:t>：至少提供一份能证明本项目整体技术已实施应用一年以上（202</w:t>
      </w:r>
      <w:r>
        <w:rPr>
          <w:rFonts w:hint="eastAsia" w:ascii="宋体" w:hAnsi="宋体"/>
          <w:color w:val="auto"/>
          <w:sz w:val="28"/>
          <w:szCs w:val="28"/>
          <w:lang w:val="en-US" w:eastAsia="zh-CN"/>
        </w:rPr>
        <w:t>4</w:t>
      </w:r>
      <w:r>
        <w:rPr>
          <w:rFonts w:hint="eastAsia" w:ascii="宋体" w:hAnsi="宋体"/>
          <w:color w:val="auto"/>
          <w:sz w:val="28"/>
          <w:szCs w:val="28"/>
        </w:rPr>
        <w:t>年</w:t>
      </w:r>
      <w:r>
        <w:rPr>
          <w:rFonts w:hint="eastAsia" w:ascii="宋体" w:hAnsi="宋体"/>
          <w:color w:val="auto"/>
          <w:sz w:val="28"/>
          <w:szCs w:val="28"/>
          <w:lang w:val="en-US" w:eastAsia="zh-CN"/>
        </w:rPr>
        <w:t>6</w:t>
      </w:r>
      <w:r>
        <w:rPr>
          <w:rFonts w:hint="eastAsia" w:ascii="宋体" w:hAnsi="宋体"/>
          <w:color w:val="auto"/>
          <w:sz w:val="28"/>
          <w:szCs w:val="28"/>
        </w:rPr>
        <w:t>月</w:t>
      </w:r>
      <w:r>
        <w:rPr>
          <w:rFonts w:hint="eastAsia" w:ascii="宋体" w:hAnsi="宋体"/>
          <w:color w:val="auto"/>
          <w:sz w:val="28"/>
          <w:szCs w:val="28"/>
          <w:lang w:val="en-US" w:eastAsia="zh-CN"/>
        </w:rPr>
        <w:t>30</w:t>
      </w:r>
      <w:r>
        <w:rPr>
          <w:rFonts w:hint="eastAsia" w:ascii="宋体" w:hAnsi="宋体"/>
          <w:color w:val="auto"/>
          <w:sz w:val="28"/>
          <w:szCs w:val="28"/>
        </w:rPr>
        <w:t>日之前应用）的客观佐证材料</w:t>
      </w:r>
      <w:r>
        <w:rPr>
          <w:rFonts w:hint="eastAsia" w:ascii="宋体" w:hAnsi="宋体"/>
          <w:color w:val="auto"/>
          <w:sz w:val="28"/>
          <w:szCs w:val="28"/>
          <w:lang w:eastAsia="zh-CN"/>
        </w:rPr>
        <w:t>。</w:t>
      </w:r>
      <w:r>
        <w:rPr>
          <w:rFonts w:hint="eastAsia" w:ascii="宋体" w:hAnsi="宋体"/>
          <w:color w:val="auto"/>
          <w:sz w:val="28"/>
          <w:szCs w:val="28"/>
        </w:rPr>
        <w:t>如验收报告、用户报告、销售或服务合同等。应用单位出具的相应说明或证明可以作为佐证材料，须加盖法人单位公章。</w:t>
      </w:r>
    </w:p>
    <w:p>
      <w:pPr>
        <w:spacing w:line="500" w:lineRule="exact"/>
        <w:ind w:firstLine="562" w:firstLineChars="200"/>
        <w:rPr>
          <w:rFonts w:hint="eastAsia" w:ascii="宋体" w:hAnsi="宋体"/>
          <w:color w:val="auto"/>
          <w:sz w:val="28"/>
          <w:szCs w:val="28"/>
        </w:rPr>
      </w:pPr>
      <w:r>
        <w:rPr>
          <w:rFonts w:hint="eastAsia" w:ascii="宋体" w:hAnsi="宋体"/>
          <w:b/>
          <w:bCs/>
          <w:color w:val="auto"/>
          <w:sz w:val="28"/>
          <w:szCs w:val="28"/>
          <w:lang w:val="en-US" w:eastAsia="zh-CN"/>
        </w:rPr>
        <w:t>4.</w:t>
      </w:r>
      <w:r>
        <w:rPr>
          <w:rFonts w:hint="eastAsia" w:ascii="宋体" w:hAnsi="宋体" w:cs="宋体"/>
          <w:b/>
          <w:bCs/>
          <w:color w:val="auto"/>
          <w:sz w:val="28"/>
          <w:szCs w:val="28"/>
          <w:lang w:eastAsia="zh-CN"/>
        </w:rPr>
        <w:t>客观</w:t>
      </w:r>
      <w:r>
        <w:rPr>
          <w:rFonts w:hint="eastAsia" w:ascii="宋体" w:hAnsi="宋体" w:cs="宋体"/>
          <w:b/>
          <w:bCs/>
          <w:color w:val="auto"/>
          <w:sz w:val="28"/>
          <w:szCs w:val="28"/>
        </w:rPr>
        <w:t>评价证明材料</w:t>
      </w:r>
      <w:r>
        <w:rPr>
          <w:rFonts w:hint="eastAsia" w:ascii="宋体" w:hAnsi="宋体" w:cs="宋体"/>
          <w:color w:val="auto"/>
          <w:sz w:val="28"/>
          <w:szCs w:val="28"/>
        </w:rPr>
        <w:t>：</w:t>
      </w:r>
      <w:r>
        <w:rPr>
          <w:rFonts w:hint="eastAsia" w:ascii="宋体" w:hAnsi="宋体"/>
          <w:color w:val="auto"/>
          <w:sz w:val="28"/>
          <w:szCs w:val="28"/>
        </w:rPr>
        <w:t>国家相关部门正式作出的技术检测报告、验收意见</w:t>
      </w:r>
      <w:r>
        <w:rPr>
          <w:rFonts w:hint="eastAsia" w:ascii="宋体" w:hAnsi="宋体"/>
          <w:color w:val="auto"/>
          <w:sz w:val="28"/>
          <w:szCs w:val="28"/>
          <w:lang w:eastAsia="zh-CN"/>
        </w:rPr>
        <w:t>等</w:t>
      </w:r>
      <w:r>
        <w:rPr>
          <w:rFonts w:hint="eastAsia" w:ascii="宋体" w:hAnsi="宋体"/>
          <w:color w:val="auto"/>
          <w:sz w:val="28"/>
          <w:szCs w:val="28"/>
        </w:rPr>
        <w:t>，国内外重要科技奖励，国内外同行在学术刊物或学术会议中的评论意见等公开的第三方材料等</w:t>
      </w:r>
      <w:r>
        <w:rPr>
          <w:rFonts w:hint="eastAsia" w:ascii="宋体" w:hAnsi="宋体" w:cs="宋体"/>
          <w:color w:val="auto"/>
          <w:sz w:val="28"/>
          <w:szCs w:val="28"/>
        </w:rPr>
        <w:t>。</w:t>
      </w:r>
      <w:r>
        <w:rPr>
          <w:rFonts w:hint="eastAsia" w:ascii="宋体" w:hAnsi="宋体"/>
          <w:color w:val="auto"/>
          <w:sz w:val="28"/>
          <w:szCs w:val="28"/>
        </w:rPr>
        <w:t>电子版上传全文，纸质版只装订关键页（包括基本信息页、人员页、盖章页等）。</w:t>
      </w:r>
    </w:p>
    <w:p>
      <w:pPr>
        <w:spacing w:line="500" w:lineRule="exact"/>
        <w:ind w:firstLine="562" w:firstLineChars="200"/>
        <w:rPr>
          <w:rFonts w:ascii="宋体" w:hAnsi="宋体" w:cs="宋体"/>
          <w:color w:val="auto"/>
          <w:sz w:val="28"/>
          <w:szCs w:val="28"/>
        </w:rPr>
      </w:pPr>
      <w:r>
        <w:rPr>
          <w:rFonts w:hint="eastAsia" w:ascii="宋体" w:hAnsi="宋体"/>
          <w:b/>
          <w:bCs/>
          <w:color w:val="auto"/>
          <w:sz w:val="28"/>
          <w:szCs w:val="28"/>
          <w:lang w:val="en-US" w:eastAsia="zh-CN"/>
        </w:rPr>
        <w:t>5.</w:t>
      </w:r>
      <w:r>
        <w:rPr>
          <w:rFonts w:hint="eastAsia" w:ascii="宋体" w:hAnsi="宋体" w:cs="宋体"/>
          <w:b/>
          <w:bCs/>
          <w:color w:val="auto"/>
          <w:sz w:val="28"/>
          <w:szCs w:val="28"/>
        </w:rPr>
        <w:t>技术合同认定登记</w:t>
      </w:r>
      <w:r>
        <w:rPr>
          <w:rFonts w:hint="eastAsia" w:ascii="宋体" w:hAnsi="宋体" w:cs="宋体"/>
          <w:b/>
          <w:bCs/>
          <w:color w:val="auto"/>
          <w:sz w:val="28"/>
          <w:szCs w:val="28"/>
          <w:lang w:eastAsia="zh-CN"/>
        </w:rPr>
        <w:t>证明材料</w:t>
      </w:r>
      <w:r>
        <w:rPr>
          <w:rFonts w:hint="eastAsia" w:ascii="宋体" w:hAnsi="宋体" w:cs="宋体"/>
          <w:color w:val="auto"/>
          <w:sz w:val="28"/>
          <w:szCs w:val="28"/>
        </w:rPr>
        <w:t>：“</w:t>
      </w:r>
      <w:r>
        <w:rPr>
          <w:rFonts w:hint="eastAsia" w:ascii="宋体" w:hAnsi="宋体" w:cs="宋体"/>
          <w:color w:val="auto"/>
          <w:sz w:val="28"/>
          <w:szCs w:val="28"/>
          <w:lang w:eastAsia="zh-CN"/>
        </w:rPr>
        <w:t>技术交易</w:t>
      </w:r>
      <w:r>
        <w:rPr>
          <w:rFonts w:hint="eastAsia" w:ascii="宋体" w:hAnsi="宋体" w:cs="宋体"/>
          <w:color w:val="auto"/>
          <w:sz w:val="28"/>
          <w:szCs w:val="28"/>
        </w:rPr>
        <w:t>”部分填报的各类技术交易数据，须在此处提供技术合同认定登记证明</w:t>
      </w:r>
      <w:r>
        <w:rPr>
          <w:rFonts w:hint="eastAsia" w:ascii="宋体" w:hAnsi="宋体" w:cs="宋体"/>
          <w:color w:val="auto"/>
          <w:sz w:val="28"/>
          <w:szCs w:val="28"/>
          <w:lang w:eastAsia="zh-CN"/>
        </w:rPr>
        <w:t>及技术合同首页</w:t>
      </w:r>
      <w:r>
        <w:rPr>
          <w:rFonts w:hint="eastAsia" w:ascii="宋体" w:hAnsi="宋体" w:cs="宋体"/>
          <w:color w:val="auto"/>
          <w:sz w:val="28"/>
          <w:szCs w:val="28"/>
        </w:rPr>
        <w:t>作为附件，统计额度不得超出提供的附件范围</w:t>
      </w:r>
      <w:r>
        <w:rPr>
          <w:rFonts w:hint="eastAsia" w:ascii="宋体" w:hAnsi="宋体" w:cs="宋体"/>
          <w:color w:val="auto"/>
          <w:sz w:val="28"/>
          <w:szCs w:val="28"/>
          <w:lang w:eastAsia="zh-CN"/>
        </w:rPr>
        <w:t>。</w:t>
      </w:r>
      <w:r>
        <w:rPr>
          <w:rFonts w:hint="eastAsia" w:ascii="宋体" w:hAnsi="宋体" w:cs="宋体"/>
          <w:color w:val="auto"/>
          <w:sz w:val="28"/>
          <w:szCs w:val="28"/>
        </w:rPr>
        <w:t>登记证明按照类别分别整理为一个附件上传；</w:t>
      </w:r>
    </w:p>
    <w:p>
      <w:pPr>
        <w:spacing w:line="500" w:lineRule="exact"/>
        <w:ind w:firstLine="562" w:firstLineChars="200"/>
        <w:rPr>
          <w:rFonts w:hint="eastAsia" w:ascii="宋体" w:hAnsi="宋体" w:eastAsia="宋体"/>
          <w:color w:val="auto"/>
          <w:sz w:val="28"/>
          <w:szCs w:val="28"/>
          <w:lang w:eastAsia="zh-CN"/>
        </w:rPr>
      </w:pPr>
      <w:r>
        <w:rPr>
          <w:rFonts w:hint="eastAsia" w:ascii="宋体" w:hAnsi="宋体"/>
          <w:b/>
          <w:bCs/>
          <w:color w:val="auto"/>
          <w:sz w:val="28"/>
          <w:szCs w:val="28"/>
          <w:lang w:val="en-US" w:eastAsia="zh-CN"/>
        </w:rPr>
        <w:t>6.直接经济效益证明材料</w:t>
      </w:r>
      <w:r>
        <w:rPr>
          <w:rFonts w:hint="eastAsia" w:ascii="宋体" w:hAnsi="宋体"/>
          <w:color w:val="auto"/>
          <w:sz w:val="28"/>
          <w:szCs w:val="28"/>
          <w:lang w:val="en-US" w:eastAsia="zh-CN"/>
        </w:rPr>
        <w:t>：</w:t>
      </w:r>
      <w:r>
        <w:rPr>
          <w:rFonts w:hint="eastAsia" w:ascii="宋体" w:hAnsi="宋体"/>
          <w:color w:val="auto"/>
          <w:sz w:val="28"/>
          <w:szCs w:val="28"/>
        </w:rPr>
        <w:t>一等奖提名项目</w:t>
      </w:r>
      <w:r>
        <w:rPr>
          <w:rFonts w:hint="eastAsia" w:ascii="宋体" w:hAnsi="宋体"/>
          <w:color w:val="auto"/>
          <w:sz w:val="28"/>
          <w:szCs w:val="28"/>
          <w:lang w:eastAsia="zh-CN"/>
        </w:rPr>
        <w:t>须</w:t>
      </w:r>
      <w:r>
        <w:rPr>
          <w:rFonts w:hint="eastAsia" w:ascii="宋体" w:hAnsi="宋体"/>
          <w:color w:val="auto"/>
          <w:sz w:val="28"/>
          <w:szCs w:val="28"/>
        </w:rPr>
        <w:t>提供</w:t>
      </w:r>
      <w:r>
        <w:rPr>
          <w:rFonts w:hint="eastAsia" w:ascii="宋体" w:hAnsi="宋体"/>
          <w:color w:val="auto"/>
          <w:sz w:val="28"/>
          <w:szCs w:val="28"/>
          <w:lang w:eastAsia="zh-CN"/>
        </w:rPr>
        <w:t>主要完成单位围绕该项目产生经济效益情况的专项</w:t>
      </w:r>
      <w:r>
        <w:rPr>
          <w:rFonts w:hint="eastAsia" w:ascii="宋体" w:hAnsi="宋体"/>
          <w:color w:val="auto"/>
          <w:sz w:val="28"/>
          <w:szCs w:val="28"/>
        </w:rPr>
        <w:t>审计报告，</w:t>
      </w:r>
      <w:r>
        <w:rPr>
          <w:rFonts w:hint="eastAsia" w:ascii="宋体" w:hAnsi="宋体"/>
          <w:color w:val="auto"/>
          <w:sz w:val="28"/>
          <w:szCs w:val="28"/>
          <w:lang w:eastAsia="zh-CN"/>
        </w:rPr>
        <w:t>电子版</w:t>
      </w:r>
      <w:r>
        <w:rPr>
          <w:rFonts w:hint="eastAsia" w:ascii="宋体" w:hAnsi="宋体"/>
          <w:color w:val="auto"/>
          <w:sz w:val="28"/>
          <w:szCs w:val="28"/>
        </w:rPr>
        <w:t>上传审计报告全文；纸质版只装订首页、签字盖章等关键页，须为原件</w:t>
      </w:r>
      <w:r>
        <w:rPr>
          <w:rFonts w:hint="eastAsia" w:ascii="宋体" w:hAnsi="宋体"/>
          <w:color w:val="auto"/>
          <w:sz w:val="28"/>
          <w:szCs w:val="28"/>
          <w:lang w:eastAsia="zh-CN"/>
        </w:rPr>
        <w:t>。二等奖、三等奖提名项目，应提交支持数据成立的到账凭证、经济效益证明等。</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lang w:val="en-US" w:eastAsia="zh-CN"/>
        </w:rPr>
        <w:t>7.</w:t>
      </w:r>
      <w:r>
        <w:rPr>
          <w:rFonts w:hint="eastAsia" w:ascii="宋体" w:hAnsi="宋体" w:cs="宋体"/>
          <w:b/>
          <w:bCs/>
          <w:color w:val="auto"/>
          <w:sz w:val="28"/>
          <w:szCs w:val="28"/>
        </w:rPr>
        <w:t>外籍</w:t>
      </w:r>
      <w:r>
        <w:rPr>
          <w:rFonts w:hint="eastAsia" w:ascii="宋体" w:hAnsi="宋体" w:cs="宋体"/>
          <w:b/>
          <w:bCs/>
          <w:color w:val="auto"/>
          <w:sz w:val="28"/>
          <w:szCs w:val="28"/>
          <w:lang w:eastAsia="zh-CN"/>
        </w:rPr>
        <w:t>完成人</w:t>
      </w:r>
      <w:r>
        <w:rPr>
          <w:rFonts w:hint="eastAsia" w:ascii="宋体" w:hAnsi="宋体" w:cs="宋体"/>
          <w:b/>
          <w:bCs/>
          <w:color w:val="auto"/>
          <w:sz w:val="28"/>
          <w:szCs w:val="28"/>
        </w:rPr>
        <w:t>工作证明</w:t>
      </w:r>
      <w:r>
        <w:rPr>
          <w:rFonts w:hint="eastAsia" w:ascii="宋体" w:hAnsi="宋体" w:cs="宋体"/>
          <w:b/>
          <w:bCs/>
          <w:color w:val="auto"/>
          <w:sz w:val="28"/>
          <w:szCs w:val="28"/>
          <w:lang w:eastAsia="zh-CN"/>
        </w:rPr>
        <w:t>材料</w:t>
      </w:r>
      <w:r>
        <w:rPr>
          <w:rFonts w:hint="eastAsia" w:ascii="宋体" w:hAnsi="宋体" w:cs="宋体"/>
          <w:color w:val="auto"/>
          <w:sz w:val="28"/>
          <w:szCs w:val="28"/>
        </w:rPr>
        <w:t>：主要完成人中包含外籍</w:t>
      </w:r>
      <w:r>
        <w:rPr>
          <w:rFonts w:hint="eastAsia" w:ascii="宋体" w:hAnsi="宋体" w:cs="宋体"/>
          <w:color w:val="auto"/>
          <w:sz w:val="28"/>
          <w:szCs w:val="28"/>
          <w:lang w:eastAsia="zh-CN"/>
        </w:rPr>
        <w:t>人员</w:t>
      </w:r>
      <w:r>
        <w:rPr>
          <w:rFonts w:hint="eastAsia" w:ascii="宋体" w:hAnsi="宋体" w:cs="宋体"/>
          <w:color w:val="auto"/>
          <w:sz w:val="28"/>
          <w:szCs w:val="28"/>
        </w:rPr>
        <w:t>的，</w:t>
      </w:r>
      <w:r>
        <w:rPr>
          <w:rFonts w:hint="eastAsia" w:ascii="宋体" w:hAnsi="宋体"/>
          <w:color w:val="auto"/>
          <w:sz w:val="28"/>
          <w:szCs w:val="28"/>
        </w:rPr>
        <w:t>须提供外籍完成人在国内单位连续任职工作不少于</w:t>
      </w:r>
      <w:r>
        <w:rPr>
          <w:rFonts w:ascii="宋体" w:hAnsi="宋体"/>
          <w:color w:val="auto"/>
          <w:sz w:val="28"/>
          <w:szCs w:val="28"/>
        </w:rPr>
        <w:t>3</w:t>
      </w:r>
      <w:r>
        <w:rPr>
          <w:rFonts w:hint="eastAsia" w:ascii="宋体" w:hAnsi="宋体"/>
          <w:color w:val="auto"/>
          <w:sz w:val="28"/>
          <w:szCs w:val="28"/>
        </w:rPr>
        <w:t>年，每年在华工作时间不少于6个月的聘用合同及其他必要材料，整理为一个文件上传，纸质版可只装订关键页（包括人员信息页、工作周期、盖章页等）。</w:t>
      </w:r>
    </w:p>
    <w:p>
      <w:pPr>
        <w:spacing w:line="500" w:lineRule="exact"/>
        <w:ind w:firstLine="562" w:firstLineChars="200"/>
        <w:rPr>
          <w:rFonts w:hint="eastAsia" w:ascii="宋体" w:hAnsi="宋体" w:cs="宋体"/>
          <w:b w:val="0"/>
          <w:bCs w:val="0"/>
          <w:color w:val="auto"/>
          <w:sz w:val="28"/>
          <w:szCs w:val="28"/>
          <w:lang w:val="en-US" w:eastAsia="zh-CN"/>
        </w:rPr>
      </w:pPr>
      <w:r>
        <w:rPr>
          <w:rFonts w:hint="eastAsia" w:ascii="宋体" w:hAnsi="宋体" w:cs="宋体"/>
          <w:b/>
          <w:bCs/>
          <w:color w:val="auto"/>
          <w:sz w:val="28"/>
          <w:szCs w:val="28"/>
          <w:lang w:val="en-US" w:eastAsia="zh-CN"/>
        </w:rPr>
        <w:t>8.主要完成单位、主要完成人科研合作关系证明材料：</w:t>
      </w:r>
      <w:r>
        <w:rPr>
          <w:rFonts w:hint="eastAsia" w:ascii="宋体" w:hAnsi="宋体" w:cs="宋体"/>
          <w:b w:val="0"/>
          <w:bCs w:val="0"/>
          <w:color w:val="auto"/>
          <w:sz w:val="28"/>
          <w:szCs w:val="28"/>
          <w:lang w:val="en-US" w:eastAsia="zh-CN"/>
        </w:rPr>
        <w:t>如已在主要支撑材料中提交的，此处不需要重复提交。未列入主要支撑材料中的其他证明材料，比如项目合同书、委托合同等，整理为一个文件上传，纸质版可只装订关键页（包括合同首页、人员信息页、合同时间、盖章页等）。</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宋体" w:hAnsi="宋体"/>
          <w:color w:val="auto"/>
          <w:sz w:val="28"/>
          <w:szCs w:val="28"/>
        </w:rPr>
      </w:pPr>
      <w:r>
        <w:rPr>
          <w:rFonts w:hint="eastAsia" w:ascii="宋体" w:hAnsi="宋体" w:cs="宋体"/>
          <w:b/>
          <w:bCs/>
          <w:color w:val="auto"/>
          <w:sz w:val="28"/>
          <w:szCs w:val="28"/>
          <w:lang w:val="en-US" w:eastAsia="zh-CN"/>
        </w:rPr>
        <w:t>9.</w:t>
      </w:r>
      <w:r>
        <w:rPr>
          <w:rFonts w:hint="eastAsia" w:ascii="宋体" w:hAnsi="宋体" w:cs="宋体"/>
          <w:b/>
          <w:bCs/>
          <w:color w:val="auto"/>
          <w:sz w:val="28"/>
          <w:szCs w:val="28"/>
        </w:rPr>
        <w:t>其他证明材料</w:t>
      </w:r>
      <w:r>
        <w:rPr>
          <w:rFonts w:hint="eastAsia" w:ascii="宋体" w:hAnsi="宋体"/>
          <w:color w:val="auto"/>
          <w:sz w:val="28"/>
          <w:szCs w:val="28"/>
        </w:rPr>
        <w:t>：其他提名单位认为有助于反映项目研究内容和研究水平或反映完成人所做贡献的证明材料。电子版上传全文，纸质版可只装订关键页。</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电子版不超过20个PDF文件，每个文件均应清晰可辨，原则上不要拼图，电子版文件合计不超过20页。</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其他证明材料纸质版合计不超过20页，应与电子版一致。</w:t>
      </w:r>
    </w:p>
    <w:p>
      <w:pPr>
        <w:spacing w:line="500" w:lineRule="exact"/>
        <w:ind w:firstLine="562" w:firstLineChars="200"/>
        <w:rPr>
          <w:rFonts w:hint="eastAsia" w:ascii="宋体" w:hAnsi="宋体"/>
          <w:b/>
          <w:bCs/>
          <w:color w:val="auto"/>
          <w:sz w:val="28"/>
          <w:szCs w:val="28"/>
          <w:lang w:eastAsia="zh-CN"/>
        </w:rPr>
      </w:pPr>
      <w:r>
        <w:rPr>
          <w:rFonts w:hint="eastAsia" w:ascii="宋体" w:hAnsi="宋体"/>
          <w:b/>
          <w:bCs/>
          <w:color w:val="auto"/>
          <w:sz w:val="28"/>
          <w:szCs w:val="28"/>
          <w:lang w:eastAsia="zh-CN"/>
        </w:rPr>
        <w:t>注意事项：</w:t>
      </w:r>
    </w:p>
    <w:p>
      <w:pPr>
        <w:spacing w:line="500" w:lineRule="exact"/>
        <w:ind w:firstLine="560" w:firstLineChars="200"/>
        <w:rPr>
          <w:rFonts w:hint="eastAsia" w:ascii="宋体" w:hAnsi="宋体"/>
          <w:b w:val="0"/>
          <w:bCs w:val="0"/>
          <w:color w:val="auto"/>
          <w:sz w:val="28"/>
          <w:szCs w:val="28"/>
        </w:rPr>
      </w:pPr>
      <w:r>
        <w:rPr>
          <w:rFonts w:hint="eastAsia" w:ascii="宋体" w:hAnsi="宋体"/>
          <w:b w:val="0"/>
          <w:bCs w:val="0"/>
          <w:color w:val="auto"/>
          <w:sz w:val="28"/>
          <w:szCs w:val="28"/>
          <w:lang w:val="en-US" w:eastAsia="zh-CN"/>
        </w:rPr>
        <w:t>1.其他证明材料中，</w:t>
      </w:r>
      <w:r>
        <w:rPr>
          <w:rFonts w:hint="eastAsia" w:ascii="宋体" w:hAnsi="宋体"/>
          <w:b w:val="0"/>
          <w:bCs w:val="0"/>
          <w:color w:val="auto"/>
          <w:sz w:val="28"/>
          <w:szCs w:val="28"/>
        </w:rPr>
        <w:t>不得提供超出“主要技术支撑材料”范围的论文、专著、专利等知识产权材料或其列表。</w:t>
      </w:r>
    </w:p>
    <w:p>
      <w:pPr>
        <w:spacing w:line="500" w:lineRule="exact"/>
        <w:ind w:firstLine="560" w:firstLineChars="200"/>
        <w:rPr>
          <w:rFonts w:ascii="宋体" w:hAnsi="宋体"/>
          <w:color w:val="auto"/>
          <w:sz w:val="28"/>
          <w:szCs w:val="28"/>
        </w:rPr>
      </w:pPr>
      <w:r>
        <w:rPr>
          <w:rFonts w:hint="eastAsia" w:ascii="宋体" w:hAnsi="宋体"/>
          <w:b w:val="0"/>
          <w:bCs w:val="0"/>
          <w:color w:val="auto"/>
          <w:sz w:val="28"/>
          <w:szCs w:val="28"/>
          <w:lang w:val="en-US" w:eastAsia="zh-CN"/>
        </w:rPr>
        <w:t>2.</w:t>
      </w:r>
      <w:r>
        <w:rPr>
          <w:rFonts w:hint="eastAsia" w:ascii="宋体" w:hAnsi="宋体"/>
          <w:b w:val="0"/>
          <w:bCs w:val="0"/>
          <w:color w:val="auto"/>
          <w:sz w:val="28"/>
          <w:szCs w:val="28"/>
        </w:rPr>
        <w:t>个人信函及领导讲话、</w:t>
      </w:r>
      <w:r>
        <w:rPr>
          <w:rFonts w:hint="eastAsia" w:ascii="宋体" w:hAnsi="宋体"/>
          <w:color w:val="auto"/>
          <w:sz w:val="28"/>
          <w:szCs w:val="28"/>
        </w:rPr>
        <w:t>批示等非公开资料不得作为附件提供。</w:t>
      </w:r>
    </w:p>
    <w:p>
      <w:pPr>
        <w:spacing w:line="500" w:lineRule="exact"/>
        <w:ind w:firstLine="560" w:firstLineChars="200"/>
        <w:rPr>
          <w:rFonts w:hint="eastAsia" w:ascii="宋体" w:hAnsi="宋体"/>
          <w:color w:val="auto"/>
          <w:sz w:val="28"/>
          <w:szCs w:val="28"/>
        </w:rPr>
        <w:sectPr>
          <w:footerReference r:id="rId10" w:type="default"/>
          <w:pgSz w:w="11906" w:h="16838"/>
          <w:pgMar w:top="1418" w:right="1701" w:bottom="1418" w:left="1701" w:header="851" w:footer="992" w:gutter="0"/>
          <w:pgNumType w:fmt="decimal"/>
          <w:cols w:space="720" w:num="1"/>
          <w:formProt w:val="0"/>
          <w:docGrid w:type="lines" w:linePitch="312" w:charSpace="0"/>
        </w:sectPr>
      </w:pPr>
      <w:r>
        <w:rPr>
          <w:rFonts w:hint="eastAsia" w:ascii="宋体" w:hAnsi="宋体"/>
          <w:color w:val="auto"/>
          <w:sz w:val="28"/>
          <w:szCs w:val="28"/>
          <w:lang w:val="en-US" w:eastAsia="zh-CN"/>
        </w:rPr>
        <w:t>3.</w:t>
      </w:r>
      <w:r>
        <w:rPr>
          <w:rFonts w:hint="eastAsia" w:ascii="宋体" w:hAnsi="宋体"/>
          <w:color w:val="auto"/>
          <w:sz w:val="28"/>
          <w:szCs w:val="28"/>
        </w:rPr>
        <w:t>为便于排序，系统允许自由填写附件编号，须确保正式上报的附件编号从1开始，保持连续。各类附件应按上述规定的顺序排列，其中主要技术支撑材料内部可根据重要程度调整不同类型材料的附件顺序，但同类材料不得拆分。</w:t>
      </w:r>
    </w:p>
    <w:p>
      <w:pPr>
        <w:keepNext w:val="0"/>
        <w:keepLines w:val="0"/>
        <w:pageBreakBefore w:val="0"/>
        <w:widowControl w:val="0"/>
        <w:kinsoku/>
        <w:wordWrap/>
        <w:overflowPunct/>
        <w:topLinePunct w:val="0"/>
        <w:autoSpaceDE/>
        <w:autoSpaceDN/>
        <w:bidi w:val="0"/>
        <w:adjustRightInd/>
        <w:snapToGrid/>
        <w:spacing w:before="340" w:after="340" w:line="300" w:lineRule="exact"/>
        <w:jc w:val="center"/>
        <w:textAlignment w:val="auto"/>
        <w:outlineLvl w:val="1"/>
        <w:rPr>
          <w:rFonts w:hint="eastAsia" w:ascii="方正小标宋简体" w:hAnsi="方正小标宋简体" w:eastAsia="方正小标宋简体" w:cs="方正小标宋简体"/>
          <w:bCs/>
          <w:color w:val="auto"/>
          <w:sz w:val="36"/>
          <w:szCs w:val="36"/>
          <w:lang w:eastAsia="zh-CN"/>
        </w:rPr>
      </w:pPr>
      <w:bookmarkStart w:id="7" w:name="_Toc107838398"/>
      <w:r>
        <w:rPr>
          <w:rFonts w:hint="eastAsia" w:ascii="方正小标宋简体" w:hAnsi="方正小标宋简体" w:eastAsia="方正小标宋简体" w:cs="方正小标宋简体"/>
          <w:bCs/>
          <w:color w:val="auto"/>
          <w:sz w:val="36"/>
          <w:szCs w:val="36"/>
          <w:lang w:eastAsia="zh-CN"/>
        </w:rPr>
        <w:t>天津市技术发明</w:t>
      </w:r>
      <w:r>
        <w:rPr>
          <w:rFonts w:hint="eastAsia" w:ascii="方正小标宋简体" w:hAnsi="方正小标宋简体" w:eastAsia="方正小标宋简体" w:cs="方正小标宋简体"/>
          <w:bCs/>
          <w:color w:val="auto"/>
          <w:sz w:val="36"/>
          <w:szCs w:val="36"/>
        </w:rPr>
        <w:t>奖形式审查</w:t>
      </w:r>
      <w:r>
        <w:rPr>
          <w:rFonts w:hint="eastAsia" w:ascii="方正小标宋简体" w:hAnsi="方正小标宋简体" w:eastAsia="方正小标宋简体" w:cs="方正小标宋简体"/>
          <w:bCs/>
          <w:color w:val="auto"/>
          <w:sz w:val="36"/>
          <w:szCs w:val="36"/>
          <w:lang w:eastAsia="zh-CN"/>
        </w:rPr>
        <w:t>要点</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olor w:val="auto"/>
          <w:sz w:val="28"/>
          <w:szCs w:val="28"/>
          <w:lang w:eastAsia="zh-CN"/>
        </w:rPr>
      </w:pPr>
      <w:r>
        <w:rPr>
          <w:rFonts w:hint="eastAsia" w:ascii="宋体" w:hAnsi="宋体"/>
          <w:color w:val="auto"/>
          <w:sz w:val="28"/>
          <w:szCs w:val="28"/>
        </w:rPr>
        <w:t>为提高</w:t>
      </w:r>
      <w:r>
        <w:rPr>
          <w:rFonts w:hint="eastAsia" w:ascii="宋体" w:hAnsi="宋体"/>
          <w:color w:val="auto"/>
          <w:sz w:val="28"/>
          <w:szCs w:val="28"/>
          <w:lang w:eastAsia="zh-CN"/>
        </w:rPr>
        <w:t>技术发明奖</w:t>
      </w:r>
      <w:r>
        <w:rPr>
          <w:rFonts w:hint="eastAsia" w:ascii="宋体" w:hAnsi="宋体"/>
          <w:color w:val="auto"/>
          <w:sz w:val="28"/>
          <w:szCs w:val="28"/>
        </w:rPr>
        <w:t>提名材料质量，便于提名者严格审查把关，</w:t>
      </w:r>
      <w:r>
        <w:rPr>
          <w:rFonts w:hint="eastAsia" w:ascii="宋体" w:hAnsi="宋体"/>
          <w:color w:val="auto"/>
          <w:sz w:val="28"/>
          <w:szCs w:val="28"/>
          <w:lang w:eastAsia="zh-CN"/>
        </w:rPr>
        <w:t>现将技术发明奖常见的形式审查不合格情况列出，请项目完成单位、完成人和提名者在填写和审查提名书时严格执行。</w:t>
      </w:r>
      <w:r>
        <w:rPr>
          <w:rFonts w:hint="eastAsia" w:ascii="宋体" w:hAnsi="宋体"/>
          <w:color w:val="auto"/>
          <w:sz w:val="28"/>
          <w:szCs w:val="28"/>
        </w:rPr>
        <w:t>形审不合格的项目不予受理。</w:t>
      </w:r>
      <w:r>
        <w:rPr>
          <w:rFonts w:hint="eastAsia" w:ascii="宋体" w:hAnsi="宋体"/>
          <w:color w:val="auto"/>
          <w:sz w:val="28"/>
          <w:szCs w:val="28"/>
          <w:lang w:eastAsia="zh-CN"/>
        </w:rPr>
        <w:t>常见形式审查不合格情况：</w:t>
      </w:r>
    </w:p>
    <w:bookmarkEnd w:id="7"/>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1.</w:t>
      </w:r>
      <w:r>
        <w:rPr>
          <w:rFonts w:hint="eastAsia" w:ascii="宋体" w:hAnsi="宋体"/>
          <w:color w:val="auto"/>
          <w:sz w:val="28"/>
          <w:szCs w:val="28"/>
        </w:rPr>
        <w:t>第一完成单位非在津注册登记单位的；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2.主要完成单位、主要完成人不符合提名要求的</w:t>
      </w:r>
      <w:r>
        <w:rPr>
          <w:rFonts w:hint="eastAsia" w:ascii="宋体" w:hAnsi="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3.</w:t>
      </w:r>
      <w:r>
        <w:rPr>
          <w:rFonts w:hint="eastAsia" w:ascii="宋体" w:hAnsi="宋体"/>
          <w:color w:val="auto"/>
          <w:sz w:val="28"/>
          <w:szCs w:val="28"/>
        </w:rPr>
        <w:t>第一完成人是202</w:t>
      </w:r>
      <w:r>
        <w:rPr>
          <w:rFonts w:hint="eastAsia" w:ascii="宋体" w:hAnsi="宋体"/>
          <w:color w:val="auto"/>
          <w:sz w:val="28"/>
          <w:szCs w:val="28"/>
          <w:lang w:val="en-US" w:eastAsia="zh-CN"/>
        </w:rPr>
        <w:t>4</w:t>
      </w:r>
      <w:r>
        <w:rPr>
          <w:rFonts w:hint="eastAsia" w:ascii="宋体" w:hAnsi="宋体"/>
          <w:color w:val="auto"/>
          <w:sz w:val="28"/>
          <w:szCs w:val="28"/>
        </w:rPr>
        <w:t>年度天津市自然科学奖、技术发明奖、科学技术进步奖一等奖</w:t>
      </w:r>
      <w:r>
        <w:rPr>
          <w:rFonts w:hint="eastAsia" w:ascii="宋体" w:hAnsi="宋体"/>
          <w:color w:val="auto"/>
          <w:sz w:val="28"/>
          <w:szCs w:val="28"/>
          <w:lang w:eastAsia="zh-CN"/>
        </w:rPr>
        <w:t>（含</w:t>
      </w:r>
      <w:r>
        <w:rPr>
          <w:rFonts w:hint="eastAsia" w:ascii="宋体" w:hAnsi="宋体"/>
          <w:color w:val="auto"/>
          <w:sz w:val="28"/>
          <w:szCs w:val="28"/>
        </w:rPr>
        <w:t>特等奖</w:t>
      </w:r>
      <w:r>
        <w:rPr>
          <w:rFonts w:hint="eastAsia" w:ascii="宋体" w:hAnsi="宋体"/>
          <w:color w:val="auto"/>
          <w:sz w:val="28"/>
          <w:szCs w:val="28"/>
          <w:lang w:eastAsia="zh-CN"/>
        </w:rPr>
        <w:t>）</w:t>
      </w:r>
      <w:r>
        <w:rPr>
          <w:rFonts w:hint="eastAsia" w:ascii="宋体" w:hAnsi="宋体"/>
          <w:color w:val="auto"/>
          <w:sz w:val="28"/>
          <w:szCs w:val="28"/>
        </w:rPr>
        <w:t>第一完成人</w:t>
      </w:r>
      <w:r>
        <w:rPr>
          <w:rFonts w:hint="eastAsia" w:ascii="宋体" w:hAnsi="宋体"/>
          <w:color w:val="auto"/>
          <w:sz w:val="28"/>
          <w:szCs w:val="28"/>
          <w:lang w:eastAsia="zh-CN"/>
        </w:rPr>
        <w:t>的</w:t>
      </w:r>
      <w:r>
        <w:rPr>
          <w:rFonts w:hint="eastAsia" w:ascii="宋体" w:hAnsi="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4.</w:t>
      </w:r>
      <w:r>
        <w:rPr>
          <w:rFonts w:hint="eastAsia" w:ascii="宋体" w:hAnsi="宋体"/>
          <w:color w:val="auto"/>
          <w:sz w:val="28"/>
          <w:szCs w:val="28"/>
        </w:rPr>
        <w:t>当年作为第一完成人提名项目超过2项的；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5.</w:t>
      </w:r>
      <w:r>
        <w:rPr>
          <w:rFonts w:hint="eastAsia" w:ascii="宋体" w:hAnsi="宋体"/>
          <w:color w:val="auto"/>
          <w:sz w:val="28"/>
          <w:szCs w:val="28"/>
        </w:rPr>
        <w:t>提名项目主要技术内容实施应用晚于202</w:t>
      </w:r>
      <w:r>
        <w:rPr>
          <w:rFonts w:hint="eastAsia" w:ascii="宋体" w:hAnsi="宋体"/>
          <w:color w:val="auto"/>
          <w:sz w:val="28"/>
          <w:szCs w:val="28"/>
          <w:lang w:val="en-US" w:eastAsia="zh-CN"/>
        </w:rPr>
        <w:t>4</w:t>
      </w:r>
      <w:r>
        <w:rPr>
          <w:rFonts w:hint="eastAsia" w:ascii="宋体" w:hAnsi="宋体"/>
          <w:color w:val="auto"/>
          <w:sz w:val="28"/>
          <w:szCs w:val="28"/>
        </w:rPr>
        <w:t>年</w:t>
      </w:r>
      <w:r>
        <w:rPr>
          <w:rFonts w:hint="eastAsia" w:ascii="宋体" w:hAnsi="宋体"/>
          <w:color w:val="auto"/>
          <w:sz w:val="28"/>
          <w:szCs w:val="28"/>
          <w:lang w:val="en-US" w:eastAsia="zh-CN"/>
        </w:rPr>
        <w:t>6</w:t>
      </w:r>
      <w:r>
        <w:rPr>
          <w:rFonts w:hint="eastAsia" w:ascii="宋体" w:hAnsi="宋体"/>
          <w:color w:val="auto"/>
          <w:sz w:val="28"/>
          <w:szCs w:val="28"/>
        </w:rPr>
        <w:t>月</w:t>
      </w:r>
      <w:r>
        <w:rPr>
          <w:rFonts w:hint="eastAsia" w:ascii="宋体" w:hAnsi="宋体"/>
          <w:color w:val="auto"/>
          <w:sz w:val="28"/>
          <w:szCs w:val="28"/>
          <w:lang w:val="en-US" w:eastAsia="zh-CN"/>
        </w:rPr>
        <w:t>30</w:t>
      </w:r>
      <w:r>
        <w:rPr>
          <w:rFonts w:hint="eastAsia" w:ascii="宋体" w:hAnsi="宋体"/>
          <w:color w:val="auto"/>
          <w:sz w:val="28"/>
          <w:szCs w:val="28"/>
        </w:rPr>
        <w:t>日的；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6.</w:t>
      </w:r>
      <w:r>
        <w:rPr>
          <w:rFonts w:hint="eastAsia" w:ascii="宋体" w:hAnsi="宋体"/>
          <w:color w:val="auto"/>
          <w:sz w:val="28"/>
          <w:szCs w:val="28"/>
        </w:rPr>
        <w:t>未提供项目整体技术已实施应用一年以上（202</w:t>
      </w:r>
      <w:r>
        <w:rPr>
          <w:rFonts w:hint="eastAsia" w:ascii="宋体" w:hAnsi="宋体"/>
          <w:color w:val="auto"/>
          <w:sz w:val="28"/>
          <w:szCs w:val="28"/>
          <w:lang w:val="en-US" w:eastAsia="zh-CN"/>
        </w:rPr>
        <w:t>4</w:t>
      </w:r>
      <w:r>
        <w:rPr>
          <w:rFonts w:hint="eastAsia" w:ascii="宋体" w:hAnsi="宋体"/>
          <w:color w:val="auto"/>
          <w:sz w:val="28"/>
          <w:szCs w:val="28"/>
        </w:rPr>
        <w:t>年</w:t>
      </w:r>
      <w:r>
        <w:rPr>
          <w:rFonts w:hint="eastAsia" w:ascii="宋体" w:hAnsi="宋体"/>
          <w:color w:val="auto"/>
          <w:sz w:val="28"/>
          <w:szCs w:val="28"/>
          <w:lang w:val="en-US" w:eastAsia="zh-CN"/>
        </w:rPr>
        <w:t>6</w:t>
      </w:r>
      <w:r>
        <w:rPr>
          <w:rFonts w:hint="eastAsia" w:ascii="宋体" w:hAnsi="宋体"/>
          <w:color w:val="auto"/>
          <w:sz w:val="28"/>
          <w:szCs w:val="28"/>
        </w:rPr>
        <w:t>月</w:t>
      </w:r>
      <w:r>
        <w:rPr>
          <w:rFonts w:hint="eastAsia" w:ascii="宋体" w:hAnsi="宋体"/>
          <w:color w:val="auto"/>
          <w:sz w:val="28"/>
          <w:szCs w:val="28"/>
          <w:lang w:val="en-US" w:eastAsia="zh-CN"/>
        </w:rPr>
        <w:t>30</w:t>
      </w:r>
      <w:r>
        <w:rPr>
          <w:rFonts w:hint="eastAsia" w:ascii="宋体" w:hAnsi="宋体"/>
          <w:color w:val="auto"/>
          <w:sz w:val="28"/>
          <w:szCs w:val="28"/>
        </w:rPr>
        <w:t>日之前应用）证明材料的；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7.</w:t>
      </w:r>
      <w:r>
        <w:rPr>
          <w:rFonts w:hint="eastAsia" w:ascii="宋体" w:hAnsi="宋体"/>
          <w:color w:val="auto"/>
          <w:sz w:val="28"/>
          <w:szCs w:val="28"/>
        </w:rPr>
        <w:t>主要知识产权和标准规范不是2025年6月30日之前授权或批准的；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olor w:val="auto"/>
          <w:sz w:val="28"/>
          <w:szCs w:val="28"/>
          <w:lang w:eastAsia="zh-CN"/>
        </w:rPr>
      </w:pPr>
      <w:r>
        <w:rPr>
          <w:rFonts w:hint="eastAsia" w:ascii="宋体" w:hAnsi="宋体"/>
          <w:color w:val="auto"/>
          <w:sz w:val="28"/>
          <w:szCs w:val="28"/>
          <w:lang w:val="en-US" w:eastAsia="zh-CN"/>
        </w:rPr>
        <w:t>8</w:t>
      </w:r>
      <w:r>
        <w:rPr>
          <w:rFonts w:hint="eastAsia" w:ascii="宋体" w:hAnsi="宋体"/>
          <w:color w:val="auto"/>
          <w:sz w:val="28"/>
          <w:szCs w:val="28"/>
        </w:rPr>
        <w:t>.代表性论文不是202</w:t>
      </w:r>
      <w:r>
        <w:rPr>
          <w:rFonts w:hint="eastAsia" w:ascii="宋体" w:hAnsi="宋体"/>
          <w:color w:val="auto"/>
          <w:sz w:val="28"/>
          <w:szCs w:val="28"/>
          <w:lang w:val="en-US" w:eastAsia="zh-CN"/>
        </w:rPr>
        <w:t>5</w:t>
      </w:r>
      <w:r>
        <w:rPr>
          <w:rFonts w:hint="eastAsia" w:ascii="宋体" w:hAnsi="宋体"/>
          <w:color w:val="auto"/>
          <w:sz w:val="28"/>
          <w:szCs w:val="28"/>
        </w:rPr>
        <w:t>年</w:t>
      </w:r>
      <w:r>
        <w:rPr>
          <w:rFonts w:hint="eastAsia" w:ascii="宋体" w:hAnsi="宋体"/>
          <w:color w:val="auto"/>
          <w:sz w:val="28"/>
          <w:szCs w:val="28"/>
          <w:lang w:val="en-US" w:eastAsia="zh-CN"/>
        </w:rPr>
        <w:t>6</w:t>
      </w:r>
      <w:r>
        <w:rPr>
          <w:rFonts w:hint="eastAsia" w:ascii="宋体" w:hAnsi="宋体"/>
          <w:color w:val="auto"/>
          <w:sz w:val="28"/>
          <w:szCs w:val="28"/>
        </w:rPr>
        <w:t>月</w:t>
      </w:r>
      <w:r>
        <w:rPr>
          <w:rFonts w:hint="eastAsia" w:ascii="宋体" w:hAnsi="宋体"/>
          <w:color w:val="auto"/>
          <w:sz w:val="28"/>
          <w:szCs w:val="28"/>
          <w:lang w:val="en-US" w:eastAsia="zh-CN"/>
        </w:rPr>
        <w:t>30</w:t>
      </w:r>
      <w:r>
        <w:rPr>
          <w:rFonts w:hint="eastAsia" w:ascii="宋体" w:hAnsi="宋体"/>
          <w:color w:val="auto"/>
          <w:sz w:val="28"/>
          <w:szCs w:val="28"/>
        </w:rPr>
        <w:t>日之前公开发表的</w:t>
      </w:r>
      <w:r>
        <w:rPr>
          <w:rFonts w:hint="eastAsia" w:ascii="宋体" w:hAnsi="宋体"/>
          <w:color w:val="auto"/>
          <w:sz w:val="28"/>
          <w:szCs w:val="28"/>
          <w:lang w:eastAsia="zh-CN"/>
        </w:rPr>
        <w:t>，</w:t>
      </w:r>
      <w:r>
        <w:rPr>
          <w:rFonts w:hint="eastAsia" w:ascii="宋体" w:hAnsi="宋体"/>
          <w:color w:val="auto"/>
          <w:sz w:val="28"/>
          <w:szCs w:val="28"/>
        </w:rPr>
        <w:t>所列代表性论著无国际统一书号（ISBN）的</w:t>
      </w:r>
      <w:r>
        <w:rPr>
          <w:rFonts w:hint="eastAsia" w:ascii="宋体" w:hAnsi="宋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olor w:val="auto"/>
          <w:sz w:val="28"/>
          <w:szCs w:val="28"/>
          <w:lang w:eastAsia="zh-CN"/>
        </w:rPr>
      </w:pPr>
      <w:r>
        <w:rPr>
          <w:rFonts w:hint="eastAsia" w:ascii="宋体" w:hAnsi="宋体"/>
          <w:color w:val="auto"/>
          <w:sz w:val="28"/>
          <w:szCs w:val="28"/>
          <w:lang w:val="en-US" w:eastAsia="zh-CN"/>
        </w:rPr>
        <w:t>9</w:t>
      </w:r>
      <w:r>
        <w:rPr>
          <w:rFonts w:hint="eastAsia" w:ascii="宋体" w:hAnsi="宋体"/>
          <w:color w:val="auto"/>
          <w:sz w:val="28"/>
          <w:szCs w:val="28"/>
        </w:rPr>
        <w:t>.对有行政审批要求的项目（如药品类、医疗器械类），未提供审批证明的；</w:t>
      </w:r>
      <w:r>
        <w:rPr>
          <w:rFonts w:hint="eastAsia" w:ascii="宋体" w:hAnsi="宋体"/>
          <w:color w:val="auto"/>
          <w:sz w:val="28"/>
          <w:szCs w:val="28"/>
          <w:lang w:eastAsia="zh-CN"/>
        </w:rPr>
        <w:t>批准时间不是</w:t>
      </w:r>
      <w:r>
        <w:rPr>
          <w:rFonts w:hint="eastAsia" w:ascii="宋体" w:hAnsi="宋体"/>
          <w:color w:val="auto"/>
          <w:sz w:val="28"/>
          <w:szCs w:val="28"/>
        </w:rPr>
        <w:t>202</w:t>
      </w:r>
      <w:r>
        <w:rPr>
          <w:rFonts w:hint="eastAsia" w:ascii="宋体" w:hAnsi="宋体"/>
          <w:color w:val="auto"/>
          <w:sz w:val="28"/>
          <w:szCs w:val="28"/>
          <w:lang w:val="en-US" w:eastAsia="zh-CN"/>
        </w:rPr>
        <w:t>4</w:t>
      </w:r>
      <w:r>
        <w:rPr>
          <w:rFonts w:hint="eastAsia" w:ascii="宋体" w:hAnsi="宋体"/>
          <w:color w:val="auto"/>
          <w:sz w:val="28"/>
          <w:szCs w:val="28"/>
        </w:rPr>
        <w:t>年</w:t>
      </w:r>
      <w:r>
        <w:rPr>
          <w:rFonts w:hint="eastAsia" w:ascii="宋体" w:hAnsi="宋体"/>
          <w:color w:val="auto"/>
          <w:sz w:val="28"/>
          <w:szCs w:val="28"/>
          <w:lang w:val="en-US" w:eastAsia="zh-CN"/>
        </w:rPr>
        <w:t>6</w:t>
      </w:r>
      <w:r>
        <w:rPr>
          <w:rFonts w:hint="eastAsia" w:ascii="宋体" w:hAnsi="宋体"/>
          <w:color w:val="auto"/>
          <w:sz w:val="28"/>
          <w:szCs w:val="28"/>
        </w:rPr>
        <w:t>月</w:t>
      </w:r>
      <w:r>
        <w:rPr>
          <w:rFonts w:hint="eastAsia" w:ascii="宋体" w:hAnsi="宋体"/>
          <w:color w:val="auto"/>
          <w:sz w:val="28"/>
          <w:szCs w:val="28"/>
          <w:lang w:val="en-US" w:eastAsia="zh-CN"/>
        </w:rPr>
        <w:t>30</w:t>
      </w:r>
      <w:r>
        <w:rPr>
          <w:rFonts w:hint="eastAsia" w:ascii="宋体" w:hAnsi="宋体"/>
          <w:color w:val="auto"/>
          <w:sz w:val="28"/>
          <w:szCs w:val="28"/>
        </w:rPr>
        <w:t>日之前</w:t>
      </w:r>
      <w:r>
        <w:rPr>
          <w:rFonts w:hint="eastAsia" w:ascii="宋体" w:hAnsi="宋体"/>
          <w:color w:val="auto"/>
          <w:sz w:val="28"/>
          <w:szCs w:val="28"/>
          <w:lang w:eastAsia="zh-CN"/>
        </w:rPr>
        <w:t>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宋体" w:hAnsi="宋体"/>
          <w:color w:val="auto"/>
          <w:sz w:val="28"/>
          <w:szCs w:val="28"/>
        </w:rPr>
      </w:pPr>
      <w:r>
        <w:rPr>
          <w:rFonts w:hint="eastAsia" w:ascii="宋体" w:hAnsi="宋体"/>
          <w:color w:val="auto"/>
          <w:sz w:val="28"/>
          <w:szCs w:val="28"/>
        </w:rPr>
        <w:t>1</w:t>
      </w:r>
      <w:r>
        <w:rPr>
          <w:rFonts w:hint="eastAsia" w:ascii="宋体" w:hAnsi="宋体"/>
          <w:color w:val="auto"/>
          <w:sz w:val="28"/>
          <w:szCs w:val="28"/>
          <w:lang w:val="en-US" w:eastAsia="zh-CN"/>
        </w:rPr>
        <w:t>0</w:t>
      </w:r>
      <w:r>
        <w:rPr>
          <w:rFonts w:hint="eastAsia" w:ascii="宋体" w:hAnsi="宋体"/>
          <w:color w:val="auto"/>
          <w:sz w:val="28"/>
          <w:szCs w:val="28"/>
        </w:rPr>
        <w:t>.提供超出“主要技术支撑材料”范围的论文、专著、专利等知识产权材料或其列表的；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宋体" w:hAnsi="宋体"/>
          <w:color w:val="auto"/>
          <w:sz w:val="28"/>
          <w:szCs w:val="28"/>
        </w:rPr>
      </w:pPr>
      <w:r>
        <w:rPr>
          <w:rFonts w:hint="eastAsia" w:ascii="宋体" w:hAnsi="宋体"/>
          <w:color w:val="auto"/>
          <w:sz w:val="28"/>
          <w:szCs w:val="28"/>
        </w:rPr>
        <w:t>1</w:t>
      </w:r>
      <w:r>
        <w:rPr>
          <w:rFonts w:hint="eastAsia" w:ascii="宋体" w:hAnsi="宋体"/>
          <w:color w:val="auto"/>
          <w:sz w:val="28"/>
          <w:szCs w:val="28"/>
          <w:lang w:val="en-US" w:eastAsia="zh-CN"/>
        </w:rPr>
        <w:t>1</w:t>
      </w:r>
      <w:r>
        <w:rPr>
          <w:rFonts w:hint="eastAsia" w:ascii="宋体" w:hAnsi="宋体"/>
          <w:color w:val="auto"/>
          <w:sz w:val="28"/>
          <w:szCs w:val="28"/>
        </w:rPr>
        <w:t>.提名一等奖项目经济效益《审计报告》不符合要求的；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color w:val="auto"/>
          <w:sz w:val="28"/>
          <w:szCs w:val="28"/>
        </w:rPr>
      </w:pPr>
      <w:r>
        <w:rPr>
          <w:rFonts w:hint="eastAsia" w:ascii="宋体" w:hAnsi="宋体"/>
          <w:color w:val="auto"/>
          <w:sz w:val="28"/>
          <w:szCs w:val="28"/>
        </w:rPr>
        <w:t>12.技术交易数据相应的技术合同认定登记证明不符合要求的，证明材料中技术交易数据与提名书表格中数据不一致的；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color w:val="auto"/>
          <w:sz w:val="28"/>
          <w:szCs w:val="28"/>
        </w:rPr>
      </w:pPr>
      <w:r>
        <w:rPr>
          <w:rFonts w:hint="eastAsia" w:ascii="宋体" w:hAnsi="宋体"/>
          <w:color w:val="auto"/>
          <w:sz w:val="28"/>
          <w:szCs w:val="28"/>
        </w:rPr>
        <w:t>13.证明材料中经济效益数据与提名书</w:t>
      </w:r>
      <w:r>
        <w:rPr>
          <w:rFonts w:hint="eastAsia" w:ascii="宋体" w:hAnsi="宋体"/>
          <w:color w:val="auto"/>
          <w:sz w:val="28"/>
          <w:szCs w:val="28"/>
          <w:lang w:eastAsia="zh-CN"/>
        </w:rPr>
        <w:t>正文</w:t>
      </w:r>
      <w:r>
        <w:rPr>
          <w:rFonts w:hint="eastAsia" w:ascii="宋体" w:hAnsi="宋体"/>
          <w:color w:val="auto"/>
          <w:sz w:val="28"/>
          <w:szCs w:val="28"/>
        </w:rPr>
        <w:t>中数据不一致的；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宋体" w:hAnsi="宋体"/>
          <w:color w:val="auto"/>
          <w:sz w:val="28"/>
          <w:szCs w:val="28"/>
        </w:rPr>
      </w:pPr>
      <w:r>
        <w:rPr>
          <w:rFonts w:hint="eastAsia" w:ascii="宋体" w:hAnsi="宋体"/>
          <w:color w:val="auto"/>
          <w:sz w:val="28"/>
          <w:szCs w:val="28"/>
        </w:rPr>
        <w:t>1</w:t>
      </w:r>
      <w:r>
        <w:rPr>
          <w:rFonts w:hint="eastAsia" w:ascii="宋体" w:hAnsi="宋体"/>
          <w:color w:val="auto"/>
          <w:sz w:val="28"/>
          <w:szCs w:val="28"/>
          <w:lang w:val="en-US" w:eastAsia="zh-CN"/>
        </w:rPr>
        <w:t>4</w:t>
      </w:r>
      <w:r>
        <w:rPr>
          <w:rFonts w:hint="eastAsia" w:ascii="宋体" w:hAnsi="宋体"/>
          <w:color w:val="auto"/>
          <w:sz w:val="28"/>
          <w:szCs w:val="28"/>
        </w:rPr>
        <w:t>.提供的主要技术支撑材料在国家或省部级科学技术奖中使用过的；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宋体" w:hAnsi="宋体"/>
          <w:color w:val="auto"/>
          <w:sz w:val="28"/>
          <w:szCs w:val="28"/>
        </w:rPr>
      </w:pPr>
      <w:bookmarkStart w:id="8" w:name="_Hlk64725089"/>
      <w:r>
        <w:rPr>
          <w:rFonts w:hint="eastAsia" w:ascii="宋体" w:hAnsi="宋体"/>
          <w:color w:val="auto"/>
          <w:sz w:val="28"/>
          <w:szCs w:val="28"/>
        </w:rPr>
        <w:t>1</w:t>
      </w:r>
      <w:r>
        <w:rPr>
          <w:rFonts w:hint="eastAsia" w:ascii="宋体" w:hAnsi="宋体"/>
          <w:color w:val="auto"/>
          <w:sz w:val="28"/>
          <w:szCs w:val="28"/>
          <w:lang w:val="en-US" w:eastAsia="zh-CN"/>
        </w:rPr>
        <w:t>5</w:t>
      </w:r>
      <w:r>
        <w:rPr>
          <w:rFonts w:hint="eastAsia" w:ascii="宋体" w:hAnsi="宋体"/>
          <w:color w:val="auto"/>
          <w:sz w:val="28"/>
          <w:szCs w:val="28"/>
        </w:rPr>
        <w:t>.外籍完成人在华连续任职少于</w:t>
      </w:r>
      <w:r>
        <w:rPr>
          <w:rFonts w:ascii="宋体" w:hAnsi="宋体"/>
          <w:color w:val="auto"/>
          <w:sz w:val="28"/>
          <w:szCs w:val="28"/>
        </w:rPr>
        <w:t>3</w:t>
      </w:r>
      <w:r>
        <w:rPr>
          <w:rFonts w:hint="eastAsia" w:ascii="宋体" w:hAnsi="宋体"/>
          <w:color w:val="auto"/>
          <w:sz w:val="28"/>
          <w:szCs w:val="28"/>
        </w:rPr>
        <w:t>年，每年在华工作时间少于6个月，或无法证明满足提名要求的；</w:t>
      </w:r>
    </w:p>
    <w:bookmarkEnd w:id="8"/>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color w:val="auto"/>
          <w:sz w:val="28"/>
          <w:szCs w:val="28"/>
          <w:lang w:eastAsia="zh-CN"/>
        </w:rPr>
      </w:pPr>
      <w:r>
        <w:rPr>
          <w:rFonts w:hint="eastAsia" w:ascii="宋体" w:hAnsi="宋体"/>
          <w:color w:val="auto"/>
          <w:sz w:val="28"/>
          <w:szCs w:val="28"/>
          <w:lang w:val="en-US" w:eastAsia="zh-CN"/>
        </w:rPr>
        <w:t>16.</w:t>
      </w:r>
      <w:r>
        <w:rPr>
          <w:rFonts w:hint="eastAsia" w:ascii="宋体" w:hAnsi="宋体"/>
          <w:color w:val="auto"/>
          <w:sz w:val="28"/>
          <w:szCs w:val="28"/>
        </w:rPr>
        <w:t>项目名称、主要完成单位中，“-”“〇”“0”等字体、特殊符号</w:t>
      </w:r>
      <w:r>
        <w:rPr>
          <w:rFonts w:hint="eastAsia" w:ascii="宋体" w:hAnsi="宋体"/>
          <w:color w:val="auto"/>
          <w:sz w:val="28"/>
          <w:szCs w:val="28"/>
          <w:lang w:eastAsia="zh-CN"/>
        </w:rPr>
        <w:t>填写不规范、不标准，应按照我国汉字代码标准GB2312要求进行填写；</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17.</w:t>
      </w:r>
      <w:r>
        <w:rPr>
          <w:rFonts w:hint="eastAsia" w:ascii="宋体" w:hAnsi="宋体"/>
          <w:color w:val="auto"/>
          <w:sz w:val="28"/>
          <w:szCs w:val="28"/>
        </w:rPr>
        <w:t>其它不符合《天津市科学技术奖励办法》等法规文件以及当年度提名工作通知要求的情况。</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color w:val="auto"/>
          <w:sz w:val="28"/>
          <w:szCs w:val="28"/>
        </w:rPr>
        <w:sectPr>
          <w:pgSz w:w="11906" w:h="16838"/>
          <w:pgMar w:top="1418" w:right="1701" w:bottom="1418" w:left="1701" w:header="851" w:footer="992" w:gutter="0"/>
          <w:pgNumType w:fmt="decimal"/>
          <w:cols w:space="720" w:num="1"/>
          <w:formProt w:val="0"/>
          <w:docGrid w:type="lines" w:linePitch="312" w:charSpace="0"/>
        </w:sectPr>
      </w:pPr>
    </w:p>
    <w:p>
      <w:pPr>
        <w:spacing w:line="560" w:lineRule="exact"/>
        <w:jc w:val="center"/>
        <w:outlineLvl w:val="1"/>
        <w:rPr>
          <w:rFonts w:eastAsia="仿宋_GB2312"/>
          <w:color w:val="auto"/>
          <w:sz w:val="32"/>
          <w:szCs w:val="24"/>
        </w:rPr>
      </w:pPr>
      <w:bookmarkStart w:id="9" w:name="_Toc107838384"/>
    </w:p>
    <w:p>
      <w:pPr>
        <w:tabs>
          <w:tab w:val="left" w:pos="705"/>
        </w:tabs>
        <w:spacing w:line="580" w:lineRule="exact"/>
        <w:jc w:val="center"/>
        <w:rPr>
          <w:rFonts w:ascii="黑体" w:eastAsia="黑体"/>
          <w:color w:val="auto"/>
          <w:sz w:val="48"/>
          <w:szCs w:val="48"/>
        </w:rPr>
      </w:pPr>
      <w:r>
        <w:rPr>
          <w:rFonts w:hint="eastAsia" w:ascii="黑体" w:eastAsia="黑体"/>
          <w:color w:val="auto"/>
          <w:sz w:val="48"/>
          <w:szCs w:val="48"/>
        </w:rPr>
        <w:t>天津市科学技术进步奖提名书</w:t>
      </w:r>
    </w:p>
    <w:p>
      <w:pPr>
        <w:tabs>
          <w:tab w:val="left" w:pos="705"/>
        </w:tabs>
        <w:spacing w:line="580" w:lineRule="exact"/>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      年度）</w:t>
      </w:r>
    </w:p>
    <w:p>
      <w:pPr>
        <w:spacing w:before="312" w:beforeLines="100" w:after="156" w:afterLines="50" w:line="400" w:lineRule="exact"/>
        <w:jc w:val="center"/>
        <w:rPr>
          <w:rFonts w:eastAsia="黑体"/>
          <w:color w:val="auto"/>
          <w:sz w:val="32"/>
        </w:rPr>
      </w:pPr>
      <w:r>
        <w:rPr>
          <w:rFonts w:hint="eastAsia" w:eastAsia="黑体"/>
          <w:color w:val="auto"/>
          <w:sz w:val="32"/>
        </w:rPr>
        <w:t>一、项目基本情况</w:t>
      </w:r>
    </w:p>
    <w:p>
      <w:pPr>
        <w:spacing w:line="460" w:lineRule="exact"/>
        <w:ind w:left="-708" w:leftChars="-337"/>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 xml:space="preserve">   </w:t>
      </w:r>
      <w:r>
        <w:rPr>
          <w:rFonts w:hint="eastAsia" w:asciiTheme="minorEastAsia" w:hAnsiTheme="minorEastAsia" w:eastAsiaTheme="minorEastAsia" w:cstheme="minorEastAsia"/>
          <w:color w:val="auto"/>
          <w:sz w:val="24"/>
          <w:lang w:eastAsia="zh-CN"/>
        </w:rPr>
        <w:t>提名</w:t>
      </w:r>
      <w:r>
        <w:rPr>
          <w:rFonts w:hint="eastAsia" w:asciiTheme="minorEastAsia" w:hAnsiTheme="minorEastAsia" w:eastAsiaTheme="minorEastAsia" w:cstheme="minorEastAsia"/>
          <w:color w:val="auto"/>
          <w:sz w:val="24"/>
        </w:rPr>
        <w:t xml:space="preserve">等级：              </w:t>
      </w:r>
      <w:r>
        <w:rPr>
          <w:rFonts w:hint="eastAsia" w:asciiTheme="minorEastAsia" w:hAnsiTheme="minorEastAsia" w:eastAsiaTheme="minorEastAsia" w:cstheme="minorEastAsia"/>
          <w:color w:val="auto"/>
          <w:sz w:val="24"/>
          <w:lang w:val="en-US" w:eastAsia="zh-CN"/>
        </w:rPr>
        <w:t xml:space="preserve">   </w:t>
      </w:r>
      <w:r>
        <w:rPr>
          <w:rFonts w:hint="eastAsia" w:asciiTheme="minorEastAsia" w:hAnsiTheme="minorEastAsia" w:eastAsiaTheme="minorEastAsia" w:cstheme="minorEastAsia"/>
          <w:color w:val="auto"/>
          <w:sz w:val="24"/>
        </w:rPr>
        <w:t xml:space="preserve"> 类别：                  </w:t>
      </w:r>
      <w:r>
        <w:rPr>
          <w:rFonts w:hint="eastAsia" w:asciiTheme="minorEastAsia" w:hAnsiTheme="minorEastAsia" w:eastAsiaTheme="minorEastAsia" w:cstheme="minorEastAsia"/>
          <w:color w:val="auto"/>
          <w:sz w:val="24"/>
          <w:lang w:val="en-US" w:eastAsia="zh-CN"/>
        </w:rPr>
        <w:t xml:space="preserve">   成果登记号：</w:t>
      </w:r>
      <w:r>
        <w:rPr>
          <w:rFonts w:hint="eastAsia" w:asciiTheme="minorEastAsia" w:hAnsiTheme="minorEastAsia" w:eastAsiaTheme="minorEastAsia" w:cstheme="minorEastAsia"/>
          <w:color w:val="auto"/>
          <w:sz w:val="24"/>
        </w:rPr>
        <w:t xml:space="preserve"> </w:t>
      </w:r>
    </w:p>
    <w:tbl>
      <w:tblPr>
        <w:tblStyle w:val="18"/>
        <w:tblW w:w="9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702"/>
        <w:gridCol w:w="3075"/>
        <w:gridCol w:w="332"/>
        <w:gridCol w:w="829"/>
        <w:gridCol w:w="1301"/>
        <w:gridCol w:w="921"/>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7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项目</w:t>
            </w:r>
          </w:p>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名称</w:t>
            </w: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中文</w:t>
            </w:r>
          </w:p>
        </w:tc>
        <w:tc>
          <w:tcPr>
            <w:tcW w:w="781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7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Theme="minorEastAsia" w:hAnsiTheme="minorEastAsia" w:eastAsiaTheme="minorEastAsia" w:cstheme="minorEastAsia"/>
                <w:color w:val="auto"/>
                <w:kern w:val="0"/>
                <w:sz w:val="24"/>
                <w:szCs w:val="20"/>
              </w:rPr>
            </w:pP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英文</w:t>
            </w:r>
          </w:p>
        </w:tc>
        <w:tc>
          <w:tcPr>
            <w:tcW w:w="781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主要完成人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（按贡献排序）</w:t>
            </w:r>
          </w:p>
        </w:tc>
        <w:tc>
          <w:tcPr>
            <w:tcW w:w="781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主要完成单位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（按贡献排序）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（盖章）</w:t>
            </w:r>
          </w:p>
        </w:tc>
        <w:tc>
          <w:tcPr>
            <w:tcW w:w="781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提名者</w:t>
            </w:r>
          </w:p>
        </w:tc>
        <w:tc>
          <w:tcPr>
            <w:tcW w:w="781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主题词</w:t>
            </w:r>
          </w:p>
        </w:tc>
        <w:tc>
          <w:tcPr>
            <w:tcW w:w="781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gridSpan w:val="2"/>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学科分组</w:t>
            </w:r>
          </w:p>
        </w:tc>
        <w:tc>
          <w:tcPr>
            <w:tcW w:w="30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leftChars="0" w:right="0" w:rightChars="0"/>
              <w:jc w:val="center"/>
              <w:rPr>
                <w:rFonts w:hint="default" w:asciiTheme="minorEastAsia" w:hAnsiTheme="minorEastAsia" w:eastAsiaTheme="minorEastAsia" w:cstheme="minorEastAsia"/>
                <w:color w:val="auto"/>
                <w:kern w:val="0"/>
                <w:sz w:val="24"/>
                <w:szCs w:val="20"/>
                <w:lang w:val="en-US" w:eastAsia="zh-CN" w:bidi="ar-SA"/>
              </w:rPr>
            </w:pPr>
            <w:r>
              <w:rPr>
                <w:rFonts w:hint="eastAsia" w:asciiTheme="minorEastAsia" w:hAnsiTheme="minorEastAsia" w:eastAsiaTheme="minorEastAsia" w:cstheme="minorEastAsia"/>
                <w:color w:val="auto"/>
                <w:kern w:val="0"/>
                <w:sz w:val="24"/>
                <w:szCs w:val="20"/>
              </w:rPr>
              <w:t>学科</w:t>
            </w:r>
            <w:r>
              <w:rPr>
                <w:rFonts w:hint="eastAsia" w:asciiTheme="minorEastAsia" w:hAnsiTheme="minorEastAsia" w:eastAsiaTheme="minorEastAsia" w:cstheme="minorEastAsia"/>
                <w:color w:val="auto"/>
                <w:kern w:val="0"/>
                <w:sz w:val="24"/>
                <w:szCs w:val="20"/>
                <w:lang w:eastAsia="zh-CN"/>
              </w:rPr>
              <w:t>分类</w:t>
            </w:r>
            <w:r>
              <w:rPr>
                <w:rFonts w:hint="eastAsia" w:asciiTheme="minorEastAsia" w:hAnsiTheme="minorEastAsia" w:eastAsiaTheme="minorEastAsia" w:cstheme="minorEastAsia"/>
                <w:color w:val="auto"/>
                <w:kern w:val="0"/>
                <w:sz w:val="24"/>
                <w:szCs w:val="20"/>
              </w:rPr>
              <w:t>名称</w:t>
            </w:r>
          </w:p>
        </w:tc>
        <w:tc>
          <w:tcPr>
            <w:tcW w:w="13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leftChars="0" w:right="0" w:rightChars="0"/>
              <w:jc w:val="center"/>
              <w:rPr>
                <w:rFonts w:hint="default" w:asciiTheme="minorEastAsia" w:hAnsiTheme="minorEastAsia" w:eastAsiaTheme="minorEastAsia" w:cstheme="minorEastAsia"/>
                <w:color w:val="auto"/>
                <w:kern w:val="0"/>
                <w:sz w:val="24"/>
                <w:szCs w:val="20"/>
                <w:lang w:val="en-US" w:eastAsia="zh-CN" w:bidi="ar-SA"/>
              </w:rPr>
            </w:pPr>
          </w:p>
        </w:tc>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leftChars="0" w:right="0" w:rightChars="0"/>
              <w:jc w:val="center"/>
              <w:rPr>
                <w:rFonts w:hint="default" w:asciiTheme="minorEastAsia" w:hAnsiTheme="minorEastAsia" w:eastAsiaTheme="minorEastAsia" w:cstheme="minorEastAsia"/>
                <w:color w:val="auto"/>
                <w:kern w:val="0"/>
                <w:sz w:val="24"/>
                <w:szCs w:val="20"/>
                <w:lang w:val="en-US" w:eastAsia="zh-CN" w:bidi="ar-SA"/>
              </w:rPr>
            </w:pPr>
            <w:r>
              <w:rPr>
                <w:rFonts w:hint="eastAsia" w:asciiTheme="minorEastAsia" w:hAnsiTheme="minorEastAsia" w:eastAsiaTheme="minorEastAsia" w:cstheme="minorEastAsia"/>
                <w:color w:val="auto"/>
                <w:kern w:val="0"/>
                <w:sz w:val="24"/>
                <w:szCs w:val="20"/>
              </w:rPr>
              <w:t>代码</w:t>
            </w:r>
          </w:p>
        </w:tc>
        <w:tc>
          <w:tcPr>
            <w:tcW w:w="13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leftChars="0" w:right="0" w:rightChars="0"/>
              <w:jc w:val="center"/>
              <w:rPr>
                <w:rFonts w:hint="default" w:asciiTheme="minorEastAsia" w:hAnsiTheme="minorEastAsia" w:eastAsiaTheme="minorEastAsia" w:cstheme="minorEastAsia"/>
                <w:color w:val="auto"/>
                <w:kern w:val="0"/>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gridSpan w:val="2"/>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auto"/>
                <w:kern w:val="0"/>
                <w:sz w:val="24"/>
                <w:szCs w:val="20"/>
              </w:rPr>
            </w:pPr>
          </w:p>
        </w:tc>
        <w:tc>
          <w:tcPr>
            <w:tcW w:w="30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学科</w:t>
            </w:r>
            <w:r>
              <w:rPr>
                <w:rFonts w:hint="eastAsia" w:asciiTheme="minorEastAsia" w:hAnsiTheme="minorEastAsia" w:eastAsiaTheme="minorEastAsia" w:cstheme="minorEastAsia"/>
                <w:color w:val="auto"/>
                <w:kern w:val="0"/>
                <w:sz w:val="24"/>
                <w:szCs w:val="20"/>
                <w:lang w:eastAsia="zh-CN"/>
              </w:rPr>
              <w:t>分类</w:t>
            </w:r>
            <w:r>
              <w:rPr>
                <w:rFonts w:hint="eastAsia" w:asciiTheme="minorEastAsia" w:hAnsiTheme="minorEastAsia" w:eastAsiaTheme="minorEastAsia" w:cstheme="minorEastAsia"/>
                <w:color w:val="auto"/>
                <w:kern w:val="0"/>
                <w:sz w:val="24"/>
                <w:szCs w:val="20"/>
              </w:rPr>
              <w:t>名称</w:t>
            </w:r>
          </w:p>
        </w:tc>
        <w:tc>
          <w:tcPr>
            <w:tcW w:w="13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leftChars="0" w:right="0" w:rightChars="0"/>
              <w:jc w:val="center"/>
              <w:rPr>
                <w:rFonts w:hint="default" w:asciiTheme="minorEastAsia" w:hAnsiTheme="minorEastAsia" w:eastAsiaTheme="minorEastAsia" w:cstheme="minorEastAsia"/>
                <w:color w:val="auto"/>
                <w:kern w:val="0"/>
                <w:sz w:val="24"/>
                <w:szCs w:val="20"/>
                <w:lang w:val="en-US" w:eastAsia="zh-CN" w:bidi="ar-SA"/>
              </w:rPr>
            </w:pPr>
          </w:p>
        </w:tc>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代码</w:t>
            </w:r>
          </w:p>
        </w:tc>
        <w:tc>
          <w:tcPr>
            <w:tcW w:w="13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leftChars="0" w:right="0" w:rightChars="0"/>
              <w:jc w:val="center"/>
              <w:rPr>
                <w:rFonts w:hint="default" w:asciiTheme="minorEastAsia" w:hAnsiTheme="minorEastAsia" w:eastAsiaTheme="minorEastAsia" w:cstheme="minorEastAsia"/>
                <w:color w:val="auto"/>
                <w:kern w:val="0"/>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gridSpan w:val="2"/>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auto"/>
                <w:kern w:val="0"/>
                <w:sz w:val="24"/>
                <w:szCs w:val="20"/>
              </w:rPr>
            </w:pPr>
          </w:p>
        </w:tc>
        <w:tc>
          <w:tcPr>
            <w:tcW w:w="30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学科</w:t>
            </w:r>
            <w:r>
              <w:rPr>
                <w:rFonts w:hint="eastAsia" w:asciiTheme="minorEastAsia" w:hAnsiTheme="minorEastAsia" w:eastAsiaTheme="minorEastAsia" w:cstheme="minorEastAsia"/>
                <w:color w:val="auto"/>
                <w:kern w:val="0"/>
                <w:sz w:val="24"/>
                <w:szCs w:val="20"/>
                <w:lang w:eastAsia="zh-CN"/>
              </w:rPr>
              <w:t>分类</w:t>
            </w:r>
            <w:r>
              <w:rPr>
                <w:rFonts w:hint="eastAsia" w:asciiTheme="minorEastAsia" w:hAnsiTheme="minorEastAsia" w:eastAsiaTheme="minorEastAsia" w:cstheme="minorEastAsia"/>
                <w:color w:val="auto"/>
                <w:kern w:val="0"/>
                <w:sz w:val="24"/>
                <w:szCs w:val="20"/>
              </w:rPr>
              <w:t>名称</w:t>
            </w:r>
          </w:p>
        </w:tc>
        <w:tc>
          <w:tcPr>
            <w:tcW w:w="13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leftChars="0" w:right="0" w:rightChars="0"/>
              <w:jc w:val="center"/>
              <w:rPr>
                <w:rFonts w:hint="default" w:asciiTheme="minorEastAsia" w:hAnsiTheme="minorEastAsia" w:eastAsiaTheme="minorEastAsia" w:cstheme="minorEastAsia"/>
                <w:color w:val="auto"/>
                <w:kern w:val="0"/>
                <w:sz w:val="24"/>
                <w:szCs w:val="20"/>
                <w:lang w:val="en-US" w:eastAsia="zh-CN" w:bidi="ar-SA"/>
              </w:rPr>
            </w:pPr>
          </w:p>
        </w:tc>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代码</w:t>
            </w:r>
          </w:p>
        </w:tc>
        <w:tc>
          <w:tcPr>
            <w:tcW w:w="13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leftChars="0" w:right="0" w:rightChars="0"/>
              <w:jc w:val="center"/>
              <w:rPr>
                <w:rFonts w:hint="default" w:asciiTheme="minorEastAsia" w:hAnsiTheme="minorEastAsia" w:eastAsiaTheme="minorEastAsia" w:cstheme="minorEastAsia"/>
                <w:color w:val="auto"/>
                <w:kern w:val="0"/>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 xml:space="preserve">所涉重点领域 </w:t>
            </w:r>
          </w:p>
        </w:tc>
        <w:tc>
          <w:tcPr>
            <w:tcW w:w="781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所属科学</w:t>
            </w:r>
            <w:r>
              <w:rPr>
                <w:rFonts w:hint="eastAsia" w:asciiTheme="minorEastAsia" w:hAnsiTheme="minorEastAsia" w:eastAsiaTheme="minorEastAsia" w:cstheme="minorEastAsia"/>
                <w:color w:val="auto"/>
                <w:kern w:val="0"/>
                <w:sz w:val="24"/>
                <w:szCs w:val="20"/>
              </w:rPr>
              <w:br w:type="textWrapping" w:clear="all"/>
            </w:r>
            <w:r>
              <w:rPr>
                <w:rFonts w:hint="eastAsia" w:asciiTheme="minorEastAsia" w:hAnsiTheme="minorEastAsia" w:eastAsiaTheme="minorEastAsia" w:cstheme="minorEastAsia"/>
                <w:color w:val="auto"/>
                <w:kern w:val="0"/>
                <w:sz w:val="24"/>
                <w:szCs w:val="20"/>
              </w:rPr>
              <w:t>技术领域</w:t>
            </w:r>
          </w:p>
        </w:tc>
        <w:tc>
          <w:tcPr>
            <w:tcW w:w="34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所属国民</w:t>
            </w:r>
            <w:r>
              <w:rPr>
                <w:rFonts w:hint="eastAsia" w:asciiTheme="minorEastAsia" w:hAnsiTheme="minorEastAsia" w:eastAsiaTheme="minorEastAsia" w:cstheme="minorEastAsia"/>
                <w:color w:val="auto"/>
                <w:kern w:val="0"/>
                <w:sz w:val="24"/>
                <w:szCs w:val="20"/>
              </w:rPr>
              <w:br w:type="textWrapping" w:clear="all"/>
            </w:r>
            <w:r>
              <w:rPr>
                <w:rFonts w:hint="eastAsia" w:asciiTheme="minorEastAsia" w:hAnsiTheme="minorEastAsia" w:eastAsiaTheme="minorEastAsia" w:cstheme="minorEastAsia"/>
                <w:color w:val="auto"/>
                <w:kern w:val="0"/>
                <w:sz w:val="24"/>
                <w:szCs w:val="20"/>
              </w:rPr>
              <w:t>经济行业</w:t>
            </w:r>
          </w:p>
        </w:tc>
        <w:tc>
          <w:tcPr>
            <w:tcW w:w="22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93" w:type="dxa"/>
            <w:gridSpan w:val="8"/>
            <w:tcBorders>
              <w:top w:val="single" w:color="auto" w:sz="4" w:space="0"/>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exact"/>
              <w:ind w:left="0" w:right="0" w:firstLine="240" w:firstLineChars="100"/>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任务来源：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9793" w:type="dxa"/>
            <w:gridSpan w:val="8"/>
            <w:tcBorders>
              <w:top w:val="nil"/>
              <w:left w:val="single" w:color="auto" w:sz="4" w:space="0"/>
              <w:right w:val="single" w:color="auto" w:sz="4" w:space="0"/>
            </w:tcBorders>
          </w:tcPr>
          <w:p>
            <w:pPr>
              <w:keepNext w:val="0"/>
              <w:keepLines w:val="0"/>
              <w:suppressLineNumbers w:val="0"/>
              <w:spacing w:before="12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项目起止时间</w:t>
            </w:r>
          </w:p>
        </w:tc>
        <w:tc>
          <w:tcPr>
            <w:tcW w:w="34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至</w:t>
            </w:r>
          </w:p>
        </w:tc>
        <w:tc>
          <w:tcPr>
            <w:tcW w:w="213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外籍完成人</w:t>
            </w:r>
          </w:p>
        </w:tc>
        <w:tc>
          <w:tcPr>
            <w:tcW w:w="22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kern w:val="0"/>
                <w:sz w:val="24"/>
                <w:szCs w:val="20"/>
              </w:rPr>
            </w:pPr>
          </w:p>
        </w:tc>
      </w:tr>
    </w:tbl>
    <w:p>
      <w:pPr>
        <w:spacing w:line="600" w:lineRule="exact"/>
        <w:jc w:val="right"/>
        <w:rPr>
          <w:color w:val="auto"/>
          <w:sz w:val="24"/>
        </w:rPr>
      </w:pPr>
      <w:r>
        <w:rPr>
          <w:rFonts w:hint="eastAsia"/>
          <w:color w:val="auto"/>
          <w:sz w:val="24"/>
        </w:rPr>
        <w:t>天津市科学技术局制</w:t>
      </w:r>
    </w:p>
    <w:p>
      <w:pPr>
        <w:spacing w:after="312" w:afterLines="100" w:line="400" w:lineRule="exact"/>
        <w:jc w:val="center"/>
        <w:rPr>
          <w:rFonts w:eastAsia="黑体"/>
          <w:color w:val="auto"/>
          <w:sz w:val="32"/>
        </w:rPr>
      </w:pPr>
      <w:r>
        <w:rPr>
          <w:rFonts w:eastAsia="黑体"/>
          <w:color w:val="auto"/>
          <w:sz w:val="32"/>
        </w:rPr>
        <w:br w:type="page"/>
      </w:r>
      <w:r>
        <w:rPr>
          <w:rFonts w:hint="eastAsia" w:eastAsia="黑体"/>
          <w:color w:val="auto"/>
          <w:sz w:val="32"/>
        </w:rPr>
        <w:t>二、项目简介</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客观、准确、简要介绍研究背景和目的意义，技术价值（主要技术创新点、</w:t>
      </w:r>
      <w:r>
        <w:rPr>
          <w:rFonts w:hint="eastAsia" w:ascii="仿宋_GB2312" w:hAnsi="仿宋_GB2312" w:eastAsia="仿宋_GB2312" w:cs="仿宋_GB2312"/>
          <w:color w:val="auto"/>
          <w:sz w:val="30"/>
          <w:szCs w:val="30"/>
          <w:highlight w:val="none"/>
          <w:lang w:val="en-US" w:eastAsia="zh-CN"/>
        </w:rPr>
        <w:t>与当前国内外同类技术的主要参数对比等</w:t>
      </w:r>
      <w:r>
        <w:rPr>
          <w:rFonts w:hint="eastAsia" w:ascii="仿宋_GB2312" w:hAnsi="仿宋_GB2312" w:eastAsia="仿宋_GB2312" w:cs="仿宋_GB2312"/>
          <w:color w:val="auto"/>
          <w:sz w:val="30"/>
          <w:szCs w:val="30"/>
          <w:highlight w:val="none"/>
          <w:lang w:eastAsia="zh-CN"/>
        </w:rPr>
        <w:t>），经济价值（知识产权及其应用情况，包括技术交易、经济效益等内容），社会价值等。不超过1000字。</w:t>
      </w:r>
    </w:p>
    <w:p>
      <w:pPr>
        <w:spacing w:before="120" w:line="360" w:lineRule="exact"/>
        <w:rPr>
          <w:rFonts w:hint="default" w:eastAsia="宋体"/>
          <w:color w:val="auto"/>
          <w:sz w:val="24"/>
          <w:lang w:val="en-US" w:eastAsia="zh-CN"/>
        </w:rPr>
      </w:pPr>
      <w:r>
        <w:rPr>
          <w:rFonts w:hint="eastAsia"/>
          <w:color w:val="auto"/>
          <w:sz w:val="24"/>
          <w:lang w:val="en-US" w:eastAsia="zh-CN"/>
        </w:rPr>
        <w:t xml:space="preserve">      </w:t>
      </w:r>
    </w:p>
    <w:p>
      <w:pPr>
        <w:spacing w:before="120" w:line="360" w:lineRule="exact"/>
        <w:rPr>
          <w:color w:val="auto"/>
          <w:sz w:val="24"/>
        </w:rPr>
      </w:pPr>
    </w:p>
    <w:p>
      <w:pPr>
        <w:numPr>
          <w:ilvl w:val="0"/>
          <w:numId w:val="0"/>
        </w:numPr>
        <w:spacing w:after="312" w:afterLines="100" w:line="400" w:lineRule="exact"/>
        <w:jc w:val="center"/>
        <w:rPr>
          <w:rFonts w:eastAsia="黑体"/>
          <w:color w:val="auto"/>
          <w:sz w:val="32"/>
        </w:rPr>
      </w:pPr>
      <w:r>
        <w:rPr>
          <w:rFonts w:eastAsia="黑体"/>
          <w:color w:val="auto"/>
          <w:sz w:val="32"/>
        </w:rPr>
        <w:br w:type="page"/>
      </w:r>
      <w:r>
        <w:rPr>
          <w:rFonts w:hint="eastAsia" w:eastAsia="黑体"/>
          <w:color w:val="auto"/>
          <w:sz w:val="32"/>
        </w:rPr>
        <w:t>三、项目详细内容</w:t>
      </w:r>
    </w:p>
    <w:p>
      <w:pPr>
        <w:spacing w:after="156" w:afterLines="50" w:line="360" w:lineRule="exact"/>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1.研究背景</w:t>
      </w:r>
    </w:p>
    <w:p>
      <w:pPr>
        <w:keepNext w:val="0"/>
        <w:keepLines w:val="0"/>
        <w:pageBreakBefore w:val="0"/>
        <w:widowControl w:val="0"/>
        <w:kinsoku/>
        <w:wordWrap/>
        <w:overflowPunct/>
        <w:topLinePunct w:val="0"/>
        <w:autoSpaceDE/>
        <w:autoSpaceDN/>
        <w:bidi w:val="0"/>
        <w:adjustRightInd/>
        <w:snapToGrid/>
        <w:spacing w:before="120" w:line="440" w:lineRule="exact"/>
        <w:ind w:firstLine="600" w:firstLineChars="200"/>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简要概述项目国内外相关科学技术现状，</w:t>
      </w:r>
      <w:r>
        <w:rPr>
          <w:rFonts w:hint="eastAsia" w:ascii="仿宋_GB2312" w:hAnsi="仿宋_GB2312" w:eastAsia="仿宋_GB2312" w:cs="仿宋_GB2312"/>
          <w:color w:val="auto"/>
          <w:sz w:val="30"/>
          <w:szCs w:val="30"/>
          <w:highlight w:val="none"/>
          <w:lang w:val="en-US" w:eastAsia="zh-CN"/>
        </w:rPr>
        <w:t>国家及</w:t>
      </w:r>
      <w:r>
        <w:rPr>
          <w:rFonts w:hint="eastAsia" w:ascii="仿宋_GB2312" w:hAnsi="仿宋_GB2312" w:eastAsia="仿宋_GB2312" w:cs="仿宋_GB2312"/>
          <w:color w:val="auto"/>
          <w:sz w:val="30"/>
          <w:szCs w:val="30"/>
          <w:highlight w:val="none"/>
          <w:lang w:eastAsia="zh-CN"/>
        </w:rPr>
        <w:t>我市产业或</w:t>
      </w:r>
      <w:r>
        <w:rPr>
          <w:rFonts w:hint="eastAsia" w:ascii="仿宋_GB2312" w:hAnsi="仿宋_GB2312" w:eastAsia="仿宋_GB2312" w:cs="仿宋_GB2312"/>
          <w:color w:val="auto"/>
          <w:sz w:val="30"/>
          <w:szCs w:val="30"/>
          <w:highlight w:val="none"/>
          <w:lang w:val="en-US" w:eastAsia="zh-CN"/>
        </w:rPr>
        <w:t>经济社会发展</w:t>
      </w:r>
      <w:r>
        <w:rPr>
          <w:rFonts w:hint="eastAsia" w:ascii="仿宋_GB2312" w:hAnsi="仿宋_GB2312" w:eastAsia="仿宋_GB2312" w:cs="仿宋_GB2312"/>
          <w:color w:val="auto"/>
          <w:sz w:val="30"/>
          <w:szCs w:val="30"/>
          <w:highlight w:val="none"/>
          <w:lang w:eastAsia="zh-CN"/>
        </w:rPr>
        <w:t>急需解决</w:t>
      </w:r>
      <w:r>
        <w:rPr>
          <w:rFonts w:hint="eastAsia" w:ascii="仿宋_GB2312" w:hAnsi="仿宋_GB2312" w:eastAsia="仿宋_GB2312" w:cs="仿宋_GB2312"/>
          <w:color w:val="auto"/>
          <w:sz w:val="30"/>
          <w:szCs w:val="30"/>
          <w:highlight w:val="none"/>
          <w:lang w:val="en-US" w:eastAsia="zh-CN"/>
        </w:rPr>
        <w:t>的</w:t>
      </w:r>
      <w:r>
        <w:rPr>
          <w:rFonts w:hint="eastAsia" w:ascii="仿宋_GB2312" w:hAnsi="仿宋_GB2312" w:eastAsia="仿宋_GB2312" w:cs="仿宋_GB2312"/>
          <w:color w:val="auto"/>
          <w:sz w:val="30"/>
          <w:szCs w:val="30"/>
          <w:highlight w:val="none"/>
          <w:lang w:eastAsia="zh-CN"/>
        </w:rPr>
        <w:t>重大技术创新难题、关键共性技术问题，开展研究的目的意义，以及应用前景等。不超过1000字。</w:t>
      </w: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eastAsia="zh-CN"/>
        </w:rPr>
      </w:pPr>
      <w:r>
        <w:rPr>
          <w:rFonts w:hint="eastAsia" w:ascii="楷体_GB2312" w:hAnsi="楷体_GB2312" w:eastAsia="楷体_GB2312" w:cs="楷体_GB2312"/>
          <w:b/>
          <w:color w:val="auto"/>
          <w:sz w:val="32"/>
          <w:szCs w:val="32"/>
          <w:lang w:val="en-US" w:eastAsia="zh-CN"/>
        </w:rPr>
        <w:t>2.技术路线及主要</w:t>
      </w:r>
      <w:r>
        <w:rPr>
          <w:rFonts w:hint="eastAsia" w:ascii="楷体_GB2312" w:hAnsi="楷体_GB2312" w:eastAsia="楷体_GB2312" w:cs="楷体_GB2312"/>
          <w:b/>
          <w:color w:val="auto"/>
          <w:sz w:val="32"/>
          <w:szCs w:val="32"/>
          <w:lang w:eastAsia="zh-CN"/>
        </w:rPr>
        <w:t>创新</w:t>
      </w:r>
      <w:r>
        <w:rPr>
          <w:rFonts w:hint="eastAsia" w:ascii="楷体_GB2312" w:hAnsi="楷体_GB2312" w:eastAsia="楷体_GB2312" w:cs="楷体_GB2312"/>
          <w:b/>
          <w:color w:val="auto"/>
          <w:sz w:val="32"/>
          <w:szCs w:val="32"/>
          <w:lang w:val="en-US" w:eastAsia="zh-CN"/>
        </w:rPr>
        <w:t>点</w:t>
      </w:r>
    </w:p>
    <w:p>
      <w:pPr>
        <w:keepNext w:val="0"/>
        <w:keepLines w:val="0"/>
        <w:pageBreakBefore w:val="0"/>
        <w:widowControl w:val="0"/>
        <w:kinsoku/>
        <w:wordWrap/>
        <w:overflowPunct/>
        <w:topLinePunct w:val="0"/>
        <w:autoSpaceDE/>
        <w:autoSpaceDN/>
        <w:bidi w:val="0"/>
        <w:adjustRightInd/>
        <w:snapToGrid/>
        <w:spacing w:before="120" w:line="440" w:lineRule="exact"/>
        <w:ind w:firstLine="600" w:firstLineChars="2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应围绕</w:t>
      </w:r>
      <w:r>
        <w:rPr>
          <w:rFonts w:hint="eastAsia" w:ascii="仿宋_GB2312" w:hAnsi="仿宋_GB2312" w:eastAsia="仿宋_GB2312" w:cs="仿宋_GB2312"/>
          <w:color w:val="auto"/>
          <w:sz w:val="30"/>
          <w:szCs w:val="30"/>
          <w:lang w:val="en-US" w:eastAsia="zh-CN"/>
        </w:rPr>
        <w:t>解决</w:t>
      </w:r>
      <w:r>
        <w:rPr>
          <w:rFonts w:hint="eastAsia" w:ascii="仿宋_GB2312" w:hAnsi="仿宋_GB2312" w:eastAsia="仿宋_GB2312" w:cs="仿宋_GB2312"/>
          <w:color w:val="auto"/>
          <w:sz w:val="30"/>
          <w:szCs w:val="30"/>
          <w:lang w:eastAsia="zh-CN"/>
        </w:rPr>
        <w:t>重大技术创新难题、关键共性技术问题</w:t>
      </w:r>
      <w:r>
        <w:rPr>
          <w:rFonts w:hint="eastAsia" w:ascii="仿宋_GB2312" w:hAnsi="仿宋_GB2312" w:eastAsia="仿宋_GB2312" w:cs="仿宋_GB2312"/>
          <w:color w:val="auto"/>
          <w:sz w:val="30"/>
          <w:szCs w:val="30"/>
          <w:lang w:val="en-US" w:eastAsia="zh-CN"/>
        </w:rPr>
        <w:t>等</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概述</w:t>
      </w:r>
      <w:r>
        <w:rPr>
          <w:rFonts w:eastAsia="仿宋_GB2312"/>
          <w:color w:val="auto"/>
          <w:sz w:val="30"/>
          <w:szCs w:val="30"/>
        </w:rPr>
        <w:t>研究的技术路线和具体方法</w:t>
      </w:r>
      <w:r>
        <w:rPr>
          <w:rFonts w:hint="eastAsia" w:eastAsia="仿宋_GB2312"/>
          <w:color w:val="auto"/>
          <w:sz w:val="30"/>
          <w:szCs w:val="30"/>
          <w:lang w:eastAsia="zh-CN"/>
        </w:rPr>
        <w:t>；</w:t>
      </w:r>
      <w:r>
        <w:rPr>
          <w:rFonts w:hint="eastAsia" w:eastAsia="仿宋_GB2312"/>
          <w:color w:val="auto"/>
          <w:sz w:val="30"/>
          <w:szCs w:val="30"/>
          <w:lang w:val="en-US" w:eastAsia="zh-CN"/>
        </w:rPr>
        <w:t>主要创新点重点阐述</w:t>
      </w:r>
      <w:r>
        <w:rPr>
          <w:rFonts w:hint="eastAsia" w:ascii="仿宋_GB2312" w:hAnsi="仿宋_GB2312" w:eastAsia="仿宋_GB2312" w:cs="仿宋_GB2312"/>
          <w:color w:val="auto"/>
          <w:sz w:val="30"/>
          <w:szCs w:val="30"/>
          <w:lang w:eastAsia="zh-CN"/>
        </w:rPr>
        <w:t>创新性、先进性和技术价值，包括项目在技术原理、关键技术或者系统集成上取得的突破等。不超过10页。</w:t>
      </w: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eastAsia="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仿宋_GB2312" w:hAnsi="仿宋_GB2312" w:eastAsia="仿宋_GB2312" w:cs="仿宋_GB2312"/>
          <w:color w:val="auto"/>
          <w:sz w:val="30"/>
          <w:szCs w:val="30"/>
          <w:lang w:eastAsia="zh-CN"/>
        </w:rPr>
      </w:pPr>
    </w:p>
    <w:p>
      <w:pPr>
        <w:spacing w:after="156" w:afterLines="50" w:line="360" w:lineRule="exact"/>
        <w:rPr>
          <w:rFonts w:hint="eastAsia" w:ascii="仿宋_GB2312" w:hAnsi="仿宋_GB2312" w:eastAsia="仿宋_GB2312" w:cs="仿宋_GB2312"/>
          <w:b w:val="0"/>
          <w:bCs w:val="0"/>
          <w:color w:val="auto"/>
          <w:sz w:val="28"/>
          <w:szCs w:val="28"/>
          <w:highlight w:val="none"/>
          <w:lang w:val="en-US" w:eastAsia="zh-CN"/>
        </w:rPr>
      </w:pPr>
    </w:p>
    <w:p>
      <w:pPr>
        <w:spacing w:after="156" w:afterLines="50" w:line="360" w:lineRule="exact"/>
        <w:rPr>
          <w:rFonts w:hint="eastAsia" w:ascii="楷体_GB2312" w:hAnsi="楷体_GB2312" w:eastAsia="楷体_GB2312" w:cs="楷体_GB2312"/>
          <w:b/>
          <w:color w:val="auto"/>
          <w:sz w:val="32"/>
          <w:szCs w:val="32"/>
        </w:rPr>
      </w:pPr>
    </w:p>
    <w:p>
      <w:pPr>
        <w:spacing w:after="156" w:afterLines="50" w:line="360" w:lineRule="exact"/>
        <w:rPr>
          <w:rFonts w:hint="eastAsia" w:ascii="楷体_GB2312" w:hAnsi="楷体_GB2312" w:eastAsia="楷体_GB2312" w:cs="楷体_GB2312"/>
          <w:b/>
          <w:color w:val="auto"/>
          <w:sz w:val="32"/>
          <w:szCs w:val="32"/>
        </w:rPr>
      </w:pPr>
    </w:p>
    <w:p>
      <w:pPr>
        <w:spacing w:after="156" w:afterLines="50" w:line="360" w:lineRule="exact"/>
        <w:rPr>
          <w:rFonts w:hint="eastAsia" w:ascii="楷体_GB2312" w:hAnsi="楷体_GB2312" w:eastAsia="楷体_GB2312" w:cs="楷体_GB2312"/>
          <w:b/>
          <w:color w:val="auto"/>
          <w:sz w:val="32"/>
          <w:szCs w:val="32"/>
        </w:rPr>
      </w:pPr>
    </w:p>
    <w:p>
      <w:pPr>
        <w:spacing w:after="156" w:afterLines="50" w:line="360" w:lineRule="exact"/>
        <w:rPr>
          <w:rFonts w:hint="eastAsia" w:ascii="楷体_GB2312" w:hAnsi="楷体_GB2312" w:eastAsia="楷体_GB2312" w:cs="楷体_GB2312"/>
          <w:b/>
          <w:color w:val="auto"/>
          <w:sz w:val="32"/>
          <w:szCs w:val="32"/>
        </w:rPr>
      </w:pPr>
    </w:p>
    <w:p>
      <w:pPr>
        <w:spacing w:after="156" w:afterLines="50" w:line="360" w:lineRule="exact"/>
        <w:rPr>
          <w:rFonts w:hint="eastAsia" w:ascii="楷体_GB2312" w:hAnsi="楷体_GB2312" w:eastAsia="楷体_GB2312" w:cs="楷体_GB2312"/>
          <w:b/>
          <w:color w:val="auto"/>
          <w:sz w:val="32"/>
          <w:szCs w:val="32"/>
        </w:rPr>
      </w:pPr>
    </w:p>
    <w:p>
      <w:pPr>
        <w:spacing w:after="156" w:afterLines="50" w:line="360" w:lineRule="exact"/>
        <w:rPr>
          <w:rFonts w:hint="eastAsia" w:ascii="楷体_GB2312" w:hAnsi="楷体_GB2312" w:eastAsia="楷体_GB2312" w:cs="楷体_GB2312"/>
          <w:b/>
          <w:color w:val="auto"/>
          <w:sz w:val="32"/>
          <w:szCs w:val="32"/>
        </w:rPr>
      </w:pPr>
    </w:p>
    <w:p>
      <w:pPr>
        <w:spacing w:after="156" w:afterLines="50" w:line="360" w:lineRule="exact"/>
        <w:rPr>
          <w:rFonts w:hint="eastAsia" w:ascii="楷体_GB2312" w:hAnsi="楷体_GB2312" w:eastAsia="楷体_GB2312" w:cs="楷体_GB2312"/>
          <w:b/>
          <w:color w:val="auto"/>
          <w:sz w:val="32"/>
          <w:szCs w:val="32"/>
        </w:rPr>
      </w:pPr>
    </w:p>
    <w:p>
      <w:pPr>
        <w:spacing w:after="156" w:afterLines="50" w:line="360" w:lineRule="exact"/>
        <w:rPr>
          <w:rFonts w:hint="eastAsia" w:ascii="楷体_GB2312" w:hAnsi="楷体_GB2312" w:eastAsia="楷体_GB2312" w:cs="楷体_GB2312"/>
          <w:b/>
          <w:color w:val="auto"/>
          <w:sz w:val="32"/>
          <w:szCs w:val="32"/>
        </w:rPr>
      </w:pPr>
    </w:p>
    <w:p>
      <w:pPr>
        <w:spacing w:after="156" w:afterLines="50" w:line="360" w:lineRule="exact"/>
        <w:rPr>
          <w:rFonts w:hint="eastAsia" w:ascii="楷体_GB2312" w:hAnsi="楷体_GB2312" w:eastAsia="楷体_GB2312" w:cs="楷体_GB2312"/>
          <w:b/>
          <w:color w:val="auto"/>
          <w:sz w:val="32"/>
          <w:szCs w:val="32"/>
        </w:rPr>
      </w:pPr>
    </w:p>
    <w:p>
      <w:pPr>
        <w:spacing w:after="156" w:afterLines="50" w:line="360" w:lineRule="exact"/>
        <w:rPr>
          <w:rFonts w:hint="eastAsia" w:ascii="楷体_GB2312" w:hAnsi="楷体_GB2312" w:eastAsia="楷体_GB2312" w:cs="楷体_GB2312"/>
          <w:b/>
          <w:color w:val="auto"/>
          <w:sz w:val="32"/>
          <w:szCs w:val="32"/>
        </w:rPr>
      </w:pPr>
    </w:p>
    <w:p>
      <w:pPr>
        <w:spacing w:after="156" w:afterLines="50" w:line="360" w:lineRule="exact"/>
        <w:rPr>
          <w:rFonts w:hint="eastAsia" w:ascii="楷体_GB2312" w:hAnsi="楷体_GB2312" w:eastAsia="楷体_GB2312" w:cs="楷体_GB2312"/>
          <w:b/>
          <w:color w:val="auto"/>
          <w:sz w:val="32"/>
          <w:szCs w:val="32"/>
        </w:rPr>
      </w:pPr>
    </w:p>
    <w:p>
      <w:pPr>
        <w:pStyle w:val="27"/>
        <w:numPr>
          <w:ilvl w:val="0"/>
          <w:numId w:val="0"/>
        </w:numPr>
        <w:spacing w:after="156" w:afterLines="50" w:line="360" w:lineRule="exact"/>
        <w:rPr>
          <w:rFonts w:hint="eastAsia" w:ascii="楷体_GB2312" w:hAnsi="楷体_GB2312" w:eastAsia="楷体_GB2312" w:cs="楷体_GB2312"/>
          <w:b/>
          <w:bCs w:val="0"/>
          <w:color w:val="auto"/>
          <w:kern w:val="2"/>
          <w:sz w:val="32"/>
          <w:szCs w:val="32"/>
          <w:lang w:val="en-US" w:eastAsia="zh-CN" w:bidi="ar-SA"/>
        </w:rPr>
      </w:pPr>
      <w:r>
        <w:rPr>
          <w:b/>
          <w:color w:val="auto"/>
          <w:sz w:val="24"/>
        </w:rPr>
        <w:br w:type="page"/>
      </w:r>
      <w:r>
        <w:rPr>
          <w:rFonts w:hint="eastAsia" w:ascii="楷体_GB2312" w:hAnsi="楷体_GB2312" w:eastAsia="楷体_GB2312" w:cs="楷体_GB2312"/>
          <w:b/>
          <w:bCs w:val="0"/>
          <w:color w:val="auto"/>
          <w:kern w:val="2"/>
          <w:sz w:val="32"/>
          <w:szCs w:val="32"/>
          <w:lang w:val="en-US" w:eastAsia="zh-CN" w:bidi="ar-SA"/>
        </w:rPr>
        <w:t>3.客观评价</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b/>
          <w:color w:val="auto"/>
          <w:sz w:val="30"/>
          <w:szCs w:val="30"/>
        </w:rPr>
      </w:pPr>
      <w:r>
        <w:rPr>
          <w:rFonts w:hint="eastAsia" w:ascii="仿宋_GB2312" w:hAnsi="仿宋_GB2312" w:eastAsia="仿宋_GB2312" w:cs="仿宋_GB2312"/>
          <w:color w:val="auto"/>
          <w:sz w:val="30"/>
          <w:szCs w:val="30"/>
          <w:lang w:eastAsia="zh-CN"/>
        </w:rPr>
        <w:t>围绕</w:t>
      </w:r>
      <w:r>
        <w:rPr>
          <w:rFonts w:hint="eastAsia" w:ascii="仿宋_GB2312" w:hAnsi="仿宋_GB2312" w:eastAsia="仿宋_GB2312" w:cs="仿宋_GB2312"/>
          <w:color w:val="auto"/>
          <w:sz w:val="30"/>
          <w:szCs w:val="30"/>
          <w:lang w:val="en-US" w:eastAsia="zh-CN"/>
        </w:rPr>
        <w:t>主要</w:t>
      </w:r>
      <w:r>
        <w:rPr>
          <w:rFonts w:hint="eastAsia" w:ascii="仿宋_GB2312" w:hAnsi="仿宋_GB2312" w:eastAsia="仿宋_GB2312" w:cs="仿宋_GB2312"/>
          <w:color w:val="auto"/>
          <w:sz w:val="30"/>
          <w:szCs w:val="30"/>
          <w:lang w:eastAsia="zh-CN"/>
        </w:rPr>
        <w:t>创新点的创新性、先进性和技术价值，进行真实、准确</w:t>
      </w:r>
      <w:r>
        <w:rPr>
          <w:rFonts w:hint="eastAsia" w:ascii="仿宋_GB2312" w:hAnsi="仿宋_GB2312" w:eastAsia="仿宋_GB2312" w:cs="仿宋_GB2312"/>
          <w:color w:val="auto"/>
          <w:sz w:val="30"/>
          <w:szCs w:val="30"/>
          <w:lang w:val="en-US" w:eastAsia="zh-CN"/>
        </w:rPr>
        <w:t>的客观</w:t>
      </w:r>
      <w:r>
        <w:rPr>
          <w:rFonts w:hint="eastAsia" w:ascii="仿宋_GB2312" w:hAnsi="仿宋_GB2312" w:eastAsia="仿宋_GB2312" w:cs="仿宋_GB2312"/>
          <w:color w:val="auto"/>
          <w:sz w:val="30"/>
          <w:szCs w:val="30"/>
          <w:lang w:eastAsia="zh-CN"/>
        </w:rPr>
        <w:t>评价。不超过2页。</w:t>
      </w:r>
    </w:p>
    <w:p>
      <w:pPr>
        <w:spacing w:before="120" w:line="360" w:lineRule="exact"/>
        <w:rPr>
          <w:b/>
          <w:color w:val="auto"/>
          <w:sz w:val="24"/>
        </w:rPr>
      </w:pPr>
    </w:p>
    <w:p>
      <w:pPr>
        <w:spacing w:before="120" w:line="360" w:lineRule="exact"/>
        <w:rPr>
          <w:b/>
          <w:color w:val="auto"/>
          <w:sz w:val="24"/>
        </w:rPr>
      </w:pPr>
    </w:p>
    <w:p>
      <w:pPr>
        <w:spacing w:before="120" w:line="360" w:lineRule="exact"/>
        <w:rPr>
          <w:b/>
          <w:color w:val="auto"/>
          <w:sz w:val="24"/>
        </w:rPr>
      </w:pPr>
    </w:p>
    <w:p>
      <w:pPr>
        <w:spacing w:before="120" w:line="360" w:lineRule="exact"/>
        <w:rPr>
          <w:b/>
          <w:color w:val="auto"/>
          <w:sz w:val="24"/>
        </w:rPr>
      </w:pPr>
    </w:p>
    <w:p>
      <w:pPr>
        <w:spacing w:before="120" w:line="360" w:lineRule="exact"/>
        <w:rPr>
          <w:rFonts w:ascii="宋体" w:hAnsi="宋体"/>
          <w:color w:val="auto"/>
          <w:sz w:val="28"/>
          <w:szCs w:val="28"/>
        </w:rPr>
      </w:pPr>
      <w:r>
        <w:rPr>
          <w:b/>
          <w:color w:val="auto"/>
          <w:sz w:val="24"/>
        </w:rPr>
        <w:br w:type="page"/>
      </w:r>
    </w:p>
    <w:p>
      <w:pPr>
        <w:spacing w:after="156" w:afterLines="50" w:line="360" w:lineRule="exact"/>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val="en-US" w:eastAsia="zh-CN"/>
        </w:rPr>
        <w:t>4</w:t>
      </w:r>
      <w:r>
        <w:rPr>
          <w:rFonts w:hint="eastAsia" w:ascii="楷体_GB2312" w:hAnsi="楷体_GB2312" w:eastAsia="楷体_GB2312" w:cs="楷体_GB2312"/>
          <w:b/>
          <w:bCs w:val="0"/>
          <w:color w:val="auto"/>
          <w:sz w:val="32"/>
          <w:szCs w:val="32"/>
        </w:rPr>
        <w:t>.应用情况</w:t>
      </w:r>
    </w:p>
    <w:p>
      <w:pPr>
        <w:keepNext w:val="0"/>
        <w:keepLines w:val="0"/>
        <w:pageBreakBefore w:val="0"/>
        <w:widowControl w:val="0"/>
        <w:kinsoku/>
        <w:wordWrap/>
        <w:overflowPunct/>
        <w:topLinePunct w:val="0"/>
        <w:autoSpaceDE/>
        <w:autoSpaceDN/>
        <w:bidi w:val="0"/>
        <w:adjustRightInd/>
        <w:snapToGrid/>
        <w:spacing w:before="120" w:line="440" w:lineRule="exact"/>
        <w:ind w:firstLine="600" w:firstLineChars="200"/>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val="en-US" w:eastAsia="zh-CN"/>
        </w:rPr>
        <w:t>概述</w:t>
      </w:r>
      <w:r>
        <w:rPr>
          <w:rFonts w:hint="eastAsia" w:ascii="仿宋_GB2312" w:hAnsi="仿宋_GB2312" w:eastAsia="仿宋_GB2312" w:cs="仿宋_GB2312"/>
          <w:color w:val="auto"/>
          <w:sz w:val="30"/>
          <w:szCs w:val="30"/>
          <w:highlight w:val="none"/>
          <w:lang w:eastAsia="zh-CN"/>
        </w:rPr>
        <w:t>该项目整体技术的</w:t>
      </w:r>
      <w:r>
        <w:rPr>
          <w:rFonts w:hint="eastAsia" w:ascii="仿宋_GB2312" w:hAnsi="仿宋_GB2312" w:eastAsia="仿宋_GB2312" w:cs="仿宋_GB2312"/>
          <w:color w:val="auto"/>
          <w:sz w:val="30"/>
          <w:szCs w:val="30"/>
          <w:highlight w:val="none"/>
          <w:lang w:val="en-US" w:eastAsia="zh-CN"/>
        </w:rPr>
        <w:t>转化、产业化、推广应用等情况</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重点</w:t>
      </w:r>
      <w:r>
        <w:rPr>
          <w:rFonts w:hint="eastAsia" w:ascii="仿宋_GB2312" w:hAnsi="仿宋_GB2312" w:eastAsia="仿宋_GB2312" w:cs="仿宋_GB2312"/>
          <w:color w:val="auto"/>
          <w:sz w:val="30"/>
          <w:szCs w:val="30"/>
          <w:highlight w:val="none"/>
          <w:lang w:eastAsia="zh-CN"/>
        </w:rPr>
        <w:t>是在天津的转化、应用情况等，不超过</w:t>
      </w:r>
      <w:r>
        <w:rPr>
          <w:rFonts w:hint="eastAsia" w:ascii="仿宋_GB2312" w:hAnsi="仿宋_GB2312" w:eastAsia="仿宋_GB2312" w:cs="仿宋_GB2312"/>
          <w:color w:val="auto"/>
          <w:sz w:val="30"/>
          <w:szCs w:val="30"/>
          <w:highlight w:val="none"/>
          <w:lang w:val="en-US" w:eastAsia="zh-CN"/>
        </w:rPr>
        <w:t>2页。</w:t>
      </w: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b/>
          <w:color w:val="auto"/>
          <w:sz w:val="30"/>
          <w:szCs w:val="30"/>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spacing w:before="120" w:line="360" w:lineRule="exact"/>
        <w:rPr>
          <w:rFonts w:hint="eastAsia" w:ascii="宋体" w:hAnsi="宋体" w:cs="仿宋_GB2312"/>
          <w:color w:val="auto"/>
          <w:sz w:val="24"/>
          <w:szCs w:val="24"/>
        </w:rPr>
        <w:sectPr>
          <w:pgSz w:w="11906" w:h="16838"/>
          <w:pgMar w:top="1418" w:right="1701" w:bottom="1418" w:left="1701" w:header="851" w:footer="992" w:gutter="0"/>
          <w:pgNumType w:fmt="decimal"/>
          <w:cols w:space="720" w:num="1"/>
          <w:formProt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val="en-US" w:eastAsia="zh-CN"/>
        </w:rPr>
        <w:t>5</w:t>
      </w:r>
      <w:r>
        <w:rPr>
          <w:rFonts w:hint="eastAsia" w:ascii="楷体_GB2312" w:hAnsi="楷体_GB2312" w:eastAsia="楷体_GB2312" w:cs="楷体_GB2312"/>
          <w:b/>
          <w:bCs w:val="0"/>
          <w:color w:val="auto"/>
          <w:sz w:val="32"/>
          <w:szCs w:val="32"/>
        </w:rPr>
        <w:t>.经济价值</w:t>
      </w:r>
    </w:p>
    <w:p>
      <w:pPr>
        <w:spacing w:before="120" w:line="360" w:lineRule="exact"/>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rPr>
        <w:t>（1）</w:t>
      </w:r>
      <w:r>
        <w:rPr>
          <w:rFonts w:hint="eastAsia" w:ascii="楷体_GB2312" w:hAnsi="楷体_GB2312" w:eastAsia="楷体_GB2312" w:cs="楷体_GB2312"/>
          <w:b/>
          <w:bCs/>
          <w:color w:val="auto"/>
          <w:sz w:val="28"/>
          <w:szCs w:val="28"/>
          <w:lang w:eastAsia="zh-CN"/>
        </w:rPr>
        <w:t>技术交易</w:t>
      </w:r>
      <w:r>
        <w:rPr>
          <w:rFonts w:hint="eastAsia" w:ascii="楷体_GB2312" w:hAnsi="楷体_GB2312" w:eastAsia="楷体_GB2312" w:cs="楷体_GB2312"/>
          <w:b/>
          <w:bCs/>
          <w:color w:val="auto"/>
          <w:sz w:val="28"/>
          <w:szCs w:val="28"/>
          <w:highlight w:val="none"/>
        </w:rPr>
        <w:t>情况</w:t>
      </w:r>
    </w:p>
    <w:tbl>
      <w:tblPr>
        <w:tblStyle w:val="19"/>
        <w:tblW w:w="13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702"/>
        <w:gridCol w:w="2687"/>
        <w:gridCol w:w="3144"/>
        <w:gridCol w:w="1752"/>
        <w:gridCol w:w="2289"/>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序号</w:t>
            </w:r>
          </w:p>
        </w:tc>
        <w:tc>
          <w:tcPr>
            <w:tcW w:w="3389" w:type="dxa"/>
            <w:gridSpan w:val="2"/>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技术合同名称</w:t>
            </w:r>
          </w:p>
        </w:tc>
        <w:tc>
          <w:tcPr>
            <w:tcW w:w="3144"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合同类型</w:t>
            </w:r>
          </w:p>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lang w:val="en-US" w:eastAsia="zh-CN"/>
              </w:rPr>
              <w:t>技术转让、</w:t>
            </w:r>
            <w:r>
              <w:rPr>
                <w:rFonts w:hint="eastAsia" w:ascii="仿宋_GB2312" w:hAnsi="仿宋_GB2312" w:eastAsia="仿宋_GB2312" w:cs="仿宋_GB2312"/>
                <w:b w:val="0"/>
                <w:bCs w:val="0"/>
                <w:color w:val="auto"/>
                <w:sz w:val="21"/>
                <w:szCs w:val="21"/>
              </w:rPr>
              <w:t>技术许可</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技术开发</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技术咨询</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技术服务</w:t>
            </w:r>
            <w:r>
              <w:rPr>
                <w:rFonts w:hint="eastAsia" w:ascii="仿宋_GB2312" w:hAnsi="仿宋_GB2312" w:eastAsia="仿宋_GB2312" w:cs="仿宋_GB2312"/>
                <w:b w:val="0"/>
                <w:bCs w:val="0"/>
                <w:color w:val="auto"/>
                <w:sz w:val="21"/>
                <w:szCs w:val="21"/>
                <w:lang w:eastAsia="zh-CN"/>
              </w:rPr>
              <w:t>）</w:t>
            </w:r>
          </w:p>
        </w:tc>
        <w:tc>
          <w:tcPr>
            <w:tcW w:w="1752"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技术合同成交额（万元）</w:t>
            </w:r>
          </w:p>
        </w:tc>
        <w:tc>
          <w:tcPr>
            <w:tcW w:w="2289"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rPr>
              <w:t>其中，</w:t>
            </w:r>
            <w:r>
              <w:rPr>
                <w:rFonts w:hint="eastAsia" w:ascii="仿宋_GB2312" w:hAnsi="仿宋_GB2312" w:eastAsia="仿宋_GB2312" w:cs="仿宋_GB2312"/>
                <w:b/>
                <w:bCs/>
                <w:color w:val="auto"/>
                <w:sz w:val="28"/>
                <w:szCs w:val="28"/>
                <w:lang w:eastAsia="zh-CN"/>
              </w:rPr>
              <w:t>买方为</w:t>
            </w:r>
            <w:r>
              <w:rPr>
                <w:rFonts w:hint="eastAsia" w:ascii="仿宋_GB2312" w:hAnsi="仿宋_GB2312" w:eastAsia="仿宋_GB2312" w:cs="仿宋_GB2312"/>
                <w:b/>
                <w:bCs/>
                <w:color w:val="auto"/>
                <w:sz w:val="28"/>
                <w:szCs w:val="28"/>
                <w:u w:val="none"/>
              </w:rPr>
              <w:t>天津市</w:t>
            </w:r>
            <w:r>
              <w:rPr>
                <w:rFonts w:hint="eastAsia" w:ascii="仿宋_GB2312" w:hAnsi="仿宋_GB2312" w:eastAsia="仿宋_GB2312" w:cs="仿宋_GB2312"/>
                <w:b/>
                <w:bCs/>
                <w:color w:val="auto"/>
                <w:sz w:val="28"/>
                <w:szCs w:val="28"/>
                <w:u w:val="none"/>
                <w:lang w:eastAsia="zh-CN"/>
              </w:rPr>
              <w:t>单位的</w:t>
            </w:r>
            <w:r>
              <w:rPr>
                <w:rFonts w:hint="eastAsia" w:ascii="仿宋_GB2312" w:hAnsi="仿宋_GB2312" w:eastAsia="仿宋_GB2312" w:cs="仿宋_GB2312"/>
                <w:b/>
                <w:bCs/>
                <w:color w:val="auto"/>
                <w:sz w:val="28"/>
                <w:szCs w:val="28"/>
                <w:u w:val="none"/>
              </w:rPr>
              <w:t>成交额（万元）</w:t>
            </w:r>
          </w:p>
        </w:tc>
        <w:tc>
          <w:tcPr>
            <w:tcW w:w="1965"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技术合同认定登记证明及技术合同首页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3389"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31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rPr>
            </w:pP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rPr>
            </w:pPr>
          </w:p>
        </w:tc>
        <w:tc>
          <w:tcPr>
            <w:tcW w:w="228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rPr>
            </w:pPr>
          </w:p>
        </w:tc>
        <w:tc>
          <w:tcPr>
            <w:tcW w:w="19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附件X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3389"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31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rPr>
            </w:pPr>
          </w:p>
        </w:tc>
        <w:tc>
          <w:tcPr>
            <w:tcW w:w="228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rPr>
            </w:pPr>
          </w:p>
        </w:tc>
        <w:tc>
          <w:tcPr>
            <w:tcW w:w="19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w:t>
            </w:r>
          </w:p>
        </w:tc>
        <w:tc>
          <w:tcPr>
            <w:tcW w:w="3389"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w:t>
            </w:r>
          </w:p>
        </w:tc>
        <w:tc>
          <w:tcPr>
            <w:tcW w:w="31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w:t>
            </w:r>
          </w:p>
        </w:tc>
        <w:tc>
          <w:tcPr>
            <w:tcW w:w="228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w:t>
            </w:r>
          </w:p>
        </w:tc>
        <w:tc>
          <w:tcPr>
            <w:tcW w:w="19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483"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z w:val="28"/>
                <w:szCs w:val="28"/>
                <w:lang w:eastAsia="zh-CN"/>
              </w:rPr>
              <w:t>合计</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228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8"/>
                <w:szCs w:val="28"/>
              </w:rPr>
            </w:pPr>
          </w:p>
        </w:tc>
        <w:tc>
          <w:tcPr>
            <w:tcW w:w="19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652" w:type="dxa"/>
            <w:gridSpan w:val="2"/>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其中</w:t>
            </w:r>
          </w:p>
        </w:tc>
        <w:tc>
          <w:tcPr>
            <w:tcW w:w="5831"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技术转让合同</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228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rPr>
            </w:pPr>
          </w:p>
        </w:tc>
        <w:tc>
          <w:tcPr>
            <w:tcW w:w="19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652" w:type="dxa"/>
            <w:gridSpan w:val="2"/>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p>
        </w:tc>
        <w:tc>
          <w:tcPr>
            <w:tcW w:w="5831"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技术许可合同</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228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rPr>
            </w:pPr>
          </w:p>
        </w:tc>
        <w:tc>
          <w:tcPr>
            <w:tcW w:w="19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652" w:type="dxa"/>
            <w:gridSpan w:val="2"/>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p>
        </w:tc>
        <w:tc>
          <w:tcPr>
            <w:tcW w:w="5831"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技术开发合同</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228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rPr>
            </w:pPr>
          </w:p>
        </w:tc>
        <w:tc>
          <w:tcPr>
            <w:tcW w:w="19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652" w:type="dxa"/>
            <w:gridSpan w:val="2"/>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p>
        </w:tc>
        <w:tc>
          <w:tcPr>
            <w:tcW w:w="5831"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技术咨询合同</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228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rPr>
            </w:pPr>
          </w:p>
        </w:tc>
        <w:tc>
          <w:tcPr>
            <w:tcW w:w="19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652" w:type="dxa"/>
            <w:gridSpan w:val="2"/>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p>
        </w:tc>
        <w:tc>
          <w:tcPr>
            <w:tcW w:w="5831"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技术服务合同</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228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rPr>
            </w:pPr>
          </w:p>
        </w:tc>
        <w:tc>
          <w:tcPr>
            <w:tcW w:w="19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w:t>
            </w:r>
          </w:p>
        </w:tc>
      </w:tr>
    </w:tbl>
    <w:p>
      <w:pPr>
        <w:keepNext w:val="0"/>
        <w:keepLines w:val="0"/>
        <w:pageBreakBefore w:val="0"/>
        <w:widowControl w:val="0"/>
        <w:kinsoku/>
        <w:wordWrap/>
        <w:overflowPunct/>
        <w:topLinePunct w:val="0"/>
        <w:autoSpaceDE/>
        <w:autoSpaceDN/>
        <w:bidi w:val="0"/>
        <w:adjustRightInd/>
        <w:snapToGrid/>
        <w:spacing w:before="120" w:line="300" w:lineRule="exac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注</w:t>
      </w:r>
      <w:r>
        <w:rPr>
          <w:rFonts w:hint="eastAsia" w:ascii="仿宋_GB2312" w:hAnsi="仿宋_GB2312" w:eastAsia="仿宋_GB2312" w:cs="仿宋_GB2312"/>
          <w:b w:val="0"/>
          <w:bCs w:val="0"/>
          <w:color w:val="auto"/>
          <w:sz w:val="28"/>
          <w:szCs w:val="28"/>
          <w:highlight w:val="none"/>
          <w:lang w:val="en-US" w:eastAsia="zh-CN"/>
        </w:rPr>
        <w:t>：1.技术合同成交额，指该项目主要完成单位为卖方签订的、经认定登记的技术合同。</w:t>
      </w:r>
    </w:p>
    <w:p>
      <w:pPr>
        <w:keepNext w:val="0"/>
        <w:keepLines w:val="0"/>
        <w:pageBreakBefore w:val="0"/>
        <w:widowControl w:val="0"/>
        <w:numPr>
          <w:ilvl w:val="0"/>
          <w:numId w:val="0"/>
        </w:numPr>
        <w:kinsoku/>
        <w:wordWrap/>
        <w:overflowPunct/>
        <w:topLinePunct w:val="0"/>
        <w:autoSpaceDE/>
        <w:autoSpaceDN/>
        <w:bidi w:val="0"/>
        <w:adjustRightInd/>
        <w:snapToGrid/>
        <w:spacing w:before="120" w:line="300" w:lineRule="exact"/>
        <w:ind w:leftChars="0"/>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 xml:space="preserve">    2.数额须与技术合同认定登记证明数额保持一致。</w:t>
      </w:r>
    </w:p>
    <w:p>
      <w:pPr>
        <w:spacing w:before="120" w:line="360" w:lineRule="exact"/>
        <w:rPr>
          <w:rFonts w:hint="eastAsia" w:ascii="楷体_GB2312" w:hAnsi="楷体_GB2312" w:eastAsia="楷体_GB2312" w:cs="楷体_GB2312"/>
          <w:b/>
          <w:bCs/>
          <w:color w:val="auto"/>
          <w:sz w:val="30"/>
          <w:szCs w:val="30"/>
        </w:rPr>
      </w:pPr>
    </w:p>
    <w:p>
      <w:pPr>
        <w:spacing w:before="120" w:line="360" w:lineRule="exact"/>
        <w:rPr>
          <w:rFonts w:hint="eastAsia" w:ascii="楷体_GB2312" w:hAnsi="楷体_GB2312" w:eastAsia="楷体_GB2312" w:cs="楷体_GB2312"/>
          <w:b/>
          <w:bCs/>
          <w:color w:val="auto"/>
          <w:sz w:val="30"/>
          <w:szCs w:val="30"/>
          <w:lang w:val="en" w:eastAsia="zh-CN"/>
        </w:rPr>
      </w:pPr>
      <w:r>
        <w:rPr>
          <w:rFonts w:hint="eastAsia" w:ascii="楷体_GB2312" w:hAnsi="楷体_GB2312" w:eastAsia="楷体_GB2312" w:cs="楷体_GB2312"/>
          <w:b/>
          <w:bCs/>
          <w:color w:val="auto"/>
          <w:sz w:val="30"/>
          <w:szCs w:val="30"/>
        </w:rPr>
        <w:t>（2）直接经济效益</w:t>
      </w:r>
    </w:p>
    <w:p>
      <w:pPr>
        <w:spacing w:after="156" w:afterLines="50" w:line="360" w:lineRule="exact"/>
        <w:jc w:val="center"/>
        <w:rPr>
          <w:rFonts w:hint="eastAsia" w:asciiTheme="minorEastAsia" w:hAnsiTheme="minorEastAsia" w:eastAsiaTheme="minorEastAsia" w:cstheme="minorEastAsia"/>
          <w:b/>
          <w:bCs w:val="0"/>
          <w:color w:val="auto"/>
          <w:sz w:val="28"/>
          <w:szCs w:val="28"/>
        </w:rPr>
      </w:pPr>
      <w:r>
        <w:rPr>
          <w:rFonts w:hint="eastAsia" w:asciiTheme="minorEastAsia" w:hAnsiTheme="minorEastAsia" w:eastAsiaTheme="minorEastAsia" w:cstheme="minorEastAsia"/>
          <w:b/>
          <w:bCs w:val="0"/>
          <w:color w:val="auto"/>
          <w:sz w:val="28"/>
          <w:szCs w:val="28"/>
        </w:rPr>
        <w:t>直接经济效益汇总表（</w:t>
      </w:r>
      <w:r>
        <w:rPr>
          <w:rFonts w:hint="eastAsia" w:asciiTheme="minorEastAsia" w:hAnsiTheme="minorEastAsia" w:eastAsiaTheme="minorEastAsia" w:cstheme="minorEastAsia"/>
          <w:b/>
          <w:bCs w:val="0"/>
          <w:color w:val="auto"/>
          <w:sz w:val="28"/>
          <w:szCs w:val="28"/>
          <w:lang w:eastAsia="zh-CN"/>
        </w:rPr>
        <w:t>金额单位：</w:t>
      </w:r>
      <w:r>
        <w:rPr>
          <w:rFonts w:hint="eastAsia" w:asciiTheme="minorEastAsia" w:hAnsiTheme="minorEastAsia" w:eastAsiaTheme="minorEastAsia" w:cstheme="minorEastAsia"/>
          <w:b/>
          <w:bCs w:val="0"/>
          <w:color w:val="auto"/>
          <w:sz w:val="28"/>
          <w:szCs w:val="28"/>
        </w:rPr>
        <w:t>万元）</w:t>
      </w:r>
    </w:p>
    <w:tbl>
      <w:tblPr>
        <w:tblStyle w:val="19"/>
        <w:tblW w:w="14997" w:type="dxa"/>
        <w:tblInd w:w="-7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1904"/>
        <w:gridCol w:w="1321"/>
        <w:gridCol w:w="1134"/>
        <w:gridCol w:w="1412"/>
        <w:gridCol w:w="1643"/>
        <w:gridCol w:w="1374"/>
        <w:gridCol w:w="3011"/>
        <w:gridCol w:w="1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134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rPr>
              <w:t>年</w:t>
            </w:r>
            <w:r>
              <w:rPr>
                <w:rFonts w:hint="eastAsia" w:ascii="仿宋_GB2312" w:hAnsi="仿宋_GB2312" w:eastAsia="仿宋_GB2312" w:cs="仿宋_GB2312"/>
                <w:b/>
                <w:bCs/>
                <w:color w:val="auto"/>
                <w:sz w:val="28"/>
                <w:szCs w:val="28"/>
                <w:lang w:eastAsia="zh-CN"/>
              </w:rPr>
              <w:t>度</w:t>
            </w:r>
          </w:p>
        </w:tc>
        <w:tc>
          <w:tcPr>
            <w:tcW w:w="19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eastAsia="zh-CN"/>
              </w:rPr>
              <w:t>主要</w:t>
            </w:r>
            <w:r>
              <w:rPr>
                <w:rFonts w:hint="eastAsia" w:ascii="仿宋_GB2312" w:hAnsi="仿宋_GB2312" w:eastAsia="仿宋_GB2312" w:cs="仿宋_GB2312"/>
                <w:b/>
                <w:bCs/>
                <w:color w:val="auto"/>
                <w:sz w:val="28"/>
                <w:szCs w:val="28"/>
              </w:rPr>
              <w:t>完成单位</w:t>
            </w:r>
            <w:r>
              <w:rPr>
                <w:rFonts w:hint="eastAsia" w:ascii="仿宋_GB2312" w:hAnsi="仿宋_GB2312" w:eastAsia="仿宋_GB2312" w:cs="仿宋_GB2312"/>
                <w:b/>
                <w:bCs/>
                <w:color w:val="auto"/>
                <w:sz w:val="28"/>
                <w:szCs w:val="28"/>
                <w:lang w:val="en-US" w:eastAsia="zh-CN"/>
              </w:rPr>
              <w:t>名称</w:t>
            </w:r>
          </w:p>
        </w:tc>
        <w:tc>
          <w:tcPr>
            <w:tcW w:w="13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收入</w:t>
            </w:r>
          </w:p>
        </w:tc>
        <w:tc>
          <w:tcPr>
            <w:tcW w:w="113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利润</w:t>
            </w:r>
          </w:p>
        </w:tc>
        <w:tc>
          <w:tcPr>
            <w:tcW w:w="14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上缴税收</w:t>
            </w:r>
          </w:p>
        </w:tc>
        <w:tc>
          <w:tcPr>
            <w:tcW w:w="164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上缴天津市税收</w:t>
            </w:r>
          </w:p>
        </w:tc>
        <w:tc>
          <w:tcPr>
            <w:tcW w:w="13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节支总额</w:t>
            </w:r>
          </w:p>
        </w:tc>
        <w:tc>
          <w:tcPr>
            <w:tcW w:w="301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测算依据</w:t>
            </w:r>
          </w:p>
        </w:tc>
        <w:tc>
          <w:tcPr>
            <w:tcW w:w="185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1341"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2022年</w:t>
            </w:r>
          </w:p>
        </w:tc>
        <w:tc>
          <w:tcPr>
            <w:tcW w:w="19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132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13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41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6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37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301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85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trPr>
        <w:tc>
          <w:tcPr>
            <w:tcW w:w="134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lang w:val="en-US" w:eastAsia="zh-CN"/>
              </w:rPr>
            </w:pPr>
          </w:p>
        </w:tc>
        <w:tc>
          <w:tcPr>
            <w:tcW w:w="19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lang w:val="en-US" w:eastAsia="zh-CN"/>
              </w:rPr>
            </w:pPr>
          </w:p>
        </w:tc>
        <w:tc>
          <w:tcPr>
            <w:tcW w:w="132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13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41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6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37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301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85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trPr>
        <w:tc>
          <w:tcPr>
            <w:tcW w:w="134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19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w:t>
            </w:r>
          </w:p>
        </w:tc>
        <w:tc>
          <w:tcPr>
            <w:tcW w:w="132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13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41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6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37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301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85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2" w:hRule="atLeast"/>
        </w:trPr>
        <w:tc>
          <w:tcPr>
            <w:tcW w:w="134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小计</w:t>
            </w:r>
          </w:p>
        </w:tc>
        <w:tc>
          <w:tcPr>
            <w:tcW w:w="19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132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13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41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6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37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301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85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341"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2023年</w:t>
            </w:r>
          </w:p>
        </w:tc>
        <w:tc>
          <w:tcPr>
            <w:tcW w:w="19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132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13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41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6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37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301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85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trPr>
        <w:tc>
          <w:tcPr>
            <w:tcW w:w="134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19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132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13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41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6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37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301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85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34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19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w:t>
            </w:r>
          </w:p>
        </w:tc>
        <w:tc>
          <w:tcPr>
            <w:tcW w:w="132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13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41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6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37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301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85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34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小计</w:t>
            </w:r>
          </w:p>
        </w:tc>
        <w:tc>
          <w:tcPr>
            <w:tcW w:w="19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132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13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41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6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37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301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85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trPr>
        <w:tc>
          <w:tcPr>
            <w:tcW w:w="1341"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2024年</w:t>
            </w:r>
          </w:p>
        </w:tc>
        <w:tc>
          <w:tcPr>
            <w:tcW w:w="19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132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13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41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6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37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301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rPr>
            </w:pPr>
          </w:p>
        </w:tc>
        <w:tc>
          <w:tcPr>
            <w:tcW w:w="185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1341"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lang w:val="en-US" w:eastAsia="zh-CN"/>
              </w:rPr>
            </w:pPr>
          </w:p>
        </w:tc>
        <w:tc>
          <w:tcPr>
            <w:tcW w:w="19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jc w:val="center"/>
              <w:textAlignment w:val="auto"/>
              <w:rPr>
                <w:rFonts w:hint="default" w:ascii="宋体" w:hAnsi="宋体"/>
                <w:b/>
                <w:color w:val="auto"/>
                <w:sz w:val="24"/>
                <w:szCs w:val="24"/>
                <w:highlight w:val="yellow"/>
                <w:lang w:val="en-US" w:eastAsia="zh-CN"/>
              </w:rPr>
            </w:pPr>
          </w:p>
        </w:tc>
        <w:tc>
          <w:tcPr>
            <w:tcW w:w="132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13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41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6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37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301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85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eastAsia" w:ascii="宋体" w:hAnsi="宋体"/>
                <w:b/>
                <w:color w:val="auto"/>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1"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lang w:val="en-US" w:eastAsia="zh-CN"/>
              </w:rPr>
            </w:pPr>
          </w:p>
        </w:tc>
        <w:tc>
          <w:tcPr>
            <w:tcW w:w="19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jc w:val="center"/>
              <w:textAlignment w:val="auto"/>
              <w:rPr>
                <w:rFonts w:hint="eastAsia" w:ascii="宋体" w:hAnsi="宋体"/>
                <w:b/>
                <w:color w:val="auto"/>
                <w:sz w:val="24"/>
                <w:szCs w:val="24"/>
                <w:highlight w:val="yellow"/>
                <w:lang w:val="en-US" w:eastAsia="zh-CN"/>
              </w:rPr>
            </w:pPr>
            <w:r>
              <w:rPr>
                <w:rFonts w:hint="eastAsia" w:ascii="仿宋_GB2312" w:hAnsi="仿宋_GB2312" w:eastAsia="仿宋_GB2312" w:cs="仿宋_GB2312"/>
                <w:color w:val="auto"/>
                <w:sz w:val="28"/>
                <w:szCs w:val="28"/>
                <w:lang w:val="en-US" w:eastAsia="zh-CN"/>
              </w:rPr>
              <w:t>...</w:t>
            </w:r>
          </w:p>
        </w:tc>
        <w:tc>
          <w:tcPr>
            <w:tcW w:w="132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13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41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6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37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301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85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eastAsia" w:ascii="宋体" w:hAnsi="宋体"/>
                <w:b/>
                <w:color w:val="auto"/>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小计</w:t>
            </w:r>
          </w:p>
        </w:tc>
        <w:tc>
          <w:tcPr>
            <w:tcW w:w="19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132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13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41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6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37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301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85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eastAsia" w:ascii="宋体" w:hAnsi="宋体"/>
                <w:b/>
                <w:color w:val="auto"/>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合计</w:t>
            </w:r>
          </w:p>
        </w:tc>
        <w:tc>
          <w:tcPr>
            <w:tcW w:w="19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132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13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41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6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37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301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85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eastAsia" w:ascii="宋体" w:hAnsi="宋体"/>
                <w:b/>
                <w:color w:val="auto"/>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天津市单位合计</w:t>
            </w:r>
          </w:p>
        </w:tc>
        <w:tc>
          <w:tcPr>
            <w:tcW w:w="19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132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13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41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6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37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301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default" w:ascii="宋体" w:hAnsi="宋体"/>
                <w:b/>
                <w:color w:val="auto"/>
                <w:sz w:val="24"/>
                <w:szCs w:val="24"/>
                <w:highlight w:val="yellow"/>
              </w:rPr>
            </w:pPr>
          </w:p>
        </w:tc>
        <w:tc>
          <w:tcPr>
            <w:tcW w:w="185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eastAsia" w:ascii="宋体" w:hAnsi="宋体"/>
                <w:b/>
                <w:color w:val="auto"/>
                <w:sz w:val="24"/>
                <w:szCs w:val="24"/>
                <w:highlight w:val="yellow"/>
                <w:lang w:val="en-US" w:eastAsia="zh-CN"/>
              </w:rPr>
            </w:pPr>
          </w:p>
        </w:tc>
      </w:tr>
    </w:tbl>
    <w:p>
      <w:pPr>
        <w:rPr>
          <w:color w:val="auto"/>
        </w:rPr>
      </w:pPr>
    </w:p>
    <w:p>
      <w:pPr>
        <w:spacing w:after="156" w:afterLines="50" w:line="360" w:lineRule="exact"/>
        <w:rPr>
          <w:rFonts w:ascii="宋体" w:hAnsi="宋体"/>
          <w:b/>
          <w:color w:val="auto"/>
          <w:sz w:val="24"/>
          <w:szCs w:val="24"/>
        </w:rPr>
        <w:sectPr>
          <w:pgSz w:w="16838" w:h="11906" w:orient="landscape"/>
          <w:pgMar w:top="1701" w:right="1418" w:bottom="1701" w:left="1418" w:header="851" w:footer="992" w:gutter="0"/>
          <w:pgNumType w:fmt="decimal"/>
          <w:cols w:space="720" w:num="1"/>
          <w:formProt w:val="0"/>
          <w:docGrid w:type="lines" w:linePitch="312" w:charSpace="0"/>
        </w:sectPr>
      </w:pPr>
    </w:p>
    <w:p>
      <w:pPr>
        <w:spacing w:after="156" w:afterLines="50" w:line="360" w:lineRule="exact"/>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lang w:val="en-US" w:eastAsia="zh-CN"/>
        </w:rPr>
        <w:t>6</w:t>
      </w:r>
      <w:r>
        <w:rPr>
          <w:rFonts w:hint="eastAsia" w:ascii="楷体_GB2312" w:hAnsi="楷体_GB2312" w:eastAsia="楷体_GB2312" w:cs="楷体_GB2312"/>
          <w:b/>
          <w:color w:val="auto"/>
          <w:sz w:val="32"/>
          <w:szCs w:val="32"/>
        </w:rPr>
        <w:t>.社会价值等</w:t>
      </w:r>
    </w:p>
    <w:p>
      <w:pPr>
        <w:keepNext w:val="0"/>
        <w:keepLines w:val="0"/>
        <w:pageBreakBefore w:val="0"/>
        <w:widowControl w:val="0"/>
        <w:tabs>
          <w:tab w:val="left" w:pos="705"/>
        </w:tabs>
        <w:kinsoku/>
        <w:wordWrap/>
        <w:overflowPunct/>
        <w:topLinePunct w:val="0"/>
        <w:autoSpaceDE/>
        <w:autoSpaceDN/>
        <w:bidi w:val="0"/>
        <w:adjustRightInd/>
        <w:snapToGrid/>
        <w:spacing w:line="440" w:lineRule="exact"/>
        <w:ind w:firstLine="600" w:firstLineChars="200"/>
        <w:jc w:val="left"/>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介绍该项目在推动科学技术进步、社会发展等方面产生的社会价值等。不超过500字。</w:t>
      </w:r>
    </w:p>
    <w:p>
      <w:pPr>
        <w:keepNext w:val="0"/>
        <w:keepLines w:val="0"/>
        <w:pageBreakBefore w:val="0"/>
        <w:widowControl w:val="0"/>
        <w:tabs>
          <w:tab w:val="left" w:pos="705"/>
        </w:tabs>
        <w:kinsoku/>
        <w:wordWrap/>
        <w:overflowPunct/>
        <w:topLinePunct w:val="0"/>
        <w:autoSpaceDE/>
        <w:autoSpaceDN/>
        <w:bidi w:val="0"/>
        <w:adjustRightInd/>
        <w:snapToGrid/>
        <w:spacing w:line="440" w:lineRule="exact"/>
        <w:jc w:val="left"/>
        <w:textAlignment w:val="auto"/>
        <w:rPr>
          <w:rFonts w:hint="eastAsia"/>
          <w:color w:val="auto"/>
          <w:sz w:val="24"/>
        </w:rPr>
      </w:pPr>
    </w:p>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val="0"/>
          <w:bCs w:val="0"/>
          <w:color w:val="auto"/>
          <w:sz w:val="28"/>
          <w:szCs w:val="28"/>
          <w:highlight w:val="none"/>
        </w:rPr>
      </w:pPr>
    </w:p>
    <w:p>
      <w:pPr>
        <w:tabs>
          <w:tab w:val="left" w:pos="705"/>
        </w:tabs>
        <w:spacing w:line="580" w:lineRule="exact"/>
        <w:jc w:val="left"/>
        <w:rPr>
          <w:rFonts w:hint="eastAsia" w:ascii="仿宋_GB2312" w:hAnsi="仿宋_GB2312" w:eastAsia="仿宋_GB2312" w:cs="仿宋_GB2312"/>
          <w:b w:val="0"/>
          <w:bCs w:val="0"/>
          <w:color w:val="auto"/>
          <w:sz w:val="28"/>
          <w:szCs w:val="28"/>
          <w:highlight w:val="none"/>
          <w:lang w:val="en-US" w:eastAsia="zh-CN"/>
        </w:rPr>
        <w:sectPr>
          <w:pgSz w:w="11906" w:h="16838"/>
          <w:pgMar w:top="1418" w:right="1701" w:bottom="1418" w:left="1701" w:header="851" w:footer="992" w:gutter="0"/>
          <w:pgNumType w:fmt="decimal"/>
          <w:cols w:space="720" w:num="1"/>
          <w:formProt w:val="0"/>
          <w:docGrid w:type="lines" w:linePitch="312" w:charSpace="0"/>
        </w:sectPr>
      </w:pPr>
    </w:p>
    <w:p>
      <w:pPr>
        <w:snapToGrid w:val="0"/>
        <w:spacing w:after="156" w:afterLines="50" w:line="400" w:lineRule="exact"/>
        <w:jc w:val="center"/>
        <w:rPr>
          <w:rFonts w:eastAsia="黑体"/>
          <w:color w:val="auto"/>
          <w:sz w:val="32"/>
        </w:rPr>
      </w:pPr>
      <w:r>
        <w:rPr>
          <w:rFonts w:hint="eastAsia" w:eastAsia="黑体"/>
          <w:color w:val="auto"/>
          <w:sz w:val="32"/>
        </w:rPr>
        <w:t>四、主要技术支撑材料</w:t>
      </w:r>
    </w:p>
    <w:p>
      <w:pPr>
        <w:snapToGrid w:val="0"/>
        <w:spacing w:line="400" w:lineRule="exact"/>
        <w:jc w:val="center"/>
        <w:rPr>
          <w:rFonts w:eastAsia="黑体"/>
          <w:color w:val="auto"/>
          <w:sz w:val="32"/>
        </w:rPr>
      </w:pPr>
    </w:p>
    <w:p>
      <w:pPr>
        <w:spacing w:line="400" w:lineRule="exact"/>
        <w:jc w:val="center"/>
        <w:rPr>
          <w:rFonts w:eastAsia="黑体"/>
          <w:color w:val="auto"/>
          <w:sz w:val="30"/>
          <w:szCs w:val="30"/>
        </w:rPr>
      </w:pPr>
      <w:r>
        <w:rPr>
          <w:rFonts w:hint="eastAsia" w:eastAsia="黑体"/>
          <w:color w:val="auto"/>
          <w:sz w:val="32"/>
        </w:rPr>
        <w:t>（一）知识产权和标准规范</w:t>
      </w:r>
      <w:r>
        <w:rPr>
          <w:rFonts w:hint="eastAsia" w:eastAsia="黑体"/>
          <w:color w:val="auto"/>
          <w:sz w:val="28"/>
          <w:szCs w:val="28"/>
        </w:rPr>
        <w:t>（不超过10项）</w:t>
      </w:r>
    </w:p>
    <w:p>
      <w:pPr>
        <w:spacing w:line="100" w:lineRule="exact"/>
        <w:jc w:val="center"/>
        <w:rPr>
          <w:rFonts w:eastAsia="黑体"/>
          <w:color w:val="auto"/>
          <w:sz w:val="32"/>
        </w:rPr>
      </w:pPr>
    </w:p>
    <w:p>
      <w:pPr>
        <w:spacing w:line="100" w:lineRule="exact"/>
        <w:rPr>
          <w:rFonts w:eastAsia="黑体"/>
          <w:b/>
          <w:color w:val="auto"/>
          <w:sz w:val="32"/>
        </w:rPr>
      </w:pPr>
    </w:p>
    <w:tbl>
      <w:tblPr>
        <w:tblStyle w:val="18"/>
        <w:tblpPr w:leftFromText="180" w:rightFromText="180" w:vertAnchor="text" w:tblpXSpec="center" w:tblpY="1"/>
        <w:tblOverlap w:val="never"/>
        <w:tblW w:w="1561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37"/>
        <w:gridCol w:w="2148"/>
        <w:gridCol w:w="1191"/>
        <w:gridCol w:w="2154"/>
        <w:gridCol w:w="1644"/>
        <w:gridCol w:w="1369"/>
        <w:gridCol w:w="2424"/>
        <w:gridCol w:w="1977"/>
        <w:gridCol w:w="7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37" w:type="dxa"/>
            <w:tcBorders>
              <w:top w:val="single" w:color="auto" w:sz="8" w:space="0"/>
              <w:left w:val="single" w:color="auto" w:sz="8"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附件编号</w:t>
            </w:r>
          </w:p>
        </w:tc>
        <w:tc>
          <w:tcPr>
            <w:tcW w:w="1237"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知识产权（标准）类别</w:t>
            </w:r>
          </w:p>
        </w:tc>
        <w:tc>
          <w:tcPr>
            <w:tcW w:w="2148"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知识产权（标准）</w:t>
            </w:r>
          </w:p>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具体名称</w:t>
            </w:r>
          </w:p>
        </w:tc>
        <w:tc>
          <w:tcPr>
            <w:tcW w:w="1191"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国家</w:t>
            </w:r>
          </w:p>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sz w:val="21"/>
                <w:szCs w:val="21"/>
              </w:rPr>
              <w:t>（地区）</w:t>
            </w:r>
          </w:p>
        </w:tc>
        <w:tc>
          <w:tcPr>
            <w:tcW w:w="2154"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授权号</w:t>
            </w:r>
          </w:p>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（标准编号）</w:t>
            </w:r>
          </w:p>
        </w:tc>
        <w:tc>
          <w:tcPr>
            <w:tcW w:w="1644"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1"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授权（标准发布）日期</w:t>
            </w:r>
          </w:p>
        </w:tc>
        <w:tc>
          <w:tcPr>
            <w:tcW w:w="1369"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证书编号（标准批准发布部门）</w:t>
            </w:r>
          </w:p>
        </w:tc>
        <w:tc>
          <w:tcPr>
            <w:tcW w:w="2424"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权利人</w:t>
            </w:r>
          </w:p>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（标准起草单位）</w:t>
            </w:r>
          </w:p>
        </w:tc>
        <w:tc>
          <w:tcPr>
            <w:tcW w:w="1977"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发明人</w:t>
            </w:r>
          </w:p>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（标准起草人）</w:t>
            </w:r>
          </w:p>
        </w:tc>
        <w:tc>
          <w:tcPr>
            <w:tcW w:w="737" w:type="dxa"/>
            <w:tcBorders>
              <w:top w:val="single" w:color="auto" w:sz="8" w:space="0"/>
              <w:left w:val="single" w:color="auto" w:sz="4" w:space="0"/>
              <w:bottom w:val="single" w:color="auto" w:sz="8" w:space="0"/>
              <w:right w:val="single" w:color="auto" w:sz="8"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728" w:hRule="atLeast"/>
        </w:trPr>
        <w:tc>
          <w:tcPr>
            <w:tcW w:w="737" w:type="dxa"/>
            <w:tcBorders>
              <w:top w:val="single" w:color="auto" w:sz="8" w:space="0"/>
              <w:left w:val="single" w:color="auto" w:sz="8"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237"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2148"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191"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2154"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644"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369"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2424"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977"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737" w:type="dxa"/>
            <w:tcBorders>
              <w:top w:val="single" w:color="auto" w:sz="8" w:space="0"/>
              <w:left w:val="single" w:color="auto" w:sz="4" w:space="0"/>
              <w:bottom w:val="single" w:color="auto" w:sz="8" w:space="0"/>
              <w:right w:val="single" w:color="auto" w:sz="8"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r>
    </w:tbl>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pacing w:line="400" w:lineRule="exact"/>
        <w:jc w:val="center"/>
        <w:rPr>
          <w:rFonts w:eastAsia="黑体"/>
          <w:color w:val="auto"/>
          <w:sz w:val="28"/>
          <w:szCs w:val="28"/>
        </w:rPr>
      </w:pPr>
      <w:r>
        <w:rPr>
          <w:rFonts w:hint="eastAsia" w:eastAsia="黑体"/>
          <w:color w:val="auto"/>
          <w:sz w:val="32"/>
        </w:rPr>
        <w:t>（二）代表性论文（专著）</w:t>
      </w:r>
      <w:r>
        <w:rPr>
          <w:rFonts w:hint="eastAsia" w:eastAsia="黑体"/>
          <w:color w:val="auto"/>
          <w:sz w:val="28"/>
          <w:szCs w:val="28"/>
        </w:rPr>
        <w:t>（不超过</w:t>
      </w:r>
      <w:r>
        <w:rPr>
          <w:rFonts w:eastAsia="黑体"/>
          <w:color w:val="auto"/>
          <w:sz w:val="28"/>
          <w:szCs w:val="28"/>
        </w:rPr>
        <w:t>8</w:t>
      </w:r>
      <w:r>
        <w:rPr>
          <w:rFonts w:hint="eastAsia" w:eastAsia="黑体"/>
          <w:color w:val="auto"/>
          <w:sz w:val="28"/>
          <w:szCs w:val="28"/>
        </w:rPr>
        <w:t>篇）</w:t>
      </w:r>
    </w:p>
    <w:p>
      <w:pPr>
        <w:spacing w:line="100" w:lineRule="exact"/>
        <w:jc w:val="center"/>
        <w:rPr>
          <w:rFonts w:eastAsia="黑体"/>
          <w:color w:val="auto"/>
          <w:sz w:val="32"/>
        </w:rPr>
      </w:pPr>
    </w:p>
    <w:p>
      <w:pPr>
        <w:spacing w:line="100" w:lineRule="exact"/>
        <w:jc w:val="center"/>
        <w:rPr>
          <w:rFonts w:eastAsia="黑体"/>
          <w:color w:val="auto"/>
          <w:sz w:val="32"/>
        </w:rPr>
      </w:pPr>
    </w:p>
    <w:p>
      <w:pPr>
        <w:pStyle w:val="7"/>
        <w:widowControl w:val="0"/>
        <w:adjustRightInd w:val="0"/>
        <w:spacing w:line="320" w:lineRule="exact"/>
        <w:ind w:firstLine="0" w:firstLineChars="0"/>
        <w:jc w:val="both"/>
        <w:rPr>
          <w:rFonts w:ascii="宋体" w:hAnsi="宋体"/>
          <w:b/>
          <w:bCs/>
          <w:color w:val="auto"/>
          <w:kern w:val="2"/>
          <w:szCs w:val="28"/>
          <w:lang w:val="en-US" w:eastAsia="zh-CN" w:bidi="ar-SA"/>
        </w:rPr>
      </w:pPr>
    </w:p>
    <w:p>
      <w:pPr>
        <w:spacing w:line="100" w:lineRule="exact"/>
        <w:jc w:val="center"/>
        <w:rPr>
          <w:rFonts w:eastAsia="黑体"/>
          <w:color w:val="auto"/>
          <w:sz w:val="32"/>
        </w:rPr>
      </w:pPr>
    </w:p>
    <w:tbl>
      <w:tblPr>
        <w:tblStyle w:val="18"/>
        <w:tblpPr w:leftFromText="180" w:rightFromText="180" w:vertAnchor="text" w:horzAnchor="page" w:tblpX="902" w:tblpY="68"/>
        <w:tblOverlap w:val="never"/>
        <w:tblW w:w="15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3634"/>
        <w:gridCol w:w="2064"/>
        <w:gridCol w:w="1352"/>
        <w:gridCol w:w="1184"/>
        <w:gridCol w:w="1783"/>
        <w:gridCol w:w="2300"/>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617" w:type="dxa"/>
            <w:tcBorders>
              <w:top w:val="single" w:color="auto" w:sz="4" w:space="0"/>
              <w:left w:val="single" w:color="auto" w:sz="4"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eastAsia" w:asciiTheme="minorEastAsia" w:hAnsiTheme="minorEastAsia" w:cstheme="minorEastAsia"/>
                <w:b/>
                <w:bCs/>
                <w:color w:val="auto"/>
                <w:kern w:val="0"/>
                <w:sz w:val="21"/>
                <w:szCs w:val="21"/>
                <w:lang w:val="en-US" w:eastAsia="zh-CN" w:bidi="ar-SA"/>
              </w:rPr>
            </w:pPr>
            <w:r>
              <w:rPr>
                <w:rFonts w:hint="eastAsia" w:asciiTheme="minorEastAsia" w:hAnsiTheme="minorEastAsia" w:cstheme="minorEastAsia"/>
                <w:b/>
                <w:bCs/>
                <w:color w:val="auto"/>
                <w:kern w:val="0"/>
                <w:sz w:val="21"/>
                <w:szCs w:val="21"/>
                <w:lang w:val="en-US" w:eastAsia="zh-CN" w:bidi="ar-SA"/>
              </w:rPr>
              <w:t>附件编号</w:t>
            </w:r>
          </w:p>
        </w:tc>
        <w:tc>
          <w:tcPr>
            <w:tcW w:w="3634" w:type="dxa"/>
            <w:tcBorders>
              <w:top w:val="single" w:color="auto" w:sz="4" w:space="0"/>
              <w:left w:val="single" w:color="auto" w:sz="4"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eastAsia" w:asciiTheme="minorEastAsia" w:hAnsiTheme="minorEastAsia" w:cstheme="minorEastAsia"/>
                <w:b/>
                <w:bCs/>
                <w:color w:val="auto"/>
                <w:kern w:val="0"/>
                <w:sz w:val="21"/>
                <w:szCs w:val="21"/>
                <w:lang w:val="en-US" w:eastAsia="zh-CN" w:bidi="ar-SA"/>
              </w:rPr>
            </w:pPr>
            <w:r>
              <w:rPr>
                <w:rFonts w:hint="eastAsia" w:asciiTheme="minorEastAsia" w:hAnsiTheme="minorEastAsia" w:cstheme="minorEastAsia"/>
                <w:b/>
                <w:bCs/>
                <w:color w:val="auto"/>
                <w:kern w:val="0"/>
                <w:sz w:val="21"/>
                <w:szCs w:val="21"/>
                <w:lang w:val="en-US" w:eastAsia="zh-CN" w:bidi="ar-SA"/>
              </w:rPr>
              <w:t>论文（专著）名称/刊名/作者</w:t>
            </w:r>
          </w:p>
        </w:tc>
        <w:tc>
          <w:tcPr>
            <w:tcW w:w="2064" w:type="dxa"/>
            <w:tcBorders>
              <w:top w:val="single" w:color="auto" w:sz="4" w:space="0"/>
              <w:left w:val="single" w:color="auto" w:sz="4"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eastAsia" w:asciiTheme="minorEastAsia" w:hAnsiTheme="minorEastAsia" w:cstheme="minorEastAsia"/>
                <w:b/>
                <w:bCs/>
                <w:color w:val="auto"/>
                <w:kern w:val="0"/>
                <w:sz w:val="21"/>
                <w:szCs w:val="21"/>
                <w:lang w:val="en-US" w:eastAsia="zh-CN" w:bidi="ar-SA"/>
              </w:rPr>
            </w:pPr>
            <w:r>
              <w:rPr>
                <w:rFonts w:hint="eastAsia" w:asciiTheme="minorEastAsia" w:hAnsiTheme="minorEastAsia" w:cstheme="minorEastAsia"/>
                <w:b/>
                <w:bCs/>
                <w:color w:val="auto"/>
                <w:kern w:val="0"/>
                <w:sz w:val="21"/>
                <w:szCs w:val="21"/>
                <w:lang w:val="en-US" w:eastAsia="zh-CN" w:bidi="ar-SA"/>
              </w:rPr>
              <w:t>年卷页码</w:t>
            </w:r>
          </w:p>
          <w:p>
            <w:pPr>
              <w:pStyle w:val="7"/>
              <w:keepNext w:val="0"/>
              <w:keepLines w:val="0"/>
              <w:widowControl w:val="0"/>
              <w:suppressLineNumbers w:val="0"/>
              <w:spacing w:before="0" w:beforeAutospacing="0" w:after="0" w:afterAutospacing="0" w:line="240" w:lineRule="exact"/>
              <w:ind w:left="0" w:right="0" w:firstLine="0" w:firstLineChars="0"/>
              <w:jc w:val="center"/>
              <w:rPr>
                <w:rFonts w:hint="eastAsia" w:asciiTheme="minorEastAsia" w:hAnsiTheme="minorEastAsia" w:eastAsiaTheme="minorEastAsia" w:cstheme="minorEastAsia"/>
                <w:b/>
                <w:bCs/>
                <w:color w:val="auto"/>
                <w:kern w:val="0"/>
                <w:sz w:val="21"/>
                <w:szCs w:val="21"/>
                <w:lang w:val="en-US" w:eastAsia="zh-CN" w:bidi="ar-SA"/>
              </w:rPr>
            </w:pPr>
            <w:r>
              <w:rPr>
                <w:rFonts w:hint="eastAsia" w:asciiTheme="minorEastAsia" w:hAnsiTheme="minorEastAsia" w:cstheme="minorEastAsia"/>
                <w:b/>
                <w:bCs/>
                <w:color w:val="auto"/>
                <w:kern w:val="0"/>
                <w:sz w:val="21"/>
                <w:szCs w:val="21"/>
                <w:lang w:val="en-US" w:eastAsia="zh-CN" w:bidi="ar-SA"/>
              </w:rPr>
              <w:t>（XX年XX卷XX页）</w:t>
            </w:r>
          </w:p>
        </w:tc>
        <w:tc>
          <w:tcPr>
            <w:tcW w:w="1352" w:type="dxa"/>
            <w:tcBorders>
              <w:top w:val="single" w:color="auto" w:sz="4" w:space="0"/>
              <w:left w:val="single" w:color="auto" w:sz="4"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eastAsia" w:asciiTheme="minorEastAsia" w:hAnsiTheme="minorEastAsia" w:eastAsiaTheme="minorEastAsia" w:cstheme="minorEastAsia"/>
                <w:b/>
                <w:bCs/>
                <w:color w:val="auto"/>
                <w:kern w:val="0"/>
                <w:sz w:val="21"/>
                <w:szCs w:val="21"/>
                <w:lang w:val="en-US" w:eastAsia="zh-CN" w:bidi="ar-SA"/>
              </w:rPr>
            </w:pPr>
            <w:r>
              <w:rPr>
                <w:rFonts w:hint="eastAsia" w:asciiTheme="minorEastAsia" w:hAnsiTheme="minorEastAsia" w:cstheme="minorEastAsia"/>
                <w:b/>
                <w:bCs/>
                <w:color w:val="auto"/>
                <w:kern w:val="0"/>
                <w:sz w:val="21"/>
                <w:szCs w:val="21"/>
                <w:lang w:val="en-US" w:eastAsia="zh-CN" w:bidi="ar-SA"/>
              </w:rPr>
              <w:t>发表时间（年月日）</w:t>
            </w:r>
          </w:p>
        </w:tc>
        <w:tc>
          <w:tcPr>
            <w:tcW w:w="1184" w:type="dxa"/>
            <w:tcBorders>
              <w:top w:val="single" w:color="auto" w:sz="4" w:space="0"/>
              <w:left w:val="single" w:color="auto" w:sz="4"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eastAsia" w:asciiTheme="minorEastAsia" w:hAnsiTheme="minorEastAsia" w:eastAsiaTheme="minorEastAsia" w:cstheme="minorEastAsia"/>
                <w:b/>
                <w:bCs/>
                <w:color w:val="auto"/>
                <w:kern w:val="0"/>
                <w:sz w:val="21"/>
                <w:szCs w:val="21"/>
                <w:lang w:val="en-US" w:eastAsia="zh-CN" w:bidi="ar-SA"/>
              </w:rPr>
            </w:pPr>
            <w:r>
              <w:rPr>
                <w:rFonts w:hint="eastAsia" w:asciiTheme="minorEastAsia" w:hAnsiTheme="minorEastAsia" w:cstheme="minorEastAsia"/>
                <w:b/>
                <w:bCs/>
                <w:color w:val="auto"/>
                <w:kern w:val="0"/>
                <w:sz w:val="21"/>
                <w:szCs w:val="21"/>
                <w:lang w:val="en-US" w:eastAsia="zh-CN" w:bidi="ar-SA"/>
              </w:rPr>
              <w:t>通讯作者（含共同）</w:t>
            </w:r>
          </w:p>
        </w:tc>
        <w:tc>
          <w:tcPr>
            <w:tcW w:w="1783" w:type="dxa"/>
            <w:tcBorders>
              <w:top w:val="single" w:color="auto" w:sz="4" w:space="0"/>
              <w:left w:val="single" w:color="auto" w:sz="4" w:space="0"/>
              <w:bottom w:val="single" w:color="auto" w:sz="4" w:space="0"/>
              <w:right w:val="single" w:color="000000" w:sz="4" w:space="0"/>
            </w:tcBorders>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eastAsia" w:asciiTheme="minorEastAsia" w:hAnsiTheme="minorEastAsia" w:cstheme="minorEastAsia"/>
                <w:b/>
                <w:bCs/>
                <w:color w:val="auto"/>
                <w:kern w:val="0"/>
                <w:sz w:val="21"/>
                <w:szCs w:val="21"/>
                <w:lang w:val="en-US" w:eastAsia="zh-CN" w:bidi="ar-SA"/>
              </w:rPr>
            </w:pPr>
            <w:r>
              <w:rPr>
                <w:rFonts w:hint="eastAsia" w:asciiTheme="minorEastAsia" w:hAnsiTheme="minorEastAsia" w:cstheme="minorEastAsia"/>
                <w:b/>
                <w:bCs/>
                <w:color w:val="auto"/>
                <w:kern w:val="0"/>
                <w:sz w:val="21"/>
                <w:szCs w:val="21"/>
                <w:lang w:val="en-US" w:eastAsia="zh-CN" w:bidi="ar-SA"/>
              </w:rPr>
              <w:t>第一作者</w:t>
            </w:r>
          </w:p>
          <w:p>
            <w:pPr>
              <w:pStyle w:val="7"/>
              <w:keepNext w:val="0"/>
              <w:keepLines w:val="0"/>
              <w:widowControl w:val="0"/>
              <w:suppressLineNumbers w:val="0"/>
              <w:spacing w:before="0" w:beforeAutospacing="0" w:after="0" w:afterAutospacing="0" w:line="240" w:lineRule="exact"/>
              <w:ind w:left="0" w:right="0" w:firstLine="0" w:firstLineChars="0"/>
              <w:jc w:val="center"/>
              <w:rPr>
                <w:rFonts w:hint="eastAsia" w:asciiTheme="minorEastAsia" w:hAnsiTheme="minorEastAsia" w:cstheme="minorEastAsia"/>
                <w:b/>
                <w:bCs/>
                <w:color w:val="auto"/>
                <w:kern w:val="0"/>
                <w:sz w:val="21"/>
                <w:szCs w:val="21"/>
                <w:lang w:val="en-US" w:eastAsia="zh-CN" w:bidi="ar-SA"/>
              </w:rPr>
            </w:pPr>
            <w:r>
              <w:rPr>
                <w:rFonts w:hint="eastAsia" w:asciiTheme="minorEastAsia" w:hAnsiTheme="minorEastAsia" w:cstheme="minorEastAsia"/>
                <w:b/>
                <w:bCs/>
                <w:color w:val="auto"/>
                <w:kern w:val="0"/>
                <w:sz w:val="21"/>
                <w:szCs w:val="21"/>
                <w:lang w:val="en-US" w:eastAsia="zh-CN" w:bidi="ar-SA"/>
              </w:rPr>
              <w:t>（含共同）</w:t>
            </w:r>
          </w:p>
        </w:tc>
        <w:tc>
          <w:tcPr>
            <w:tcW w:w="2300" w:type="dxa"/>
            <w:tcBorders>
              <w:top w:val="single" w:color="auto" w:sz="4" w:space="0"/>
              <w:left w:val="single" w:color="000000" w:sz="4"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eastAsia" w:asciiTheme="minorEastAsia" w:hAnsiTheme="minorEastAsia" w:cstheme="minorEastAsia"/>
                <w:b/>
                <w:bCs/>
                <w:color w:val="auto"/>
                <w:kern w:val="0"/>
                <w:sz w:val="21"/>
                <w:szCs w:val="21"/>
                <w:lang w:val="en-US" w:eastAsia="zh-CN" w:bidi="ar-SA"/>
              </w:rPr>
            </w:pPr>
            <w:r>
              <w:rPr>
                <w:rFonts w:hint="eastAsia" w:asciiTheme="minorEastAsia" w:hAnsiTheme="minorEastAsia" w:cstheme="minorEastAsia"/>
                <w:b/>
                <w:bCs/>
                <w:color w:val="auto"/>
                <w:kern w:val="0"/>
                <w:sz w:val="21"/>
                <w:szCs w:val="21"/>
                <w:lang w:val="en-US" w:eastAsia="zh-CN" w:bidi="ar-SA"/>
              </w:rPr>
              <w:t>国内作者</w:t>
            </w:r>
          </w:p>
        </w:tc>
        <w:tc>
          <w:tcPr>
            <w:tcW w:w="1318" w:type="dxa"/>
            <w:tcBorders>
              <w:top w:val="single" w:color="auto" w:sz="4" w:space="0"/>
              <w:left w:val="single" w:color="auto" w:sz="4"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eastAsia" w:asciiTheme="minorEastAsia" w:hAnsiTheme="minorEastAsia" w:cstheme="minorEastAsia"/>
                <w:b/>
                <w:bCs/>
                <w:color w:val="auto"/>
                <w:kern w:val="0"/>
                <w:sz w:val="21"/>
                <w:szCs w:val="21"/>
                <w:lang w:val="en-US" w:eastAsia="zh-CN" w:bidi="ar-SA"/>
              </w:rPr>
            </w:pPr>
            <w:r>
              <w:rPr>
                <w:rFonts w:hint="eastAsia" w:asciiTheme="minorEastAsia" w:hAnsiTheme="minorEastAsia" w:cstheme="minorEastAsia"/>
                <w:b/>
                <w:bCs/>
                <w:color w:val="auto"/>
                <w:kern w:val="0"/>
                <w:sz w:val="21"/>
                <w:szCs w:val="21"/>
                <w:lang w:val="en-US" w:eastAsia="zh-CN" w:bidi="ar-SA"/>
              </w:rPr>
              <w:t>论文署名单位是否包含国外单位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16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36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20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13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11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1783" w:type="dxa"/>
            <w:tcBorders>
              <w:top w:val="single" w:color="auto" w:sz="4" w:space="0"/>
              <w:left w:val="single" w:color="auto" w:sz="4" w:space="0"/>
              <w:bottom w:val="single" w:color="auto"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2300" w:type="dxa"/>
            <w:tcBorders>
              <w:top w:val="single" w:color="auto" w:sz="4" w:space="0"/>
              <w:left w:val="single" w:color="000000"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16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36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20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13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11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1783" w:type="dxa"/>
            <w:tcBorders>
              <w:top w:val="single" w:color="auto" w:sz="4" w:space="0"/>
              <w:left w:val="single" w:color="auto" w:sz="4" w:space="0"/>
              <w:bottom w:val="single" w:color="auto"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2300" w:type="dxa"/>
            <w:tcBorders>
              <w:top w:val="single" w:color="auto" w:sz="4" w:space="0"/>
              <w:left w:val="single" w:color="000000"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szCs w:val="21"/>
              </w:rPr>
            </w:pPr>
          </w:p>
        </w:tc>
      </w:tr>
    </w:tbl>
    <w:p>
      <w:pPr>
        <w:pStyle w:val="7"/>
        <w:widowControl w:val="0"/>
        <w:adjustRightInd w:val="0"/>
        <w:spacing w:line="320" w:lineRule="exact"/>
        <w:ind w:firstLine="0" w:firstLineChars="0"/>
        <w:jc w:val="both"/>
        <w:rPr>
          <w:rFonts w:ascii="宋体" w:hAnsi="宋体"/>
          <w:b/>
          <w:bCs/>
          <w:color w:val="auto"/>
          <w:kern w:val="2"/>
          <w:szCs w:val="28"/>
          <w:lang w:val="en-US" w:eastAsia="zh-CN" w:bidi="ar-SA"/>
        </w:rPr>
      </w:pPr>
    </w:p>
    <w:p>
      <w:pPr>
        <w:spacing w:line="400" w:lineRule="exact"/>
        <w:rPr>
          <w:rFonts w:hint="default" w:asciiTheme="minorEastAsia" w:hAnsiTheme="minorEastAsia" w:eastAsiaTheme="minorEastAsia" w:cstheme="minorEastAsia"/>
          <w:b w:val="0"/>
          <w:bCs w:val="0"/>
          <w:color w:val="auto"/>
          <w:kern w:val="0"/>
          <w:sz w:val="28"/>
          <w:szCs w:val="28"/>
          <w:lang w:val="en-US" w:eastAsia="zh-CN" w:bidi="ar-SA"/>
        </w:rPr>
      </w:pPr>
      <w:r>
        <w:rPr>
          <w:rFonts w:hint="eastAsia" w:asciiTheme="minorEastAsia" w:hAnsiTheme="minorEastAsia" w:eastAsiaTheme="minorEastAsia" w:cstheme="minorEastAsia"/>
          <w:b w:val="0"/>
          <w:bCs w:val="0"/>
          <w:color w:val="auto"/>
          <w:kern w:val="0"/>
          <w:sz w:val="28"/>
          <w:szCs w:val="28"/>
          <w:lang w:val="en-US" w:eastAsia="zh-CN" w:bidi="ar-SA"/>
        </w:rPr>
        <w:t>补充说明（视情填写）</w:t>
      </w:r>
    </w:p>
    <w:p>
      <w:pPr>
        <w:spacing w:line="400" w:lineRule="exact"/>
        <w:rPr>
          <w:rFonts w:eastAsia="黑体"/>
          <w:color w:val="auto"/>
          <w:sz w:val="32"/>
        </w:rPr>
      </w:pPr>
    </w:p>
    <w:p>
      <w:pPr>
        <w:pStyle w:val="7"/>
        <w:adjustRightInd w:val="0"/>
        <w:spacing w:line="320" w:lineRule="exact"/>
        <w:ind w:firstLine="0" w:firstLineChars="0"/>
        <w:rPr>
          <w:rFonts w:ascii="宋体" w:hAnsi="宋体"/>
          <w:b/>
          <w:bCs/>
          <w:color w:val="auto"/>
          <w:szCs w:val="28"/>
        </w:rPr>
      </w:pPr>
    </w:p>
    <w:p>
      <w:pPr>
        <w:spacing w:line="400" w:lineRule="exact"/>
        <w:jc w:val="center"/>
        <w:rPr>
          <w:rFonts w:ascii="宋体" w:hAnsi="宋体"/>
          <w:color w:val="auto"/>
        </w:rPr>
        <w:sectPr>
          <w:pgSz w:w="16838" w:h="11906" w:orient="landscape"/>
          <w:pgMar w:top="1701" w:right="1418" w:bottom="1701" w:left="1418" w:header="851" w:footer="992" w:gutter="0"/>
          <w:pgNumType w:fmt="decimal"/>
          <w:cols w:space="720" w:num="1"/>
          <w:formProt w:val="0"/>
          <w:docGrid w:type="lines" w:linePitch="312" w:charSpace="0"/>
        </w:sectPr>
      </w:pPr>
      <w:r>
        <w:rPr>
          <w:rFonts w:eastAsia="黑体"/>
          <w:color w:val="auto"/>
          <w:kern w:val="0"/>
          <w:sz w:val="32"/>
        </w:rPr>
        <w:br w:type="page"/>
      </w:r>
    </w:p>
    <w:p>
      <w:pPr>
        <w:numPr>
          <w:ilvl w:val="0"/>
          <w:numId w:val="0"/>
        </w:numPr>
        <w:snapToGrid w:val="0"/>
        <w:spacing w:after="156" w:afterLines="50" w:line="400" w:lineRule="exact"/>
        <w:jc w:val="center"/>
        <w:rPr>
          <w:rFonts w:hint="default" w:eastAsia="黑体"/>
          <w:color w:val="auto"/>
          <w:sz w:val="32"/>
          <w:lang w:val="en-US" w:eastAsia="zh-CN"/>
        </w:rPr>
      </w:pPr>
      <w:r>
        <w:rPr>
          <w:rFonts w:hint="eastAsia" w:eastAsia="黑体"/>
          <w:color w:val="auto"/>
          <w:sz w:val="32"/>
          <w:lang w:eastAsia="zh-CN"/>
        </w:rPr>
        <w:t>五、主要完成单位、主要完成人科研贡献及合作关系表</w:t>
      </w:r>
    </w:p>
    <w:p>
      <w:pPr>
        <w:numPr>
          <w:ilvl w:val="0"/>
          <w:numId w:val="0"/>
        </w:numPr>
        <w:snapToGrid w:val="0"/>
        <w:spacing w:after="156" w:afterLines="50" w:line="400" w:lineRule="exact"/>
        <w:jc w:val="center"/>
        <w:rPr>
          <w:rFonts w:hint="eastAsia" w:ascii="楷体_GB2312" w:hAnsi="楷体_GB2312" w:eastAsia="楷体_GB2312" w:cs="楷体_GB2312"/>
          <w:color w:val="auto"/>
          <w:sz w:val="30"/>
          <w:szCs w:val="30"/>
          <w:lang w:eastAsia="zh-CN"/>
        </w:rPr>
      </w:pPr>
      <w:r>
        <w:rPr>
          <w:rFonts w:hint="eastAsia" w:ascii="楷体_GB2312" w:hAnsi="楷体_GB2312" w:eastAsia="楷体_GB2312" w:cs="楷体_GB2312"/>
          <w:color w:val="auto"/>
          <w:sz w:val="30"/>
          <w:szCs w:val="30"/>
          <w:lang w:eastAsia="zh-CN"/>
        </w:rPr>
        <w:t>（样例）</w:t>
      </w:r>
    </w:p>
    <w:tbl>
      <w:tblPr>
        <w:tblStyle w:val="19"/>
        <w:tblW w:w="14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1"/>
        <w:gridCol w:w="2060"/>
        <w:gridCol w:w="3363"/>
        <w:gridCol w:w="1694"/>
        <w:gridCol w:w="2950"/>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1"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b/>
                <w:bCs/>
                <w:color w:val="auto"/>
                <w:sz w:val="28"/>
                <w:szCs w:val="28"/>
                <w:vertAlign w:val="baseline"/>
                <w:lang w:eastAsia="zh-CN"/>
              </w:rPr>
            </w:pPr>
            <w:r>
              <w:rPr>
                <w:rFonts w:hint="eastAsia" w:ascii="仿宋_GB2312" w:hAnsi="仿宋_GB2312" w:eastAsia="仿宋_GB2312" w:cs="仿宋_GB2312"/>
                <w:b/>
                <w:bCs/>
                <w:color w:val="auto"/>
                <w:sz w:val="28"/>
                <w:szCs w:val="28"/>
                <w:vertAlign w:val="baseline"/>
                <w:lang w:eastAsia="zh-CN"/>
              </w:rPr>
              <w:t>项目名称</w:t>
            </w:r>
          </w:p>
        </w:tc>
        <w:tc>
          <w:tcPr>
            <w:tcW w:w="206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default"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eastAsia="zh-CN"/>
              </w:rPr>
              <w:t>研究内容</w:t>
            </w: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b/>
                <w:bCs/>
                <w:color w:val="auto"/>
                <w:sz w:val="28"/>
                <w:szCs w:val="28"/>
                <w:vertAlign w:val="baseline"/>
                <w:lang w:eastAsia="zh-CN"/>
              </w:rPr>
            </w:pPr>
            <w:r>
              <w:rPr>
                <w:rFonts w:hint="eastAsia" w:ascii="仿宋_GB2312" w:hAnsi="仿宋_GB2312" w:eastAsia="仿宋_GB2312" w:cs="仿宋_GB2312"/>
                <w:b/>
                <w:bCs/>
                <w:color w:val="auto"/>
                <w:sz w:val="28"/>
                <w:szCs w:val="28"/>
                <w:vertAlign w:val="baseline"/>
                <w:lang w:eastAsia="zh-CN"/>
              </w:rPr>
              <w:t>主要完成单位</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主要完成人</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b/>
                <w:bCs/>
                <w:color w:val="auto"/>
                <w:sz w:val="28"/>
                <w:szCs w:val="28"/>
                <w:vertAlign w:val="baseline"/>
                <w:lang w:eastAsia="zh-CN"/>
              </w:rPr>
            </w:pPr>
            <w:r>
              <w:rPr>
                <w:rFonts w:hint="eastAsia" w:ascii="仿宋_GB2312" w:hAnsi="仿宋_GB2312" w:eastAsia="仿宋_GB2312" w:cs="仿宋_GB2312"/>
                <w:b/>
                <w:bCs/>
                <w:color w:val="auto"/>
                <w:sz w:val="28"/>
                <w:szCs w:val="28"/>
                <w:vertAlign w:val="baseline"/>
                <w:lang w:val="en-US" w:eastAsia="zh-CN"/>
              </w:rPr>
              <w:t>合作方式</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b/>
                <w:bCs/>
                <w:color w:val="auto"/>
                <w:sz w:val="28"/>
                <w:szCs w:val="28"/>
                <w:vertAlign w:val="baseline"/>
                <w:lang w:eastAsia="zh-CN"/>
              </w:rPr>
            </w:pPr>
            <w:r>
              <w:rPr>
                <w:rFonts w:hint="eastAsia" w:ascii="仿宋_GB2312" w:hAnsi="仿宋_GB2312" w:eastAsia="仿宋_GB2312" w:cs="仿宋_GB2312"/>
                <w:b/>
                <w:bCs/>
                <w:color w:val="auto"/>
                <w:sz w:val="28"/>
                <w:szCs w:val="28"/>
                <w:vertAlign w:val="baseline"/>
                <w:lang w:eastAsia="zh-CN"/>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1" w:type="dxa"/>
            <w:vMerge w:val="restart"/>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项目名称：XXX</w:t>
            </w:r>
          </w:p>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第一完成单位：XX</w:t>
            </w:r>
          </w:p>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其他完成单位：XX、XX、XX...</w:t>
            </w:r>
          </w:p>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主要完成人：XX、XX、XX...</w:t>
            </w:r>
          </w:p>
        </w:tc>
        <w:tc>
          <w:tcPr>
            <w:tcW w:w="2060" w:type="dxa"/>
            <w:vMerge w:val="restart"/>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eastAsia="zh-CN"/>
              </w:rPr>
              <w:t>研究内容</w:t>
            </w:r>
            <w:r>
              <w:rPr>
                <w:rFonts w:hint="eastAsia" w:ascii="仿宋_GB2312" w:hAnsi="仿宋_GB2312" w:eastAsia="仿宋_GB2312" w:cs="仿宋_GB2312"/>
                <w:color w:val="auto"/>
                <w:sz w:val="28"/>
                <w:szCs w:val="28"/>
                <w:vertAlign w:val="baseline"/>
                <w:lang w:val="en-US" w:eastAsia="zh-CN"/>
              </w:rPr>
              <w:t>1：XX</w:t>
            </w: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eastAsia="zh-CN"/>
              </w:rPr>
              <w:t>第</w:t>
            </w:r>
            <w:r>
              <w:rPr>
                <w:rFonts w:hint="eastAsia" w:ascii="仿宋_GB2312" w:hAnsi="仿宋_GB2312" w:eastAsia="仿宋_GB2312" w:cs="仿宋_GB2312"/>
                <w:color w:val="auto"/>
                <w:sz w:val="28"/>
                <w:szCs w:val="28"/>
                <w:vertAlign w:val="baseline"/>
                <w:lang w:val="en-US" w:eastAsia="zh-CN"/>
              </w:rPr>
              <w:t>1</w:t>
            </w:r>
            <w:r>
              <w:rPr>
                <w:rFonts w:hint="eastAsia" w:ascii="仿宋_GB2312" w:hAnsi="仿宋_GB2312" w:eastAsia="仿宋_GB2312" w:cs="仿宋_GB2312"/>
                <w:color w:val="auto"/>
                <w:sz w:val="28"/>
                <w:szCs w:val="28"/>
                <w:vertAlign w:val="baseline"/>
                <w:lang w:eastAsia="zh-CN"/>
              </w:rPr>
              <w:t>完成单位：</w:t>
            </w:r>
            <w:r>
              <w:rPr>
                <w:rFonts w:hint="eastAsia" w:ascii="仿宋_GB2312" w:hAnsi="仿宋_GB2312" w:eastAsia="仿宋_GB2312" w:cs="仿宋_GB2312"/>
                <w:color w:val="auto"/>
                <w:sz w:val="28"/>
                <w:szCs w:val="28"/>
                <w:vertAlign w:val="baseline"/>
                <w:lang w:val="en-US" w:eastAsia="zh-CN"/>
              </w:rPr>
              <w:t>XX</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XX、XX...</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eastAsia="zh-CN"/>
              </w:rPr>
              <w:t>附件</w:t>
            </w:r>
            <w:r>
              <w:rPr>
                <w:rFonts w:hint="eastAsia" w:ascii="仿宋_GB2312" w:hAnsi="仿宋_GB2312" w:eastAsia="仿宋_GB2312" w:cs="仿宋_GB2312"/>
                <w:color w:val="auto"/>
                <w:sz w:val="28"/>
                <w:szCs w:val="28"/>
                <w:vertAlign w:val="baseline"/>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1"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2060"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第</w:t>
            </w:r>
            <w:r>
              <w:rPr>
                <w:rFonts w:hint="eastAsia" w:ascii="仿宋_GB2312" w:hAnsi="仿宋_GB2312" w:eastAsia="仿宋_GB2312" w:cs="仿宋_GB2312"/>
                <w:color w:val="auto"/>
                <w:sz w:val="28"/>
                <w:szCs w:val="28"/>
                <w:vertAlign w:val="baseline"/>
                <w:lang w:val="en-US" w:eastAsia="zh-CN"/>
              </w:rPr>
              <w:t>X</w:t>
            </w:r>
            <w:r>
              <w:rPr>
                <w:rFonts w:hint="eastAsia" w:ascii="仿宋_GB2312" w:hAnsi="仿宋_GB2312" w:eastAsia="仿宋_GB2312" w:cs="仿宋_GB2312"/>
                <w:color w:val="auto"/>
                <w:sz w:val="28"/>
                <w:szCs w:val="28"/>
                <w:vertAlign w:val="baseline"/>
                <w:lang w:eastAsia="zh-CN"/>
              </w:rPr>
              <w:t>完成单位：</w:t>
            </w:r>
            <w:r>
              <w:rPr>
                <w:rFonts w:hint="eastAsia" w:ascii="仿宋_GB2312" w:hAnsi="仿宋_GB2312" w:eastAsia="仿宋_GB2312" w:cs="仿宋_GB2312"/>
                <w:color w:val="auto"/>
                <w:sz w:val="28"/>
                <w:szCs w:val="28"/>
                <w:vertAlign w:val="baseline"/>
                <w:lang w:val="en-US" w:eastAsia="zh-CN"/>
              </w:rPr>
              <w:t>XX</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XX、XX...</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val="en-US" w:eastAsia="zh-CN"/>
              </w:rPr>
              <w:t>与第X完成单位以XX方式合作</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1"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2060"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第</w:t>
            </w:r>
            <w:r>
              <w:rPr>
                <w:rFonts w:hint="eastAsia" w:ascii="仿宋_GB2312" w:hAnsi="仿宋_GB2312" w:eastAsia="仿宋_GB2312" w:cs="仿宋_GB2312"/>
                <w:color w:val="auto"/>
                <w:sz w:val="28"/>
                <w:szCs w:val="28"/>
                <w:vertAlign w:val="baseline"/>
                <w:lang w:val="en-US" w:eastAsia="zh-CN"/>
              </w:rPr>
              <w:t>X</w:t>
            </w:r>
            <w:r>
              <w:rPr>
                <w:rFonts w:hint="eastAsia" w:ascii="仿宋_GB2312" w:hAnsi="仿宋_GB2312" w:eastAsia="仿宋_GB2312" w:cs="仿宋_GB2312"/>
                <w:color w:val="auto"/>
                <w:sz w:val="28"/>
                <w:szCs w:val="28"/>
                <w:vertAlign w:val="baseline"/>
                <w:lang w:eastAsia="zh-CN"/>
              </w:rPr>
              <w:t>完成单位：</w:t>
            </w:r>
            <w:r>
              <w:rPr>
                <w:rFonts w:hint="eastAsia" w:ascii="仿宋_GB2312" w:hAnsi="仿宋_GB2312" w:eastAsia="仿宋_GB2312" w:cs="仿宋_GB2312"/>
                <w:color w:val="auto"/>
                <w:sz w:val="28"/>
                <w:szCs w:val="28"/>
                <w:vertAlign w:val="baseline"/>
                <w:lang w:val="en-US" w:eastAsia="zh-CN"/>
              </w:rPr>
              <w:t>XX</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XX、XX...</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1"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default" w:ascii="仿宋_GB2312" w:hAnsi="仿宋_GB2312" w:eastAsia="仿宋_GB2312" w:cs="仿宋_GB2312"/>
                <w:color w:val="auto"/>
                <w:sz w:val="28"/>
                <w:szCs w:val="28"/>
                <w:vertAlign w:val="baseline"/>
                <w:lang w:val="en-US" w:eastAsia="zh-CN"/>
              </w:rPr>
            </w:pPr>
          </w:p>
        </w:tc>
        <w:tc>
          <w:tcPr>
            <w:tcW w:w="2060" w:type="dxa"/>
            <w:vMerge w:val="restart"/>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研究内容</w:t>
            </w:r>
            <w:r>
              <w:rPr>
                <w:rFonts w:hint="eastAsia" w:ascii="仿宋_GB2312" w:hAnsi="仿宋_GB2312" w:eastAsia="仿宋_GB2312" w:cs="仿宋_GB2312"/>
                <w:color w:val="auto"/>
                <w:sz w:val="28"/>
                <w:szCs w:val="28"/>
                <w:vertAlign w:val="baseline"/>
                <w:lang w:val="en-US" w:eastAsia="zh-CN"/>
              </w:rPr>
              <w:t>2：XX</w:t>
            </w: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第</w:t>
            </w:r>
            <w:r>
              <w:rPr>
                <w:rFonts w:hint="eastAsia" w:ascii="仿宋_GB2312" w:hAnsi="仿宋_GB2312" w:eastAsia="仿宋_GB2312" w:cs="仿宋_GB2312"/>
                <w:color w:val="auto"/>
                <w:sz w:val="28"/>
                <w:szCs w:val="28"/>
                <w:vertAlign w:val="baseline"/>
                <w:lang w:val="en-US" w:eastAsia="zh-CN"/>
              </w:rPr>
              <w:t>X</w:t>
            </w:r>
            <w:r>
              <w:rPr>
                <w:rFonts w:hint="eastAsia" w:ascii="仿宋_GB2312" w:hAnsi="仿宋_GB2312" w:eastAsia="仿宋_GB2312" w:cs="仿宋_GB2312"/>
                <w:color w:val="auto"/>
                <w:sz w:val="28"/>
                <w:szCs w:val="28"/>
                <w:vertAlign w:val="baseline"/>
                <w:lang w:eastAsia="zh-CN"/>
              </w:rPr>
              <w:t>完成单位：</w:t>
            </w:r>
            <w:r>
              <w:rPr>
                <w:rFonts w:hint="eastAsia" w:ascii="仿宋_GB2312" w:hAnsi="仿宋_GB2312" w:eastAsia="仿宋_GB2312" w:cs="仿宋_GB2312"/>
                <w:color w:val="auto"/>
                <w:sz w:val="28"/>
                <w:szCs w:val="28"/>
                <w:vertAlign w:val="baseline"/>
                <w:lang w:val="en-US" w:eastAsia="zh-CN"/>
              </w:rPr>
              <w:t>XX</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default"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XX、XX...</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1"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2060"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第</w:t>
            </w:r>
            <w:r>
              <w:rPr>
                <w:rFonts w:hint="eastAsia" w:ascii="仿宋_GB2312" w:hAnsi="仿宋_GB2312" w:eastAsia="仿宋_GB2312" w:cs="仿宋_GB2312"/>
                <w:color w:val="auto"/>
                <w:sz w:val="28"/>
                <w:szCs w:val="28"/>
                <w:vertAlign w:val="baseline"/>
                <w:lang w:val="en-US" w:eastAsia="zh-CN"/>
              </w:rPr>
              <w:t>X</w:t>
            </w:r>
            <w:r>
              <w:rPr>
                <w:rFonts w:hint="eastAsia" w:ascii="仿宋_GB2312" w:hAnsi="仿宋_GB2312" w:eastAsia="仿宋_GB2312" w:cs="仿宋_GB2312"/>
                <w:color w:val="auto"/>
                <w:sz w:val="28"/>
                <w:szCs w:val="28"/>
                <w:vertAlign w:val="baseline"/>
                <w:lang w:eastAsia="zh-CN"/>
              </w:rPr>
              <w:t>完成单位：</w:t>
            </w:r>
            <w:r>
              <w:rPr>
                <w:rFonts w:hint="eastAsia" w:ascii="仿宋_GB2312" w:hAnsi="仿宋_GB2312" w:eastAsia="仿宋_GB2312" w:cs="仿宋_GB2312"/>
                <w:color w:val="auto"/>
                <w:sz w:val="28"/>
                <w:szCs w:val="28"/>
                <w:vertAlign w:val="baseline"/>
                <w:lang w:val="en-US" w:eastAsia="zh-CN"/>
              </w:rPr>
              <w:t>XX</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default"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XX、XX...</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1"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2060"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研究内容</w:t>
            </w:r>
            <w:r>
              <w:rPr>
                <w:rFonts w:hint="eastAsia" w:ascii="仿宋_GB2312" w:hAnsi="仿宋_GB2312" w:eastAsia="仿宋_GB2312" w:cs="仿宋_GB2312"/>
                <w:color w:val="auto"/>
                <w:sz w:val="28"/>
                <w:szCs w:val="28"/>
                <w:vertAlign w:val="baseline"/>
                <w:lang w:val="en-US" w:eastAsia="zh-CN"/>
              </w:rPr>
              <w:t>3：XX</w:t>
            </w: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第</w:t>
            </w:r>
            <w:r>
              <w:rPr>
                <w:rFonts w:hint="eastAsia" w:ascii="仿宋_GB2312" w:hAnsi="仿宋_GB2312" w:eastAsia="仿宋_GB2312" w:cs="仿宋_GB2312"/>
                <w:color w:val="auto"/>
                <w:sz w:val="28"/>
                <w:szCs w:val="28"/>
                <w:vertAlign w:val="baseline"/>
                <w:lang w:val="en-US" w:eastAsia="zh-CN"/>
              </w:rPr>
              <w:t>X</w:t>
            </w:r>
            <w:r>
              <w:rPr>
                <w:rFonts w:hint="eastAsia" w:ascii="仿宋_GB2312" w:hAnsi="仿宋_GB2312" w:eastAsia="仿宋_GB2312" w:cs="仿宋_GB2312"/>
                <w:color w:val="auto"/>
                <w:sz w:val="28"/>
                <w:szCs w:val="28"/>
                <w:vertAlign w:val="baseline"/>
                <w:lang w:eastAsia="zh-CN"/>
              </w:rPr>
              <w:t>完成单位：</w:t>
            </w:r>
            <w:r>
              <w:rPr>
                <w:rFonts w:hint="eastAsia" w:ascii="仿宋_GB2312" w:hAnsi="仿宋_GB2312" w:eastAsia="仿宋_GB2312" w:cs="仿宋_GB2312"/>
                <w:color w:val="auto"/>
                <w:sz w:val="28"/>
                <w:szCs w:val="28"/>
                <w:vertAlign w:val="baseline"/>
                <w:lang w:val="en-US" w:eastAsia="zh-CN"/>
              </w:rPr>
              <w:t>XX</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default"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XX、XX...</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1"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default" w:eastAsia="黑体"/>
                <w:color w:val="auto"/>
                <w:sz w:val="32"/>
                <w:szCs w:val="20"/>
                <w:vertAlign w:val="baseline"/>
                <w:lang w:val="en-US" w:eastAsia="zh-CN"/>
              </w:rPr>
            </w:pPr>
          </w:p>
        </w:tc>
        <w:tc>
          <w:tcPr>
            <w:tcW w:w="206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eastAsia="黑体"/>
                <w:color w:val="auto"/>
                <w:sz w:val="32"/>
                <w:szCs w:val="20"/>
                <w:vertAlign w:val="baseline"/>
                <w:lang w:eastAsia="zh-CN"/>
              </w:rPr>
            </w:pPr>
            <w:r>
              <w:rPr>
                <w:rFonts w:hint="eastAsia" w:eastAsia="黑体"/>
                <w:color w:val="auto"/>
                <w:sz w:val="32"/>
                <w:szCs w:val="20"/>
                <w:vertAlign w:val="baseline"/>
                <w:lang w:val="en-US" w:eastAsia="zh-CN"/>
              </w:rPr>
              <w:t>...</w:t>
            </w: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eastAsia="黑体"/>
                <w:color w:val="auto"/>
                <w:sz w:val="32"/>
                <w:szCs w:val="20"/>
                <w:vertAlign w:val="baseline"/>
                <w:lang w:eastAsia="zh-CN"/>
              </w:rPr>
            </w:pPr>
            <w:r>
              <w:rPr>
                <w:rFonts w:hint="eastAsia" w:eastAsia="黑体"/>
                <w:color w:val="auto"/>
                <w:sz w:val="32"/>
                <w:szCs w:val="20"/>
                <w:vertAlign w:val="baseline"/>
                <w:lang w:val="en-US" w:eastAsia="zh-CN"/>
              </w:rPr>
              <w:t>...</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eastAsia="黑体"/>
                <w:color w:val="auto"/>
                <w:sz w:val="32"/>
                <w:szCs w:val="20"/>
                <w:vertAlign w:val="baseline"/>
                <w:lang w:eastAsia="zh-CN"/>
              </w:rPr>
            </w:pPr>
            <w:r>
              <w:rPr>
                <w:rFonts w:hint="eastAsia" w:eastAsia="黑体"/>
                <w:color w:val="auto"/>
                <w:sz w:val="32"/>
                <w:szCs w:val="20"/>
                <w:vertAlign w:val="baseline"/>
                <w:lang w:val="en-US" w:eastAsia="zh-CN"/>
              </w:rPr>
              <w:t>...</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eastAsia="黑体"/>
                <w:color w:val="auto"/>
                <w:sz w:val="32"/>
                <w:szCs w:val="20"/>
                <w:vertAlign w:val="baseline"/>
                <w:lang w:eastAsia="zh-CN"/>
              </w:rPr>
            </w:pPr>
            <w:r>
              <w:rPr>
                <w:rFonts w:hint="eastAsia" w:eastAsia="黑体"/>
                <w:color w:val="auto"/>
                <w:sz w:val="32"/>
                <w:szCs w:val="20"/>
                <w:vertAlign w:val="baseline"/>
                <w:lang w:val="en-US" w:eastAsia="zh-CN"/>
              </w:rPr>
              <w:t>...</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eastAsia="黑体"/>
                <w:color w:val="auto"/>
                <w:sz w:val="32"/>
                <w:szCs w:val="20"/>
                <w:vertAlign w:val="baseline"/>
                <w:lang w:eastAsia="zh-CN"/>
              </w:rPr>
            </w:pPr>
            <w:r>
              <w:rPr>
                <w:rFonts w:hint="eastAsia" w:eastAsia="黑体"/>
                <w:color w:val="auto"/>
                <w:sz w:val="32"/>
                <w:szCs w:val="20"/>
                <w:vertAlign w:val="baseline"/>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注：1.各研究内容中，完成单位如非第一完成单位，须明确与第一完成单位的合作方式；完成单位如与第一完成单位无直接合作，须与研究内容中，与第一完成单位有合作关系的完成单位建立合作。</w:t>
      </w:r>
    </w:p>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 xml:space="preserve">    2.各研究内容内主要完成人须与主要完成单位对应。如主要完成人不在主要完成单位中，需单独列出，并提供相关贡献的证明材料。</w:t>
      </w:r>
    </w:p>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firstLine="56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3.合作方式包括共同立项、横向委托、论文合著、专著合著、共同知识产权、共同参与制订标准规范等；证明材料包括项目合同书、委托合同、论文、专著、专利等知识产权证和标准等。</w:t>
      </w:r>
    </w:p>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firstLine="560"/>
        <w:jc w:val="left"/>
        <w:textAlignment w:val="auto"/>
        <w:rPr>
          <w:rFonts w:hint="default" w:ascii="仿宋_GB2312" w:hAnsi="仿宋_GB2312" w:eastAsia="仿宋_GB2312" w:cs="仿宋_GB2312"/>
          <w:color w:val="auto"/>
          <w:sz w:val="28"/>
          <w:szCs w:val="28"/>
          <w:vertAlign w:val="baseline"/>
          <w:lang w:val="en-US" w:eastAsia="zh-CN"/>
        </w:rPr>
        <w:sectPr>
          <w:footerReference r:id="rId11" w:type="default"/>
          <w:pgSz w:w="16838" w:h="11906" w:orient="landscape"/>
          <w:pgMar w:top="1701" w:right="1418" w:bottom="1701" w:left="1418" w:header="851" w:footer="992" w:gutter="0"/>
          <w:pgNumType w:fmt="decimal"/>
          <w:cols w:space="0" w:num="1"/>
          <w:formProt w:val="0"/>
          <w:rtlGutter w:val="0"/>
          <w:docGrid w:type="lines" w:linePitch="314" w:charSpace="0"/>
        </w:sectPr>
      </w:pPr>
    </w:p>
    <w:p>
      <w:pPr>
        <w:spacing w:line="100" w:lineRule="exact"/>
        <w:jc w:val="center"/>
        <w:rPr>
          <w:rFonts w:eastAsia="黑体"/>
          <w:b/>
          <w:color w:val="auto"/>
          <w:sz w:val="32"/>
        </w:rPr>
      </w:pPr>
    </w:p>
    <w:p>
      <w:pPr>
        <w:spacing w:line="400" w:lineRule="exact"/>
        <w:jc w:val="center"/>
        <w:rPr>
          <w:rFonts w:eastAsia="黑体"/>
          <w:color w:val="auto"/>
          <w:sz w:val="32"/>
        </w:rPr>
      </w:pPr>
      <w:r>
        <w:rPr>
          <w:rFonts w:hint="eastAsia" w:eastAsia="黑体"/>
          <w:color w:val="auto"/>
          <w:sz w:val="32"/>
          <w:lang w:eastAsia="zh-CN"/>
        </w:rPr>
        <w:t>六</w:t>
      </w:r>
      <w:r>
        <w:rPr>
          <w:rFonts w:hint="eastAsia" w:eastAsia="黑体"/>
          <w:color w:val="auto"/>
          <w:sz w:val="32"/>
        </w:rPr>
        <w:t>、主要完成人情况</w:t>
      </w:r>
    </w:p>
    <w:p>
      <w:pPr>
        <w:spacing w:line="100" w:lineRule="exact"/>
        <w:jc w:val="center"/>
        <w:rPr>
          <w:rFonts w:eastAsia="黑体"/>
          <w:b/>
          <w:color w:val="auto"/>
          <w:sz w:val="32"/>
        </w:rPr>
      </w:pPr>
    </w:p>
    <w:tbl>
      <w:tblPr>
        <w:tblStyle w:val="48"/>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836"/>
        <w:gridCol w:w="793"/>
        <w:gridCol w:w="1300"/>
        <w:gridCol w:w="1336"/>
        <w:gridCol w:w="1359"/>
        <w:gridCol w:w="850"/>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r>
              <w:rPr>
                <w:rFonts w:hint="eastAsia" w:ascii="宋体" w:hAnsi="宋体" w:eastAsia="宋体" w:cs="宋体"/>
                <w:color w:val="auto"/>
                <w:sz w:val="24"/>
              </w:rPr>
              <w:t>姓名</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r>
              <w:rPr>
                <w:rFonts w:hint="eastAsia" w:ascii="宋体" w:hAnsi="宋体" w:eastAsia="宋体" w:cs="宋体"/>
                <w:color w:val="auto"/>
                <w:sz w:val="24"/>
              </w:rPr>
              <w:t>证件号码</w:t>
            </w:r>
          </w:p>
        </w:tc>
        <w:tc>
          <w:tcPr>
            <w:tcW w:w="26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r>
              <w:rPr>
                <w:rFonts w:hint="eastAsia" w:ascii="宋体" w:hAnsi="宋体" w:eastAsia="宋体" w:cs="宋体"/>
                <w:color w:val="auto"/>
                <w:sz w:val="24"/>
              </w:rPr>
              <w:t>排名</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r>
              <w:rPr>
                <w:rFonts w:hint="eastAsia" w:ascii="宋体" w:hAnsi="宋体" w:eastAsia="宋体" w:cs="宋体"/>
                <w:color w:val="auto"/>
                <w:sz w:val="24"/>
              </w:rPr>
              <w:t>性别</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r>
              <w:rPr>
                <w:rFonts w:hint="eastAsia" w:ascii="宋体" w:hAnsi="宋体" w:eastAsia="宋体" w:cs="宋体"/>
                <w:color w:val="auto"/>
                <w:sz w:val="24"/>
              </w:rPr>
              <w:t>出生地</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r>
              <w:rPr>
                <w:rFonts w:hint="eastAsia" w:ascii="宋体" w:hAnsi="宋体" w:eastAsia="宋体" w:cs="宋体"/>
                <w:color w:val="auto"/>
                <w:sz w:val="24"/>
              </w:rPr>
              <w:t>出生日期</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r>
              <w:rPr>
                <w:rFonts w:hint="eastAsia" w:ascii="宋体" w:hAnsi="宋体" w:eastAsia="宋体" w:cs="宋体"/>
                <w:color w:val="auto"/>
                <w:sz w:val="24"/>
              </w:rPr>
              <w:t>国籍</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r>
              <w:rPr>
                <w:rFonts w:hint="eastAsia" w:ascii="宋体" w:hAnsi="宋体" w:eastAsia="宋体" w:cs="宋体"/>
                <w:color w:val="auto"/>
                <w:sz w:val="24"/>
              </w:rPr>
              <w:t>民族</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r>
              <w:rPr>
                <w:rFonts w:hint="eastAsia" w:ascii="宋体" w:hAnsi="宋体" w:eastAsia="宋体" w:cs="宋体"/>
                <w:color w:val="auto"/>
                <w:sz w:val="24"/>
              </w:rPr>
              <w:t>党派</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r>
              <w:rPr>
                <w:rFonts w:hint="eastAsia" w:ascii="宋体" w:hAnsi="宋体" w:eastAsia="宋体" w:cs="宋体"/>
                <w:color w:val="auto"/>
                <w:sz w:val="24"/>
                <w:highlight w:val="none"/>
              </w:rPr>
              <w:t>工作单位</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lang w:eastAsia="zh-CN"/>
              </w:rPr>
            </w:pPr>
            <w:r>
              <w:rPr>
                <w:rFonts w:hint="eastAsia" w:ascii="宋体" w:hAnsi="宋体" w:cs="宋体"/>
                <w:color w:val="auto"/>
                <w:sz w:val="24"/>
                <w:lang w:eastAsia="zh-CN"/>
              </w:rPr>
              <w:t>二级单位</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r>
              <w:rPr>
                <w:rFonts w:hint="eastAsia" w:ascii="宋体" w:hAnsi="宋体" w:eastAsia="宋体" w:cs="宋体"/>
                <w:color w:val="auto"/>
                <w:sz w:val="24"/>
              </w:rPr>
              <w:t>行政职务</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r>
              <w:rPr>
                <w:rFonts w:hint="eastAsia" w:ascii="宋体" w:hAnsi="宋体" w:eastAsia="宋体" w:cs="宋体"/>
                <w:color w:val="auto"/>
                <w:sz w:val="24"/>
              </w:rPr>
              <w:t>通讯地址</w:t>
            </w:r>
          </w:p>
        </w:tc>
        <w:tc>
          <w:tcPr>
            <w:tcW w:w="7609"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r>
              <w:rPr>
                <w:rFonts w:hint="eastAsia" w:ascii="宋体" w:hAnsi="宋体" w:eastAsia="宋体" w:cs="宋体"/>
                <w:color w:val="auto"/>
                <w:sz w:val="24"/>
              </w:rPr>
              <w:t>邮政编码</w:t>
            </w:r>
          </w:p>
        </w:tc>
        <w:tc>
          <w:tcPr>
            <w:tcW w:w="292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r>
              <w:rPr>
                <w:rFonts w:hint="eastAsia" w:ascii="宋体" w:hAnsi="宋体" w:eastAsia="宋体" w:cs="宋体"/>
                <w:color w:val="auto"/>
                <w:sz w:val="24"/>
              </w:rPr>
              <w:t>移动电话</w:t>
            </w:r>
          </w:p>
        </w:tc>
        <w:tc>
          <w:tcPr>
            <w:tcW w:w="334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60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lang w:eastAsia="zh-CN"/>
              </w:rPr>
            </w:pPr>
            <w:r>
              <w:rPr>
                <w:rFonts w:hint="eastAsia" w:ascii="宋体" w:hAnsi="宋体" w:cs="宋体"/>
                <w:color w:val="auto"/>
                <w:sz w:val="24"/>
                <w:lang w:eastAsia="zh-CN"/>
              </w:rPr>
              <w:t>完成单位</w:t>
            </w:r>
          </w:p>
        </w:tc>
        <w:tc>
          <w:tcPr>
            <w:tcW w:w="292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lang w:eastAsia="zh-CN"/>
              </w:rPr>
            </w:pPr>
            <w:r>
              <w:rPr>
                <w:rFonts w:hint="eastAsia" w:ascii="宋体" w:hAnsi="宋体" w:cs="宋体"/>
                <w:color w:val="auto"/>
                <w:sz w:val="24"/>
                <w:lang w:eastAsia="zh-CN"/>
              </w:rPr>
              <w:t>所在地</w:t>
            </w:r>
          </w:p>
        </w:tc>
        <w:tc>
          <w:tcPr>
            <w:tcW w:w="334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60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4"/>
                <w:lang w:eastAsia="zh-CN"/>
              </w:rPr>
            </w:pPr>
          </w:p>
        </w:tc>
        <w:tc>
          <w:tcPr>
            <w:tcW w:w="292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lang w:eastAsia="zh-CN"/>
              </w:rPr>
            </w:pPr>
            <w:r>
              <w:rPr>
                <w:rFonts w:hint="eastAsia" w:ascii="宋体" w:hAnsi="宋体" w:cs="宋体"/>
                <w:color w:val="auto"/>
                <w:sz w:val="24"/>
                <w:lang w:eastAsia="zh-CN"/>
              </w:rPr>
              <w:t>单位性质</w:t>
            </w:r>
          </w:p>
        </w:tc>
        <w:tc>
          <w:tcPr>
            <w:tcW w:w="334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r>
              <w:rPr>
                <w:rFonts w:hint="eastAsia" w:ascii="宋体" w:hAnsi="宋体" w:eastAsia="宋体" w:cs="宋体"/>
                <w:color w:val="auto"/>
                <w:sz w:val="24"/>
              </w:rPr>
              <w:t>毕业学校</w:t>
            </w:r>
          </w:p>
        </w:tc>
        <w:tc>
          <w:tcPr>
            <w:tcW w:w="292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r>
              <w:rPr>
                <w:rFonts w:hint="eastAsia" w:ascii="宋体" w:hAnsi="宋体" w:eastAsia="宋体" w:cs="宋体"/>
                <w:color w:val="auto"/>
                <w:sz w:val="24"/>
              </w:rPr>
              <w:t>电子邮箱</w:t>
            </w:r>
          </w:p>
        </w:tc>
        <w:tc>
          <w:tcPr>
            <w:tcW w:w="334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r>
              <w:rPr>
                <w:rFonts w:hint="eastAsia" w:ascii="宋体" w:hAnsi="宋体" w:eastAsia="宋体" w:cs="宋体"/>
                <w:color w:val="auto"/>
                <w:sz w:val="24"/>
              </w:rPr>
              <w:t>毕业时间</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r>
              <w:rPr>
                <w:rFonts w:hint="eastAsia" w:ascii="宋体" w:hAnsi="宋体" w:eastAsia="宋体" w:cs="宋体"/>
                <w:color w:val="auto"/>
                <w:sz w:val="24"/>
              </w:rPr>
              <w:t>最高学位</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r>
              <w:rPr>
                <w:rFonts w:hint="eastAsia" w:ascii="宋体" w:hAnsi="宋体" w:eastAsia="宋体" w:cs="宋体"/>
                <w:color w:val="auto"/>
                <w:sz w:val="24"/>
              </w:rPr>
              <w:t>所学专业</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r>
              <w:rPr>
                <w:rFonts w:hint="eastAsia" w:ascii="宋体" w:hAnsi="宋体" w:eastAsia="宋体" w:cs="宋体"/>
                <w:color w:val="auto"/>
                <w:sz w:val="24"/>
              </w:rPr>
              <w:t>技术职称</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r>
              <w:rPr>
                <w:rFonts w:hint="eastAsia" w:ascii="宋体" w:hAnsi="宋体" w:eastAsia="宋体" w:cs="宋体"/>
                <w:color w:val="auto"/>
                <w:sz w:val="24"/>
              </w:rPr>
              <w:t>最高学历</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r>
              <w:rPr>
                <w:rFonts w:hint="eastAsia" w:ascii="宋体" w:hAnsi="宋体" w:eastAsia="宋体" w:cs="宋体"/>
                <w:color w:val="auto"/>
                <w:sz w:val="24"/>
              </w:rPr>
              <w:t>从事专业</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3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4"/>
                <w:lang w:val="en-US" w:eastAsia="zh-CN" w:bidi="ar-SA"/>
              </w:rPr>
            </w:pPr>
            <w:r>
              <w:rPr>
                <w:rFonts w:hint="eastAsia" w:ascii="宋体" w:hAnsi="宋体" w:eastAsia="宋体" w:cs="宋体"/>
                <w:color w:val="auto"/>
                <w:sz w:val="24"/>
              </w:rPr>
              <w:t>参加本项目起止时间</w:t>
            </w:r>
          </w:p>
        </w:tc>
        <w:tc>
          <w:tcPr>
            <w:tcW w:w="6773"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kern w:val="2"/>
                <w:sz w:val="24"/>
                <w:lang w:val="en-US" w:eastAsia="zh-CN" w:bidi="ar-SA"/>
              </w:rPr>
            </w:pPr>
            <w:r>
              <w:rPr>
                <w:rFonts w:hint="eastAsia" w:ascii="宋体" w:hAnsi="宋体" w:eastAsia="宋体" w:cs="宋体"/>
                <w:color w:val="auto"/>
                <w:sz w:val="24"/>
              </w:rPr>
              <w:t>自              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3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宋体"/>
                <w:color w:val="auto"/>
                <w:sz w:val="24"/>
              </w:rPr>
            </w:pPr>
            <w:r>
              <w:rPr>
                <w:rFonts w:hint="eastAsia" w:ascii="Times New Roman" w:hAnsiTheme="minorHAnsi" w:eastAsiaTheme="minorEastAsia" w:cstheme="minorBidi"/>
                <w:color w:val="auto"/>
                <w:kern w:val="2"/>
                <w:sz w:val="24"/>
                <w:szCs w:val="24"/>
                <w:highlight w:val="none"/>
                <w:lang w:val="en-US" w:eastAsia="zh-CN" w:bidi="ar-SA"/>
              </w:rPr>
              <w:t>曾获国家或省部级科学技术奖情况</w:t>
            </w:r>
          </w:p>
        </w:tc>
        <w:tc>
          <w:tcPr>
            <w:tcW w:w="6773"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0" w:hRule="atLeast"/>
          <w:jc w:val="center"/>
        </w:trPr>
        <w:tc>
          <w:tcPr>
            <w:tcW w:w="9210" w:type="dxa"/>
            <w:gridSpan w:val="8"/>
            <w:tcBorders>
              <w:top w:val="single" w:color="auto" w:sz="4" w:space="0"/>
              <w:left w:val="single" w:color="auto" w:sz="4" w:space="0"/>
              <w:bottom w:val="single" w:color="auto" w:sz="4" w:space="0"/>
              <w:right w:val="single" w:color="auto" w:sz="4" w:space="0"/>
            </w:tcBorders>
            <w:noWrap w:val="0"/>
            <w:vAlign w:val="top"/>
          </w:tcPr>
          <w:p>
            <w:pPr>
              <w:spacing w:before="120" w:line="240" w:lineRule="exact"/>
              <w:rPr>
                <w:rFonts w:hint="eastAsia"/>
                <w:color w:val="auto"/>
                <w:sz w:val="24"/>
                <w:szCs w:val="24"/>
              </w:rPr>
            </w:pPr>
            <w:r>
              <w:rPr>
                <w:rFonts w:hint="eastAsia"/>
                <w:color w:val="auto"/>
                <w:sz w:val="24"/>
                <w:szCs w:val="24"/>
              </w:rPr>
              <w:t>对本项目主要学术贡献：</w:t>
            </w:r>
          </w:p>
          <w:p>
            <w:pPr>
              <w:pStyle w:val="5"/>
              <w:rPr>
                <w:color w:val="auto"/>
                <w:sz w:val="24"/>
                <w:szCs w:val="24"/>
              </w:rPr>
            </w:pPr>
          </w:p>
          <w:p>
            <w:pP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1" w:hRule="atLeast"/>
          <w:jc w:val="center"/>
        </w:trPr>
        <w:tc>
          <w:tcPr>
            <w:tcW w:w="9210" w:type="dxa"/>
            <w:gridSpan w:val="8"/>
            <w:tcBorders>
              <w:top w:val="single" w:color="auto" w:sz="4" w:space="0"/>
              <w:left w:val="single" w:color="auto" w:sz="4" w:space="0"/>
              <w:bottom w:val="single" w:color="auto" w:sz="4" w:space="0"/>
              <w:right w:val="single" w:color="auto" w:sz="4" w:space="0"/>
            </w:tcBorders>
            <w:noWrap w:val="0"/>
            <w:vAlign w:val="top"/>
          </w:tcPr>
          <w:p>
            <w:pPr>
              <w:spacing w:before="120" w:line="240" w:lineRule="exact"/>
              <w:rPr>
                <w:rFonts w:hint="eastAsia"/>
                <w:color w:val="auto"/>
                <w:sz w:val="24"/>
                <w:szCs w:val="24"/>
                <w:lang w:eastAsia="zh-CN"/>
              </w:rPr>
            </w:pPr>
            <w:r>
              <w:rPr>
                <w:rFonts w:hint="eastAsia" w:eastAsia="宋体"/>
                <w:color w:val="auto"/>
                <w:sz w:val="24"/>
                <w:szCs w:val="24"/>
                <w:lang w:eastAsia="zh-CN"/>
              </w:rPr>
              <w:t>参加本项目期间的工作单位和职务：</w:t>
            </w:r>
          </w:p>
          <w:p>
            <w:pPr>
              <w:rPr>
                <w:rFonts w:hint="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5" w:hRule="atLeast"/>
          <w:jc w:val="center"/>
        </w:trPr>
        <w:tc>
          <w:tcPr>
            <w:tcW w:w="9210" w:type="dxa"/>
            <w:gridSpan w:val="8"/>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eastAsia="宋体" w:cs="宋体"/>
                <w:color w:val="auto"/>
                <w:kern w:val="0"/>
                <w:szCs w:val="21"/>
                <w:lang w:eastAsia="zh-CN"/>
              </w:rPr>
            </w:pPr>
            <w:r>
              <w:rPr>
                <w:rFonts w:hint="eastAsia" w:ascii="宋体" w:hAnsi="宋体" w:cs="宋体"/>
                <w:b/>
                <w:color w:val="auto"/>
                <w:kern w:val="0"/>
                <w:szCs w:val="21"/>
                <w:lang w:eastAsia="zh-CN"/>
              </w:rPr>
              <w:t>承诺</w:t>
            </w:r>
            <w:r>
              <w:rPr>
                <w:rFonts w:hint="eastAsia" w:ascii="宋体" w:hAnsi="宋体" w:cs="宋体"/>
                <w:b/>
                <w:color w:val="auto"/>
                <w:kern w:val="0"/>
                <w:szCs w:val="21"/>
              </w:rPr>
              <w:t>：</w:t>
            </w:r>
            <w:r>
              <w:rPr>
                <w:rFonts w:hint="eastAsia" w:ascii="宋体" w:hAnsi="宋体" w:cs="宋体"/>
                <w:color w:val="auto"/>
                <w:kern w:val="0"/>
                <w:szCs w:val="21"/>
              </w:rPr>
              <w:t>本人同意完成人排名，</w:t>
            </w:r>
            <w:r>
              <w:rPr>
                <w:rFonts w:hint="eastAsia" w:ascii="宋体" w:hAnsi="宋体" w:cs="宋体"/>
                <w:color w:val="auto"/>
                <w:kern w:val="0"/>
                <w:szCs w:val="21"/>
                <w:lang w:eastAsia="zh-CN"/>
              </w:rPr>
              <w:t>自觉遵守</w:t>
            </w:r>
            <w:r>
              <w:rPr>
                <w:rFonts w:hint="eastAsia" w:ascii="宋体" w:hAnsi="宋体" w:cs="宋体"/>
                <w:color w:val="auto"/>
                <w:kern w:val="0"/>
                <w:szCs w:val="21"/>
              </w:rPr>
              <w:t>《天津市科学技术奖励办法》及其实施细则</w:t>
            </w:r>
            <w:r>
              <w:rPr>
                <w:rFonts w:hint="eastAsia" w:ascii="宋体" w:hAnsi="宋体" w:cs="宋体"/>
                <w:color w:val="auto"/>
                <w:kern w:val="0"/>
                <w:szCs w:val="21"/>
                <w:lang w:eastAsia="zh-CN"/>
              </w:rPr>
              <w:t>、《天津市深化科技奖励制度改革方案》的有关规定，以及当年度提名通知要求，遵守评审工作纪律，保证所提供的有关材料真实准确，不存在任何违反国家保密法律法规或侵犯他人知识产权的情形，以及其他依规不得提名的情况。本人工作单位已知悉本人被提名情况且无异议。如产生争议，将积极配合调查。如有材料虚假或违纪行为，无条件退出本年度评审并承担相应责任。</w:t>
            </w:r>
          </w:p>
          <w:p>
            <w:pPr>
              <w:spacing w:line="300" w:lineRule="exact"/>
              <w:jc w:val="left"/>
              <w:rPr>
                <w:rFonts w:hint="eastAsia" w:ascii="宋体" w:hAnsi="宋体" w:eastAsia="宋体" w:cs="宋体"/>
                <w:color w:val="auto"/>
                <w:kern w:val="0"/>
                <w:szCs w:val="21"/>
              </w:rPr>
            </w:pPr>
          </w:p>
          <w:p>
            <w:pPr>
              <w:spacing w:line="300" w:lineRule="exact"/>
              <w:jc w:val="left"/>
              <w:rPr>
                <w:rFonts w:ascii="宋体" w:hAnsi="宋体" w:eastAsia="宋体" w:cs="宋体"/>
                <w:color w:val="auto"/>
                <w:kern w:val="0"/>
                <w:szCs w:val="21"/>
              </w:rPr>
            </w:pPr>
            <w:r>
              <w:rPr>
                <w:rFonts w:hint="eastAsia" w:ascii="宋体" w:hAnsi="宋体" w:eastAsia="宋体" w:cs="宋体"/>
                <w:color w:val="auto"/>
                <w:kern w:val="0"/>
                <w:szCs w:val="21"/>
              </w:rPr>
              <w:t xml:space="preserve">             </w:t>
            </w:r>
            <w:r>
              <w:rPr>
                <w:rFonts w:hint="eastAsia" w:ascii="宋体" w:hAnsi="宋体" w:cs="宋体"/>
                <w:color w:val="auto"/>
                <w:kern w:val="0"/>
                <w:szCs w:val="21"/>
                <w:lang w:val="en-US" w:eastAsia="zh-CN"/>
              </w:rPr>
              <w:t xml:space="preserve">                                      </w:t>
            </w:r>
            <w:r>
              <w:rPr>
                <w:rFonts w:hint="eastAsia" w:ascii="宋体" w:hAnsi="宋体" w:eastAsia="宋体" w:cs="宋体"/>
                <w:color w:val="auto"/>
                <w:kern w:val="0"/>
                <w:szCs w:val="21"/>
              </w:rPr>
              <w:t>本人签名：</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XX本人手签</w:t>
            </w:r>
            <w:r>
              <w:rPr>
                <w:rFonts w:hint="eastAsia" w:ascii="宋体" w:hAnsi="宋体" w:cs="宋体"/>
                <w:color w:val="auto"/>
                <w:kern w:val="0"/>
                <w:szCs w:val="21"/>
                <w:lang w:eastAsia="zh-CN"/>
              </w:rPr>
              <w:t>）</w:t>
            </w:r>
            <w:r>
              <w:rPr>
                <w:rFonts w:hint="eastAsia" w:ascii="宋体" w:hAnsi="宋体" w:eastAsia="宋体" w:cs="宋体"/>
                <w:color w:val="auto"/>
                <w:kern w:val="0"/>
                <w:szCs w:val="21"/>
              </w:rPr>
              <w:t xml:space="preserve">              </w:t>
            </w:r>
          </w:p>
          <w:p>
            <w:pPr>
              <w:spacing w:line="300" w:lineRule="exact"/>
              <w:jc w:val="left"/>
              <w:rPr>
                <w:rFonts w:ascii="宋体" w:hAnsi="宋体" w:eastAsia="宋体" w:cs="宋体"/>
                <w:color w:val="auto"/>
                <w:kern w:val="0"/>
                <w:szCs w:val="21"/>
              </w:rPr>
            </w:pPr>
            <w:r>
              <w:rPr>
                <w:rFonts w:hint="eastAsia" w:ascii="宋体" w:hAnsi="宋体" w:eastAsia="宋体" w:cs="宋体"/>
                <w:color w:val="auto"/>
                <w:kern w:val="0"/>
                <w:szCs w:val="21"/>
              </w:rPr>
              <w:t xml:space="preserve">                  </w:t>
            </w:r>
            <w:r>
              <w:rPr>
                <w:rFonts w:hint="eastAsia" w:ascii="宋体" w:hAnsi="宋体" w:cs="宋体"/>
                <w:color w:val="auto"/>
                <w:kern w:val="0"/>
                <w:szCs w:val="21"/>
                <w:lang w:val="en-US" w:eastAsia="zh-CN"/>
              </w:rPr>
              <w:t xml:space="preserve">                                    </w:t>
            </w:r>
            <w:r>
              <w:rPr>
                <w:rFonts w:hint="eastAsia" w:ascii="宋体" w:hAnsi="宋体" w:eastAsia="宋体" w:cs="宋体"/>
                <w:color w:val="auto"/>
                <w:kern w:val="0"/>
                <w:szCs w:val="21"/>
              </w:rPr>
              <w:t xml:space="preserve"> </w:t>
            </w:r>
            <w:r>
              <w:rPr>
                <w:color w:val="auto"/>
              </w:rPr>
              <w:t>年    月    日</w:t>
            </w:r>
            <w:r>
              <w:rPr>
                <w:rFonts w:hint="eastAsia" w:ascii="宋体" w:hAnsi="宋体" w:eastAsia="宋体" w:cs="宋体"/>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9" w:hRule="atLeast"/>
          <w:jc w:val="center"/>
        </w:trPr>
        <w:tc>
          <w:tcPr>
            <w:tcW w:w="9210" w:type="dxa"/>
            <w:gridSpan w:val="8"/>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cs="宋体"/>
                <w:color w:val="auto"/>
                <w:kern w:val="0"/>
                <w:szCs w:val="21"/>
                <w:lang w:val="en-US" w:eastAsia="zh-CN"/>
              </w:rPr>
            </w:pPr>
            <w:r>
              <w:rPr>
                <w:rFonts w:hint="eastAsia" w:ascii="Times New Roman" w:eastAsia="宋体"/>
                <w:b/>
                <w:bCs/>
                <w:color w:val="auto"/>
                <w:lang w:val="en-US" w:eastAsia="zh-CN"/>
              </w:rPr>
              <w:t>完</w:t>
            </w:r>
            <w:r>
              <w:rPr>
                <w:rFonts w:hint="eastAsia" w:ascii="宋体" w:hAnsi="宋体" w:cs="宋体"/>
                <w:b/>
                <w:bCs/>
                <w:color w:val="auto"/>
                <w:kern w:val="0"/>
                <w:szCs w:val="21"/>
                <w:lang w:val="en-US" w:eastAsia="zh-CN"/>
              </w:rPr>
              <w:t>成单位声明</w:t>
            </w:r>
            <w:r>
              <w:rPr>
                <w:rFonts w:hint="eastAsia" w:ascii="宋体" w:hAnsi="宋体" w:cs="宋体"/>
                <w:color w:val="auto"/>
                <w:kern w:val="0"/>
                <w:szCs w:val="21"/>
                <w:lang w:val="en-US" w:eastAsia="zh-CN"/>
              </w:rPr>
              <w:t>：本单位已按照科技奖励工作要求对候选人在本单位期间的政治、品行、作风、廉洁等情况进行了审核，不存在依规不得提名的情况。确认该完成人情况表内容真实准确，不存在违反国家保密法律法规或侵犯他人知识产权的情形。如产生争议，愿意积极配合调查。</w:t>
            </w:r>
          </w:p>
          <w:p>
            <w:pPr>
              <w:spacing w:line="300" w:lineRule="exact"/>
              <w:jc w:val="left"/>
              <w:rPr>
                <w:rFonts w:hint="eastAsia" w:ascii="宋体" w:hAnsi="宋体" w:cs="宋体"/>
                <w:color w:val="auto"/>
                <w:kern w:val="0"/>
                <w:szCs w:val="21"/>
                <w:lang w:val="en-US" w:eastAsia="zh-CN"/>
              </w:rPr>
            </w:pPr>
            <w:r>
              <w:rPr>
                <w:rFonts w:hint="eastAsia" w:ascii="宋体" w:hAnsi="宋体" w:cs="宋体"/>
                <w:b/>
                <w:bCs/>
                <w:color w:val="auto"/>
                <w:kern w:val="0"/>
                <w:szCs w:val="21"/>
                <w:lang w:val="en-US" w:eastAsia="zh-CN"/>
              </w:rPr>
              <w:t>工作单位声明</w:t>
            </w:r>
            <w:r>
              <w:rPr>
                <w:rFonts w:hint="eastAsia" w:ascii="宋体" w:hAnsi="宋体" w:cs="宋体"/>
                <w:color w:val="auto"/>
                <w:kern w:val="0"/>
                <w:szCs w:val="21"/>
                <w:lang w:val="en-US" w:eastAsia="zh-CN"/>
              </w:rPr>
              <w:t>：本单位已按照科技奖励工作要求，对候选人政治、品行、作风、廉洁等情况进行了审核，不存在依规不得提名的情况。确认该完成人情况表内容真实准确，已按程序完成公示且公示无异议，对该完成人被提名无异议。</w:t>
            </w:r>
          </w:p>
          <w:p>
            <w:pPr>
              <w:spacing w:line="300" w:lineRule="exact"/>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 xml:space="preserve">                                                         单位（盖章）</w:t>
            </w:r>
          </w:p>
          <w:p>
            <w:pPr>
              <w:spacing w:line="300" w:lineRule="exact"/>
              <w:jc w:val="left"/>
              <w:rPr>
                <w:color w:val="auto"/>
                <w:lang w:val="en-US" w:eastAsia="zh-CN"/>
              </w:rPr>
            </w:pPr>
            <w:r>
              <w:rPr>
                <w:rFonts w:hint="eastAsia" w:ascii="宋体" w:hAnsi="宋体" w:cs="宋体"/>
                <w:color w:val="auto"/>
                <w:kern w:val="0"/>
                <w:szCs w:val="21"/>
                <w:lang w:val="en-US" w:eastAsia="zh-CN"/>
              </w:rPr>
              <w:t xml:space="preserve">                                                       年    月    日</w:t>
            </w:r>
          </w:p>
        </w:tc>
      </w:tr>
    </w:tbl>
    <w:p>
      <w:pPr>
        <w:spacing w:line="400" w:lineRule="exact"/>
        <w:jc w:val="center"/>
        <w:rPr>
          <w:rFonts w:hint="eastAsia" w:eastAsia="黑体"/>
          <w:color w:val="auto"/>
          <w:sz w:val="32"/>
          <w:lang w:eastAsia="zh-CN"/>
        </w:rPr>
      </w:pPr>
      <w:r>
        <w:rPr>
          <w:rFonts w:hint="eastAsia" w:eastAsia="黑体"/>
          <w:color w:val="auto"/>
          <w:sz w:val="32"/>
          <w:lang w:eastAsia="zh-CN"/>
        </w:rPr>
        <w:t>六</w:t>
      </w:r>
      <w:r>
        <w:rPr>
          <w:rFonts w:hint="eastAsia" w:eastAsia="黑体"/>
          <w:color w:val="auto"/>
          <w:sz w:val="32"/>
        </w:rPr>
        <w:t>、主要完成人情况</w:t>
      </w:r>
      <w:r>
        <w:rPr>
          <w:rFonts w:hint="eastAsia" w:ascii="楷体_GB2312" w:hAnsi="楷体_GB2312" w:eastAsia="楷体_GB2312" w:cs="楷体_GB2312"/>
          <w:color w:val="auto"/>
          <w:sz w:val="28"/>
          <w:szCs w:val="28"/>
          <w:lang w:eastAsia="zh-CN"/>
        </w:rPr>
        <w:t>（适用于外籍人员）</w:t>
      </w:r>
    </w:p>
    <w:p>
      <w:pPr>
        <w:spacing w:line="100" w:lineRule="exact"/>
        <w:jc w:val="center"/>
        <w:rPr>
          <w:rFonts w:eastAsia="黑体"/>
          <w:b/>
          <w:color w:val="auto"/>
          <w:sz w:val="32"/>
        </w:rPr>
      </w:pPr>
    </w:p>
    <w:tbl>
      <w:tblPr>
        <w:tblStyle w:val="18"/>
        <w:tblW w:w="8856" w:type="dxa"/>
        <w:tblInd w:w="10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40"/>
        <w:gridCol w:w="147"/>
        <w:gridCol w:w="710"/>
        <w:gridCol w:w="435"/>
        <w:gridCol w:w="1208"/>
        <w:gridCol w:w="1277"/>
        <w:gridCol w:w="1469"/>
        <w:gridCol w:w="11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72"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护照姓名</w:t>
            </w:r>
          </w:p>
        </w:tc>
        <w:tc>
          <w:tcPr>
            <w:tcW w:w="1187" w:type="dxa"/>
            <w:gridSpan w:val="2"/>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p>
        </w:tc>
        <w:tc>
          <w:tcPr>
            <w:tcW w:w="710"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性别</w:t>
            </w:r>
          </w:p>
        </w:tc>
        <w:tc>
          <w:tcPr>
            <w:tcW w:w="435"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p>
        </w:tc>
        <w:tc>
          <w:tcPr>
            <w:tcW w:w="1208"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排   名</w:t>
            </w:r>
          </w:p>
        </w:tc>
        <w:tc>
          <w:tcPr>
            <w:tcW w:w="1277"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c>
          <w:tcPr>
            <w:tcW w:w="1469"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国    籍</w:t>
            </w:r>
          </w:p>
        </w:tc>
        <w:tc>
          <w:tcPr>
            <w:tcW w:w="1198"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01" w:hRule="atLeast"/>
        </w:trPr>
        <w:tc>
          <w:tcPr>
            <w:tcW w:w="1372"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中 文 名</w:t>
            </w:r>
          </w:p>
        </w:tc>
        <w:tc>
          <w:tcPr>
            <w:tcW w:w="2332" w:type="dxa"/>
            <w:gridSpan w:val="4"/>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p>
        </w:tc>
        <w:tc>
          <w:tcPr>
            <w:tcW w:w="1208"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出生年月</w:t>
            </w:r>
          </w:p>
        </w:tc>
        <w:tc>
          <w:tcPr>
            <w:tcW w:w="1277"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c>
          <w:tcPr>
            <w:tcW w:w="1469"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出 生 地</w:t>
            </w:r>
          </w:p>
        </w:tc>
        <w:tc>
          <w:tcPr>
            <w:tcW w:w="1198"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372"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护 照 号</w:t>
            </w:r>
          </w:p>
        </w:tc>
        <w:tc>
          <w:tcPr>
            <w:tcW w:w="7484" w:type="dxa"/>
            <w:gridSpan w:val="8"/>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01" w:hRule="atLeast"/>
        </w:trPr>
        <w:tc>
          <w:tcPr>
            <w:tcW w:w="1372"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职    称</w:t>
            </w:r>
          </w:p>
        </w:tc>
        <w:tc>
          <w:tcPr>
            <w:tcW w:w="2332" w:type="dxa"/>
            <w:gridSpan w:val="4"/>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p>
        </w:tc>
        <w:tc>
          <w:tcPr>
            <w:tcW w:w="1208"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最高学历</w:t>
            </w:r>
          </w:p>
        </w:tc>
        <w:tc>
          <w:tcPr>
            <w:tcW w:w="1277"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c>
          <w:tcPr>
            <w:tcW w:w="1469"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最高学位</w:t>
            </w:r>
          </w:p>
        </w:tc>
        <w:tc>
          <w:tcPr>
            <w:tcW w:w="1198"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72"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毕业学校</w:t>
            </w:r>
          </w:p>
        </w:tc>
        <w:tc>
          <w:tcPr>
            <w:tcW w:w="2332" w:type="dxa"/>
            <w:gridSpan w:val="4"/>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p>
        </w:tc>
        <w:tc>
          <w:tcPr>
            <w:tcW w:w="1208"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毕业时间</w:t>
            </w:r>
          </w:p>
        </w:tc>
        <w:tc>
          <w:tcPr>
            <w:tcW w:w="1277"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c>
          <w:tcPr>
            <w:tcW w:w="1469"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所学专业</w:t>
            </w:r>
          </w:p>
        </w:tc>
        <w:tc>
          <w:tcPr>
            <w:tcW w:w="1198"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01" w:hRule="atLeast"/>
        </w:trPr>
        <w:tc>
          <w:tcPr>
            <w:tcW w:w="1372"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电子邮箱</w:t>
            </w:r>
          </w:p>
        </w:tc>
        <w:tc>
          <w:tcPr>
            <w:tcW w:w="2332" w:type="dxa"/>
            <w:gridSpan w:val="4"/>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p>
        </w:tc>
        <w:tc>
          <w:tcPr>
            <w:tcW w:w="1208"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办公电话</w:t>
            </w:r>
          </w:p>
        </w:tc>
        <w:tc>
          <w:tcPr>
            <w:tcW w:w="1277"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c>
          <w:tcPr>
            <w:tcW w:w="1469"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移动电话</w:t>
            </w:r>
          </w:p>
        </w:tc>
        <w:tc>
          <w:tcPr>
            <w:tcW w:w="1198"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72"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通讯地址</w:t>
            </w:r>
          </w:p>
        </w:tc>
        <w:tc>
          <w:tcPr>
            <w:tcW w:w="7484" w:type="dxa"/>
            <w:gridSpan w:val="8"/>
            <w:tcBorders>
              <w:bottom w:val="single" w:color="auto" w:sz="4" w:space="0"/>
            </w:tcBorders>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01" w:hRule="atLeast"/>
        </w:trPr>
        <w:tc>
          <w:tcPr>
            <w:tcW w:w="1372"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工作单位</w:t>
            </w:r>
          </w:p>
        </w:tc>
        <w:tc>
          <w:tcPr>
            <w:tcW w:w="4817" w:type="dxa"/>
            <w:gridSpan w:val="6"/>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c>
          <w:tcPr>
            <w:tcW w:w="1469" w:type="dxa"/>
            <w:tcBorders>
              <w:top w:val="single" w:color="auto" w:sz="4" w:space="0"/>
            </w:tcBorders>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行政职务</w:t>
            </w:r>
          </w:p>
        </w:tc>
        <w:tc>
          <w:tcPr>
            <w:tcW w:w="1198" w:type="dxa"/>
            <w:tcBorders>
              <w:top w:val="single" w:color="auto" w:sz="4" w:space="0"/>
            </w:tcBorders>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72" w:type="dxa"/>
            <w:vMerge w:val="restart"/>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完成单位</w:t>
            </w:r>
          </w:p>
        </w:tc>
        <w:tc>
          <w:tcPr>
            <w:tcW w:w="4817" w:type="dxa"/>
            <w:gridSpan w:val="6"/>
            <w:vMerge w:val="restart"/>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c>
          <w:tcPr>
            <w:tcW w:w="1469"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所 在 地</w:t>
            </w:r>
          </w:p>
        </w:tc>
        <w:tc>
          <w:tcPr>
            <w:tcW w:w="1198"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74" w:hRule="atLeast"/>
        </w:trPr>
        <w:tc>
          <w:tcPr>
            <w:tcW w:w="1372" w:type="dxa"/>
            <w:vMerge w:val="continue"/>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c>
          <w:tcPr>
            <w:tcW w:w="4817" w:type="dxa"/>
            <w:gridSpan w:val="6"/>
            <w:vMerge w:val="continue"/>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c>
          <w:tcPr>
            <w:tcW w:w="1469"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单位性质</w:t>
            </w:r>
          </w:p>
        </w:tc>
        <w:tc>
          <w:tcPr>
            <w:tcW w:w="1198" w:type="dxa"/>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412" w:type="dxa"/>
            <w:gridSpan w:val="2"/>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left"/>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国内供职起止时间</w:t>
            </w:r>
          </w:p>
        </w:tc>
        <w:tc>
          <w:tcPr>
            <w:tcW w:w="6444" w:type="dxa"/>
            <w:gridSpan w:val="7"/>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5" w:hRule="atLeast"/>
        </w:trPr>
        <w:tc>
          <w:tcPr>
            <w:tcW w:w="2412" w:type="dxa"/>
            <w:gridSpan w:val="2"/>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left"/>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参加本项目的起止时间</w:t>
            </w:r>
          </w:p>
        </w:tc>
        <w:tc>
          <w:tcPr>
            <w:tcW w:w="6444" w:type="dxa"/>
            <w:gridSpan w:val="7"/>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12" w:type="dxa"/>
            <w:gridSpan w:val="2"/>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jc w:val="left"/>
              <w:rPr>
                <w:rFonts w:hint="default" w:ascii="Times New Roman"/>
                <w:color w:val="auto"/>
                <w:kern w:val="2"/>
                <w:sz w:val="24"/>
                <w:szCs w:val="24"/>
                <w:highlight w:val="none"/>
                <w:lang w:val="en-US" w:eastAsia="zh-CN"/>
              </w:rPr>
            </w:pPr>
            <w:r>
              <w:rPr>
                <w:rFonts w:hint="eastAsia" w:ascii="Times New Roman"/>
                <w:color w:val="auto"/>
                <w:kern w:val="2"/>
                <w:sz w:val="24"/>
                <w:szCs w:val="24"/>
                <w:highlight w:val="none"/>
                <w:lang w:val="en-US" w:eastAsia="zh-CN"/>
              </w:rPr>
              <w:t>曾获国家或省部级科学技术奖情况</w:t>
            </w:r>
          </w:p>
        </w:tc>
        <w:tc>
          <w:tcPr>
            <w:tcW w:w="6444" w:type="dxa"/>
            <w:gridSpan w:val="7"/>
            <w:noWrap w:val="0"/>
            <w:vAlign w:val="center"/>
          </w:tcPr>
          <w:p>
            <w:pPr>
              <w:pStyle w:val="7"/>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color w:val="auto"/>
                <w:kern w:val="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86" w:hRule="atLeast"/>
        </w:trPr>
        <w:tc>
          <w:tcPr>
            <w:tcW w:w="8856" w:type="dxa"/>
            <w:gridSpan w:val="9"/>
            <w:noWrap w:val="0"/>
            <w:vAlign w:val="top"/>
          </w:tcPr>
          <w:p>
            <w:pPr>
              <w:pStyle w:val="7"/>
              <w:keepNext w:val="0"/>
              <w:keepLines w:val="0"/>
              <w:suppressLineNumbers w:val="0"/>
              <w:adjustRightInd w:val="0"/>
              <w:snapToGrid w:val="0"/>
              <w:spacing w:before="0" w:beforeAutospacing="0" w:after="0" w:afterAutospacing="0" w:line="390" w:lineRule="exact"/>
              <w:ind w:left="0" w:right="0" w:firstLine="0" w:firstLineChars="0"/>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 xml:space="preserve">对本项目重要科学发现的主要贡献： </w:t>
            </w:r>
          </w:p>
          <w:p>
            <w:pPr>
              <w:pStyle w:val="7"/>
              <w:keepNext w:val="0"/>
              <w:keepLines w:val="0"/>
              <w:suppressLineNumbers w:val="0"/>
              <w:adjustRightInd w:val="0"/>
              <w:snapToGrid w:val="0"/>
              <w:spacing w:before="0" w:beforeAutospacing="0" w:after="0" w:afterAutospacing="0" w:line="390" w:lineRule="exact"/>
              <w:ind w:left="0" w:right="0" w:firstLine="0" w:firstLineChars="0"/>
              <w:rPr>
                <w:rFonts w:hint="default" w:ascii="Times New Roman"/>
                <w:color w:val="auto"/>
                <w:kern w:val="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8856" w:type="dxa"/>
            <w:gridSpan w:val="9"/>
            <w:noWrap w:val="0"/>
            <w:vAlign w:val="top"/>
          </w:tcPr>
          <w:p>
            <w:pPr>
              <w:pStyle w:val="7"/>
              <w:keepNext w:val="0"/>
              <w:keepLines w:val="0"/>
              <w:suppressLineNumbers w:val="0"/>
              <w:adjustRightInd w:val="0"/>
              <w:snapToGrid w:val="0"/>
              <w:spacing w:before="0" w:beforeAutospacing="0" w:after="0" w:afterAutospacing="0" w:line="390" w:lineRule="exact"/>
              <w:ind w:left="0" w:right="0" w:firstLine="0" w:firstLineChars="0"/>
              <w:rPr>
                <w:rFonts w:hint="default" w:ascii="Times New Roman"/>
                <w:color w:val="auto"/>
                <w:kern w:val="2"/>
                <w:sz w:val="24"/>
                <w:szCs w:val="24"/>
                <w:highlight w:val="none"/>
                <w:lang w:val="en-US" w:eastAsia="zh-CN"/>
              </w:rPr>
            </w:pPr>
            <w:r>
              <w:rPr>
                <w:rFonts w:hint="default" w:ascii="Times New Roman"/>
                <w:color w:val="auto"/>
                <w:kern w:val="2"/>
                <w:sz w:val="24"/>
                <w:szCs w:val="24"/>
                <w:highlight w:val="none"/>
                <w:lang w:val="en-US" w:eastAsia="zh-CN"/>
              </w:rPr>
              <w:t>承担或参与中国科技计划、人才计划等情况：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87" w:hRule="atLeast"/>
        </w:trPr>
        <w:tc>
          <w:tcPr>
            <w:tcW w:w="8856" w:type="dxa"/>
            <w:gridSpan w:val="9"/>
            <w:noWrap w:val="0"/>
            <w:vAlign w:val="top"/>
          </w:tcPr>
          <w:p>
            <w:pPr>
              <w:pStyle w:val="7"/>
              <w:keepNext w:val="0"/>
              <w:keepLines w:val="0"/>
              <w:suppressLineNumbers w:val="0"/>
              <w:adjustRightInd w:val="0"/>
              <w:snapToGrid w:val="0"/>
              <w:spacing w:before="0" w:beforeAutospacing="0" w:after="0" w:afterAutospacing="0" w:line="390" w:lineRule="exact"/>
              <w:ind w:left="0" w:right="0" w:firstLine="0" w:firstLineChars="0"/>
              <w:rPr>
                <w:rFonts w:hint="default" w:ascii="Times New Roman"/>
                <w:color w:val="auto"/>
                <w:kern w:val="2"/>
                <w:sz w:val="24"/>
                <w:szCs w:val="24"/>
                <w:highlight w:val="none"/>
                <w:lang w:val="en-US" w:eastAsia="zh-CN"/>
              </w:rPr>
            </w:pPr>
            <w:r>
              <w:rPr>
                <w:rFonts w:hint="eastAsia" w:ascii="Times New Roman"/>
                <w:color w:val="auto"/>
                <w:kern w:val="2"/>
                <w:sz w:val="24"/>
                <w:szCs w:val="24"/>
                <w:highlight w:val="none"/>
                <w:lang w:val="en-US" w:eastAsia="zh-CN"/>
              </w:rPr>
              <w:t>工作履历：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0" w:hRule="atLeast"/>
        </w:trPr>
        <w:tc>
          <w:tcPr>
            <w:tcW w:w="8856" w:type="dxa"/>
            <w:gridSpan w:val="9"/>
            <w:noWrap w:val="0"/>
            <w:vAlign w:val="center"/>
          </w:tcPr>
          <w:p>
            <w:pPr>
              <w:keepNext w:val="0"/>
              <w:keepLines w:val="0"/>
              <w:suppressLineNumbers w:val="0"/>
              <w:spacing w:before="0" w:beforeAutospacing="0" w:after="0" w:afterAutospacing="0" w:line="300" w:lineRule="exact"/>
              <w:ind w:left="0" w:right="0"/>
              <w:jc w:val="left"/>
              <w:rPr>
                <w:rFonts w:hint="eastAsia" w:ascii="宋体" w:hAnsi="宋体" w:eastAsia="宋体" w:cs="宋体"/>
                <w:color w:val="auto"/>
                <w:kern w:val="0"/>
                <w:szCs w:val="21"/>
              </w:rPr>
            </w:pPr>
            <w:r>
              <w:rPr>
                <w:rFonts w:hint="eastAsia" w:ascii="宋体" w:hAnsi="宋体" w:cs="宋体"/>
                <w:b/>
                <w:color w:val="auto"/>
                <w:kern w:val="0"/>
                <w:szCs w:val="21"/>
                <w:lang w:eastAsia="zh-CN"/>
              </w:rPr>
              <w:t>承诺</w:t>
            </w:r>
            <w:r>
              <w:rPr>
                <w:rFonts w:hint="eastAsia" w:ascii="宋体" w:hAnsi="宋体" w:cs="宋体"/>
                <w:b/>
                <w:color w:val="auto"/>
                <w:kern w:val="0"/>
                <w:szCs w:val="21"/>
              </w:rPr>
              <w:t>：</w:t>
            </w:r>
            <w:r>
              <w:rPr>
                <w:rFonts w:hint="eastAsia" w:ascii="宋体" w:hAnsi="宋体" w:cs="宋体"/>
                <w:color w:val="auto"/>
                <w:kern w:val="0"/>
                <w:szCs w:val="21"/>
              </w:rPr>
              <w:t>本人同意完成人排名，</w:t>
            </w:r>
            <w:r>
              <w:rPr>
                <w:rFonts w:hint="eastAsia" w:ascii="宋体" w:hAnsi="宋体" w:cs="宋体"/>
                <w:color w:val="auto"/>
                <w:kern w:val="0"/>
                <w:szCs w:val="21"/>
                <w:lang w:eastAsia="zh-CN"/>
              </w:rPr>
              <w:t>自觉遵守</w:t>
            </w:r>
            <w:r>
              <w:rPr>
                <w:rFonts w:hint="eastAsia" w:ascii="宋体" w:hAnsi="宋体" w:cs="宋体"/>
                <w:color w:val="auto"/>
                <w:kern w:val="0"/>
                <w:szCs w:val="21"/>
              </w:rPr>
              <w:t>《天津市科学技术奖励办法》及其实施细则</w:t>
            </w:r>
            <w:r>
              <w:rPr>
                <w:rFonts w:hint="eastAsia" w:ascii="宋体" w:hAnsi="宋体" w:cs="宋体"/>
                <w:color w:val="auto"/>
                <w:kern w:val="0"/>
                <w:szCs w:val="21"/>
                <w:lang w:eastAsia="zh-CN"/>
              </w:rPr>
              <w:t>、《天津市深化科技奖励制度改革方案》有关规定，以及当年度提名通知要求，遵守评审工作纪律，保证所提供的有关材料真实准确，不存在任何违反国家保密法律法规或侵犯他人知识产权的情形，以及其他依规不得提名的情况。本人工作单位已知悉本人被提名情况且无异议。如产生争议，将积极配合调查。如有材料虚假或违纪行为，无条件退出本年度评审并承担相应责任。</w:t>
            </w:r>
          </w:p>
          <w:p>
            <w:pPr>
              <w:keepNext w:val="0"/>
              <w:keepLines w:val="0"/>
              <w:suppressLineNumbers w:val="0"/>
              <w:spacing w:before="0" w:beforeAutospacing="0" w:after="0" w:afterAutospacing="0" w:line="300" w:lineRule="exact"/>
              <w:ind w:left="0" w:right="0"/>
              <w:jc w:val="left"/>
              <w:rPr>
                <w:rFonts w:hint="default" w:ascii="宋体" w:hAnsi="宋体" w:eastAsia="宋体" w:cs="宋体"/>
                <w:color w:val="auto"/>
                <w:kern w:val="0"/>
                <w:szCs w:val="21"/>
              </w:rPr>
            </w:pPr>
            <w:r>
              <w:rPr>
                <w:rFonts w:hint="eastAsia" w:ascii="宋体" w:hAnsi="宋体" w:eastAsia="宋体" w:cs="宋体"/>
                <w:color w:val="auto"/>
                <w:kern w:val="0"/>
                <w:szCs w:val="21"/>
              </w:rPr>
              <w:t xml:space="preserve">             </w:t>
            </w:r>
            <w:r>
              <w:rPr>
                <w:rFonts w:hint="eastAsia" w:ascii="宋体" w:hAnsi="宋体" w:cs="宋体"/>
                <w:color w:val="auto"/>
                <w:kern w:val="0"/>
                <w:szCs w:val="21"/>
                <w:lang w:val="en-US" w:eastAsia="zh-CN"/>
              </w:rPr>
              <w:t xml:space="preserve">                                  </w:t>
            </w:r>
            <w:r>
              <w:rPr>
                <w:rFonts w:hint="eastAsia" w:ascii="宋体" w:hAnsi="宋体" w:eastAsia="宋体" w:cs="宋体"/>
                <w:color w:val="auto"/>
                <w:kern w:val="0"/>
                <w:szCs w:val="21"/>
              </w:rPr>
              <w:t>本人签名：</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XX本人手签</w:t>
            </w:r>
            <w:r>
              <w:rPr>
                <w:rFonts w:hint="eastAsia" w:ascii="宋体" w:hAnsi="宋体" w:cs="宋体"/>
                <w:color w:val="auto"/>
                <w:kern w:val="0"/>
                <w:szCs w:val="21"/>
                <w:lang w:eastAsia="zh-CN"/>
              </w:rPr>
              <w:t>）</w:t>
            </w:r>
            <w:r>
              <w:rPr>
                <w:rFonts w:hint="eastAsia" w:ascii="宋体" w:hAnsi="宋体" w:eastAsia="宋体" w:cs="宋体"/>
                <w:color w:val="auto"/>
                <w:kern w:val="0"/>
                <w:szCs w:val="21"/>
              </w:rPr>
              <w:t xml:space="preserve">              </w:t>
            </w:r>
          </w:p>
          <w:p>
            <w:pPr>
              <w:keepNext w:val="0"/>
              <w:keepLines w:val="0"/>
              <w:suppressLineNumbers w:val="0"/>
              <w:spacing w:before="0" w:beforeAutospacing="0" w:after="0" w:afterAutospacing="0" w:line="300" w:lineRule="exact"/>
              <w:ind w:left="0" w:right="0"/>
              <w:jc w:val="left"/>
              <w:rPr>
                <w:rFonts w:hint="eastAsia" w:ascii="Times New Roman"/>
                <w:color w:val="auto"/>
                <w:kern w:val="2"/>
                <w:sz w:val="21"/>
                <w:szCs w:val="20"/>
                <w:highlight w:val="none"/>
                <w:lang w:val="en-US" w:eastAsia="zh-CN"/>
              </w:rPr>
            </w:pPr>
            <w:r>
              <w:rPr>
                <w:rFonts w:hint="eastAsia" w:ascii="宋体" w:hAnsi="宋体" w:eastAsia="宋体" w:cs="宋体"/>
                <w:color w:val="auto"/>
                <w:kern w:val="0"/>
                <w:szCs w:val="21"/>
              </w:rPr>
              <w:t xml:space="preserve">                  </w:t>
            </w:r>
            <w:r>
              <w:rPr>
                <w:rFonts w:hint="eastAsia" w:ascii="宋体" w:hAnsi="宋体" w:cs="宋体"/>
                <w:color w:val="auto"/>
                <w:kern w:val="0"/>
                <w:szCs w:val="21"/>
                <w:lang w:val="en-US" w:eastAsia="zh-CN"/>
              </w:rPr>
              <w:t xml:space="preserve">                                    </w:t>
            </w:r>
            <w:r>
              <w:rPr>
                <w:rFonts w:hint="eastAsia" w:ascii="宋体" w:hAnsi="宋体" w:eastAsia="宋体" w:cs="宋体"/>
                <w:color w:val="auto"/>
                <w:kern w:val="0"/>
                <w:szCs w:val="21"/>
              </w:rPr>
              <w:t xml:space="preserve"> </w:t>
            </w:r>
            <w:r>
              <w:rPr>
                <w:rFonts w:hint="default"/>
                <w:color w:val="auto"/>
                <w:szCs w:val="20"/>
              </w:rPr>
              <w:t>年    月    日</w:t>
            </w:r>
            <w:r>
              <w:rPr>
                <w:rFonts w:hint="eastAsia" w:ascii="宋体" w:hAnsi="宋体" w:eastAsia="宋体" w:cs="宋体"/>
                <w:color w:val="auto"/>
                <w:kern w:val="0"/>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73" w:hRule="atLeast"/>
        </w:trPr>
        <w:tc>
          <w:tcPr>
            <w:tcW w:w="8856" w:type="dxa"/>
            <w:gridSpan w:val="9"/>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cs="宋体"/>
                <w:color w:val="auto"/>
                <w:kern w:val="0"/>
                <w:szCs w:val="21"/>
                <w:lang w:val="en-US" w:eastAsia="zh-CN"/>
              </w:rPr>
            </w:pPr>
            <w:r>
              <w:rPr>
                <w:rFonts w:hint="eastAsia" w:ascii="Times New Roman" w:eastAsia="宋体"/>
                <w:b/>
                <w:bCs/>
                <w:color w:val="auto"/>
                <w:szCs w:val="20"/>
                <w:lang w:val="en-US" w:eastAsia="zh-CN"/>
              </w:rPr>
              <w:t>完</w:t>
            </w:r>
            <w:r>
              <w:rPr>
                <w:rFonts w:hint="eastAsia" w:ascii="宋体" w:hAnsi="宋体" w:cs="宋体"/>
                <w:b/>
                <w:bCs/>
                <w:color w:val="auto"/>
                <w:kern w:val="0"/>
                <w:szCs w:val="21"/>
                <w:lang w:val="en-US" w:eastAsia="zh-CN"/>
              </w:rPr>
              <w:t>成单位声明</w:t>
            </w:r>
            <w:r>
              <w:rPr>
                <w:rFonts w:hint="eastAsia" w:ascii="宋体" w:hAnsi="宋体" w:cs="宋体"/>
                <w:color w:val="auto"/>
                <w:kern w:val="0"/>
                <w:szCs w:val="21"/>
                <w:lang w:val="en-US" w:eastAsia="zh-CN"/>
              </w:rPr>
              <w:t>：</w:t>
            </w:r>
            <w:r>
              <w:rPr>
                <w:rFonts w:hint="default" w:ascii="Times New Roman"/>
                <w:color w:val="auto"/>
                <w:kern w:val="2"/>
                <w:sz w:val="21"/>
                <w:szCs w:val="24"/>
                <w:highlight w:val="none"/>
                <w:lang w:val="en-US" w:eastAsia="zh-CN"/>
              </w:rPr>
              <w:t>本单位确认该完成人对华友好，情况表内容真实准确，且不存在违反相关法律法规及侵犯他人知识产权的情形。如产生争议，将积极配合调查处理。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cs="宋体"/>
                <w:color w:val="auto"/>
                <w:kern w:val="0"/>
                <w:szCs w:val="21"/>
                <w:lang w:val="en-US" w:eastAsia="zh-CN"/>
              </w:rPr>
            </w:pPr>
            <w:r>
              <w:rPr>
                <w:rFonts w:hint="eastAsia" w:ascii="宋体" w:hAnsi="宋体" w:cs="宋体"/>
                <w:b/>
                <w:bCs/>
                <w:color w:val="auto"/>
                <w:kern w:val="0"/>
                <w:szCs w:val="21"/>
                <w:lang w:val="en-US" w:eastAsia="zh-CN"/>
              </w:rPr>
              <w:t>工作单位声明</w:t>
            </w:r>
            <w:r>
              <w:rPr>
                <w:rFonts w:hint="eastAsia" w:ascii="宋体" w:hAnsi="宋体" w:cs="宋体"/>
                <w:color w:val="auto"/>
                <w:kern w:val="0"/>
                <w:szCs w:val="21"/>
                <w:lang w:val="en-US" w:eastAsia="zh-CN"/>
              </w:rPr>
              <w:t>：本单位已按照科技奖励工作要求，对候选人政治、品行、作风、廉洁等情况进行了审核，不存在依规不得提名的情况。确认该完成人情况表内容真实准确，已按程序完成公示且公示无异议，对该完成人被提名无异议。</w:t>
            </w:r>
          </w:p>
          <w:p>
            <w:pPr>
              <w:keepNext w:val="0"/>
              <w:keepLines w:val="0"/>
              <w:suppressLineNumbers w:val="0"/>
              <w:spacing w:before="0" w:beforeAutospacing="0" w:after="0" w:afterAutospacing="0" w:line="300" w:lineRule="exact"/>
              <w:ind w:left="0" w:right="0"/>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 xml:space="preserve">                                                         单位（盖章）</w:t>
            </w:r>
          </w:p>
          <w:p>
            <w:pPr>
              <w:keepNext w:val="0"/>
              <w:keepLines w:val="0"/>
              <w:suppressLineNumbers w:val="0"/>
              <w:spacing w:before="0" w:beforeAutospacing="0" w:after="0" w:afterAutospacing="0" w:line="300" w:lineRule="exact"/>
              <w:ind w:left="0" w:right="0"/>
              <w:jc w:val="left"/>
              <w:rPr>
                <w:rFonts w:hint="eastAsia" w:ascii="Times New Roman"/>
                <w:color w:val="auto"/>
                <w:kern w:val="2"/>
                <w:sz w:val="21"/>
                <w:szCs w:val="20"/>
                <w:highlight w:val="none"/>
                <w:lang w:val="en-US" w:eastAsia="zh-CN"/>
              </w:rPr>
            </w:pPr>
            <w:r>
              <w:rPr>
                <w:rFonts w:hint="eastAsia" w:ascii="宋体" w:hAnsi="宋体" w:cs="宋体"/>
                <w:color w:val="auto"/>
                <w:kern w:val="0"/>
                <w:szCs w:val="21"/>
                <w:lang w:val="en-US" w:eastAsia="zh-CN"/>
              </w:rPr>
              <w:t xml:space="preserve">                                                       年    月    日</w:t>
            </w:r>
          </w:p>
        </w:tc>
      </w:tr>
    </w:tbl>
    <w:p>
      <w:pPr>
        <w:spacing w:line="400" w:lineRule="exact"/>
        <w:jc w:val="center"/>
        <w:rPr>
          <w:rFonts w:eastAsia="黑体"/>
          <w:color w:val="auto"/>
          <w:sz w:val="32"/>
        </w:rPr>
      </w:pPr>
      <w:r>
        <w:rPr>
          <w:rFonts w:eastAsia="黑体"/>
          <w:color w:val="auto"/>
          <w:sz w:val="32"/>
        </w:rPr>
        <w:br w:type="page"/>
      </w:r>
      <w:r>
        <w:rPr>
          <w:rFonts w:hint="eastAsia" w:eastAsia="黑体"/>
          <w:color w:val="auto"/>
          <w:sz w:val="32"/>
          <w:lang w:eastAsia="zh-CN"/>
        </w:rPr>
        <w:t>七</w:t>
      </w:r>
      <w:r>
        <w:rPr>
          <w:rFonts w:hint="eastAsia" w:eastAsia="黑体"/>
          <w:color w:val="auto"/>
          <w:sz w:val="32"/>
        </w:rPr>
        <w:t>、主要完成单位情况</w:t>
      </w:r>
    </w:p>
    <w:p>
      <w:pPr>
        <w:spacing w:line="100" w:lineRule="exact"/>
        <w:jc w:val="center"/>
        <w:rPr>
          <w:rFonts w:eastAsia="黑体"/>
          <w:b/>
          <w:color w:val="auto"/>
          <w:sz w:val="32"/>
        </w:rPr>
      </w:pPr>
    </w:p>
    <w:tbl>
      <w:tblPr>
        <w:tblStyle w:val="48"/>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731"/>
        <w:gridCol w:w="993"/>
        <w:gridCol w:w="283"/>
        <w:gridCol w:w="890"/>
        <w:gridCol w:w="1096"/>
        <w:gridCol w:w="215"/>
        <w:gridCol w:w="1062"/>
        <w:gridCol w:w="708"/>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单位名称</w:t>
            </w:r>
          </w:p>
        </w:tc>
        <w:tc>
          <w:tcPr>
            <w:tcW w:w="499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198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完成单位排名</w:t>
            </w:r>
          </w:p>
        </w:tc>
        <w:tc>
          <w:tcPr>
            <w:tcW w:w="8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单位性质</w:t>
            </w:r>
          </w:p>
        </w:tc>
        <w:tc>
          <w:tcPr>
            <w:tcW w:w="272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226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t>法定代表人</w:t>
            </w:r>
          </w:p>
        </w:tc>
        <w:tc>
          <w:tcPr>
            <w:tcW w:w="2819"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通讯地址</w:t>
            </w:r>
          </w:p>
        </w:tc>
        <w:tc>
          <w:tcPr>
            <w:tcW w:w="3897"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131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t>所在地</w:t>
            </w:r>
          </w:p>
        </w:tc>
        <w:tc>
          <w:tcPr>
            <w:tcW w:w="260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联系人</w:t>
            </w:r>
          </w:p>
        </w:tc>
        <w:tc>
          <w:tcPr>
            <w:tcW w:w="17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单位</w:t>
            </w:r>
            <w:r>
              <w:rPr>
                <w:rFonts w:hint="eastAsia" w:asciiTheme="minorEastAsia" w:hAnsiTheme="minorEastAsia" w:eastAsiaTheme="minorEastAsia" w:cstheme="minorEastAsia"/>
                <w:color w:val="auto"/>
                <w:sz w:val="24"/>
              </w:rPr>
              <w:t>电话</w:t>
            </w:r>
          </w:p>
        </w:tc>
        <w:tc>
          <w:tcPr>
            <w:tcW w:w="198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127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移动电话</w:t>
            </w:r>
          </w:p>
        </w:tc>
        <w:tc>
          <w:tcPr>
            <w:tcW w:w="154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传真</w:t>
            </w:r>
          </w:p>
        </w:tc>
        <w:tc>
          <w:tcPr>
            <w:tcW w:w="17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电子邮箱</w:t>
            </w:r>
          </w:p>
        </w:tc>
        <w:tc>
          <w:tcPr>
            <w:tcW w:w="198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127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邮政编码</w:t>
            </w:r>
          </w:p>
        </w:tc>
        <w:tc>
          <w:tcPr>
            <w:tcW w:w="154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68" w:hRule="atLeast"/>
          <w:jc w:val="center"/>
        </w:trPr>
        <w:tc>
          <w:tcPr>
            <w:tcW w:w="9045" w:type="dxa"/>
            <w:gridSpan w:val="10"/>
            <w:tcBorders>
              <w:top w:val="single" w:color="auto" w:sz="4" w:space="0"/>
              <w:left w:val="single" w:color="auto" w:sz="4" w:space="0"/>
              <w:bottom w:val="single" w:color="auto" w:sz="4" w:space="0"/>
              <w:right w:val="single" w:color="auto" w:sz="4" w:space="0"/>
            </w:tcBorders>
          </w:tcPr>
          <w:p>
            <w:pPr>
              <w:spacing w:before="120" w:line="360" w:lineRule="exact"/>
              <w:rPr>
                <w:rFonts w:asciiTheme="minorEastAsia" w:hAnsiTheme="minorEastAsia" w:eastAsiaTheme="minorEastAsia" w:cstheme="minorEastAsia"/>
                <w:color w:val="auto"/>
                <w:sz w:val="24"/>
              </w:rPr>
            </w:pPr>
            <w:r>
              <w:rPr>
                <w:color w:val="auto"/>
              </w:rPr>
              <w:t>对本项目主要贡献：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51" w:hRule="atLeast"/>
          <w:jc w:val="center"/>
        </w:trPr>
        <w:tc>
          <w:tcPr>
            <w:tcW w:w="9045" w:type="dxa"/>
            <w:gridSpan w:val="10"/>
            <w:tcBorders>
              <w:top w:val="single" w:color="auto" w:sz="4" w:space="0"/>
              <w:left w:val="single" w:color="auto" w:sz="4" w:space="0"/>
              <w:bottom w:val="single" w:color="auto" w:sz="4" w:space="0"/>
              <w:right w:val="single" w:color="auto" w:sz="4" w:space="0"/>
            </w:tcBorders>
            <w:vAlign w:val="center"/>
          </w:tcPr>
          <w:p>
            <w:pPr>
              <w:spacing w:line="400" w:lineRule="exact"/>
              <w:ind w:firstLine="482"/>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声明：</w:t>
            </w:r>
            <w:r>
              <w:rPr>
                <w:rFonts w:hint="eastAsia" w:asciiTheme="minorEastAsia" w:hAnsiTheme="minorEastAsia" w:eastAsiaTheme="minorEastAsia" w:cstheme="minorEastAsia"/>
                <w:color w:val="auto"/>
                <w:kern w:val="0"/>
                <w:szCs w:val="21"/>
              </w:rPr>
              <w:t>本单位同意完成单位排名，</w:t>
            </w:r>
            <w:r>
              <w:rPr>
                <w:rFonts w:hint="eastAsia" w:asciiTheme="minorEastAsia" w:hAnsiTheme="minorEastAsia" w:eastAsiaTheme="minorEastAsia" w:cstheme="minorEastAsia"/>
                <w:color w:val="auto"/>
                <w:kern w:val="0"/>
                <w:szCs w:val="21"/>
                <w:lang w:eastAsia="zh-CN"/>
              </w:rPr>
              <w:t>遵守</w:t>
            </w:r>
            <w:r>
              <w:rPr>
                <w:rFonts w:hint="eastAsia" w:asciiTheme="minorEastAsia" w:hAnsiTheme="minorEastAsia" w:eastAsiaTheme="minorEastAsia" w:cstheme="minorEastAsia"/>
                <w:color w:val="auto"/>
                <w:kern w:val="0"/>
                <w:szCs w:val="21"/>
              </w:rPr>
              <w:t>《天津市科学技术奖励办法》及其实施细则</w:t>
            </w:r>
            <w:r>
              <w:rPr>
                <w:rFonts w:hint="eastAsia" w:asciiTheme="minorEastAsia" w:hAnsiTheme="minorEastAsia" w:eastAsiaTheme="minorEastAsia" w:cstheme="minorEastAsia"/>
                <w:color w:val="auto"/>
                <w:kern w:val="0"/>
                <w:szCs w:val="21"/>
                <w:lang w:eastAsia="zh-CN"/>
              </w:rPr>
              <w:t>、《天津市深化科技奖励制度改革方案》有关规定，以及当年度提名通知要求，</w:t>
            </w:r>
            <w:r>
              <w:rPr>
                <w:rFonts w:hint="eastAsia" w:asciiTheme="minorEastAsia" w:hAnsiTheme="minorEastAsia" w:eastAsiaTheme="minorEastAsia" w:cstheme="minorEastAsia"/>
                <w:color w:val="auto"/>
                <w:kern w:val="0"/>
                <w:szCs w:val="21"/>
              </w:rPr>
              <w:t xml:space="preserve">遵守评审工作纪律，不以任何形式实施请托行为，保证所提供的有关材料真实有效，且不存在违反相关法律法规及侵犯他人知识产权的情形。如有材料虚假或违纪行为，愿意承担相应责任并接受相应处理。如产生争议，保证积极配合调查处理工作。                </w:t>
            </w:r>
          </w:p>
          <w:p>
            <w:pPr>
              <w:spacing w:line="400" w:lineRule="exact"/>
              <w:ind w:firstLine="735" w:firstLineChars="350"/>
              <w:rPr>
                <w:rFonts w:asciiTheme="minorEastAsia" w:hAnsiTheme="minorEastAsia" w:eastAsiaTheme="minorEastAsia" w:cstheme="minorEastAsia"/>
                <w:color w:val="auto"/>
                <w:kern w:val="0"/>
                <w:szCs w:val="21"/>
              </w:rPr>
            </w:pPr>
          </w:p>
          <w:p>
            <w:pPr>
              <w:spacing w:line="40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lang w:val="en-US" w:eastAsia="zh-CN"/>
              </w:rPr>
              <w:t xml:space="preserve">     法定代表人签名                                   </w:t>
            </w:r>
            <w:r>
              <w:rPr>
                <w:rFonts w:hint="eastAsia" w:asciiTheme="minorEastAsia" w:hAnsiTheme="minorEastAsia" w:eastAsiaTheme="minorEastAsia" w:cstheme="minorEastAsia"/>
                <w:color w:val="auto"/>
                <w:kern w:val="0"/>
                <w:szCs w:val="21"/>
              </w:rPr>
              <w:t xml:space="preserve">单位（盖章） </w:t>
            </w:r>
          </w:p>
          <w:p>
            <w:pPr>
              <w:spacing w:after="156" w:afterLines="50" w:line="40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年   月  </w:t>
            </w:r>
            <w:r>
              <w:rPr>
                <w:rFonts w:hint="eastAsia" w:asciiTheme="minorEastAsia" w:hAnsiTheme="minorEastAsia" w:eastAsiaTheme="minorEastAsia" w:cstheme="minorEastAsia"/>
                <w:color w:val="auto"/>
                <w:kern w:val="0"/>
                <w:szCs w:val="21"/>
                <w:lang w:val="en-US" w:eastAsia="zh-CN"/>
              </w:rPr>
              <w:t xml:space="preserve">  </w:t>
            </w:r>
            <w:r>
              <w:rPr>
                <w:rFonts w:hint="eastAsia" w:asciiTheme="minorEastAsia" w:hAnsiTheme="minorEastAsia" w:eastAsiaTheme="minorEastAsia" w:cstheme="minorEastAsia"/>
                <w:color w:val="auto"/>
                <w:kern w:val="0"/>
                <w:szCs w:val="21"/>
              </w:rPr>
              <w:t>日                               年   月  </w:t>
            </w:r>
            <w:r>
              <w:rPr>
                <w:rFonts w:hint="eastAsia" w:asciiTheme="minorEastAsia" w:hAnsiTheme="minorEastAsia" w:eastAsiaTheme="minorEastAsia" w:cstheme="minorEastAsia"/>
                <w:color w:val="auto"/>
                <w:kern w:val="0"/>
                <w:szCs w:val="21"/>
                <w:lang w:val="en-US" w:eastAsia="zh-CN"/>
              </w:rPr>
              <w:t xml:space="preserve">  </w:t>
            </w:r>
            <w:r>
              <w:rPr>
                <w:rFonts w:hint="eastAsia" w:asciiTheme="minorEastAsia" w:hAnsiTheme="minorEastAsia" w:eastAsiaTheme="minorEastAsia" w:cstheme="minorEastAsia"/>
                <w:color w:val="auto"/>
                <w:kern w:val="0"/>
                <w:szCs w:val="21"/>
              </w:rPr>
              <w:t>日</w:t>
            </w:r>
          </w:p>
        </w:tc>
      </w:tr>
    </w:tbl>
    <w:p>
      <w:pPr>
        <w:spacing w:line="400" w:lineRule="exact"/>
        <w:jc w:val="center"/>
        <w:rPr>
          <w:rFonts w:eastAsia="黑体"/>
          <w:color w:val="auto"/>
          <w:sz w:val="32"/>
        </w:rPr>
      </w:pPr>
      <w:r>
        <w:rPr>
          <w:rFonts w:eastAsia="黑体"/>
          <w:color w:val="auto"/>
          <w:sz w:val="32"/>
        </w:rPr>
        <w:br w:type="page"/>
      </w:r>
      <w:r>
        <w:rPr>
          <w:rFonts w:hint="eastAsia" w:eastAsia="黑体"/>
          <w:color w:val="auto"/>
          <w:sz w:val="32"/>
          <w:lang w:eastAsia="zh-CN"/>
        </w:rPr>
        <w:t>八</w:t>
      </w:r>
      <w:r>
        <w:rPr>
          <w:rFonts w:hint="eastAsia" w:eastAsia="黑体"/>
          <w:color w:val="auto"/>
          <w:sz w:val="32"/>
        </w:rPr>
        <w:t>、诚信承诺书</w:t>
      </w:r>
    </w:p>
    <w:p>
      <w:pPr>
        <w:spacing w:line="100" w:lineRule="exact"/>
        <w:jc w:val="center"/>
        <w:rPr>
          <w:rFonts w:eastAsia="黑体"/>
          <w:b/>
          <w:color w:val="auto"/>
          <w:sz w:val="32"/>
        </w:rPr>
      </w:pPr>
    </w:p>
    <w:tbl>
      <w:tblPr>
        <w:tblStyle w:val="18"/>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6" w:hRule="atLeast"/>
          <w:jc w:val="center"/>
        </w:trPr>
        <w:tc>
          <w:tcPr>
            <w:tcW w:w="8931"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napToGrid w:val="0"/>
              <w:spacing w:before="312" w:beforeLines="100" w:beforeAutospacing="0" w:after="312" w:afterLines="100" w:afterAutospacing="0" w:line="500" w:lineRule="exact"/>
              <w:ind w:left="248" w:leftChars="118" w:right="386" w:rightChars="184" w:firstLine="560" w:firstLineChars="200"/>
              <w:jc w:val="both"/>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本项目参加202</w:t>
            </w:r>
            <w:r>
              <w:rPr>
                <w:rFonts w:hint="eastAsia" w:asciiTheme="minorEastAsia" w:hAnsiTheme="minorEastAsia" w:eastAsiaTheme="minorEastAsia" w:cstheme="minorEastAsia"/>
                <w:color w:val="auto"/>
                <w:kern w:val="0"/>
                <w:sz w:val="28"/>
                <w:szCs w:val="28"/>
                <w:lang w:val="en-US" w:eastAsia="zh-CN"/>
              </w:rPr>
              <w:t>5</w:t>
            </w:r>
            <w:r>
              <w:rPr>
                <w:rFonts w:hint="eastAsia" w:asciiTheme="minorEastAsia" w:hAnsiTheme="minorEastAsia" w:eastAsiaTheme="minorEastAsia" w:cstheme="minorEastAsia"/>
                <w:color w:val="auto"/>
                <w:kern w:val="0"/>
                <w:sz w:val="28"/>
                <w:szCs w:val="28"/>
              </w:rPr>
              <w:t>年度天津市科学技术奖评审，项目第一完成人、第一完成单位承诺如下：</w:t>
            </w:r>
          </w:p>
          <w:p>
            <w:pPr>
              <w:keepNext w:val="0"/>
              <w:keepLines w:val="0"/>
              <w:widowControl/>
              <w:suppressLineNumbers w:val="0"/>
              <w:snapToGrid w:val="0"/>
              <w:spacing w:before="0" w:beforeAutospacing="0" w:after="0" w:afterAutospacing="0" w:line="500" w:lineRule="exact"/>
              <w:ind w:left="248" w:right="386" w:rightChars="184" w:firstLine="560"/>
              <w:jc w:val="both"/>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1.本提名书所提交的代表作主体工作均在国内完成，知识产权归国内所有且无争议。</w:t>
            </w:r>
          </w:p>
          <w:p>
            <w:pPr>
              <w:keepNext w:val="0"/>
              <w:keepLines w:val="0"/>
              <w:widowControl/>
              <w:suppressLineNumbers w:val="0"/>
              <w:snapToGrid w:val="0"/>
              <w:spacing w:before="0" w:beforeAutospacing="0" w:after="0" w:afterAutospacing="0" w:line="500" w:lineRule="exact"/>
              <w:ind w:left="248" w:right="386" w:rightChars="184" w:firstLine="560"/>
              <w:jc w:val="both"/>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2.如有外籍完成人，该完成人尊重中国现行的方针政策，无违反中国法律法规的不良记录，在本项目中取得的成果为代表国内单位取得。</w:t>
            </w:r>
          </w:p>
          <w:p>
            <w:pPr>
              <w:keepNext w:val="0"/>
              <w:keepLines w:val="0"/>
              <w:widowControl/>
              <w:suppressLineNumbers w:val="0"/>
              <w:snapToGrid w:val="0"/>
              <w:spacing w:before="0" w:beforeAutospacing="0" w:after="0" w:afterAutospacing="0" w:line="500" w:lineRule="exact"/>
              <w:ind w:left="248" w:leftChars="118" w:right="386" w:rightChars="184" w:firstLine="560" w:firstLineChars="200"/>
              <w:jc w:val="both"/>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3.已向所有未列入项目主要完成人或主要完成单位的代表性论文作者、知识产权发明（培育）人和权利人明确告知以下情况和规定：①上述材料用于提名202</w:t>
            </w:r>
            <w:r>
              <w:rPr>
                <w:rFonts w:hint="eastAsia" w:asciiTheme="minorEastAsia" w:hAnsiTheme="minorEastAsia" w:eastAsiaTheme="minorEastAsia" w:cstheme="minorEastAsia"/>
                <w:color w:val="auto"/>
                <w:kern w:val="0"/>
                <w:sz w:val="28"/>
                <w:szCs w:val="28"/>
                <w:lang w:val="en-US" w:eastAsia="zh-CN"/>
              </w:rPr>
              <w:t>5</w:t>
            </w:r>
            <w:r>
              <w:rPr>
                <w:rFonts w:hint="eastAsia" w:asciiTheme="minorEastAsia" w:hAnsiTheme="minorEastAsia" w:eastAsiaTheme="minorEastAsia" w:cstheme="minorEastAsia"/>
                <w:color w:val="auto"/>
                <w:kern w:val="0"/>
                <w:sz w:val="28"/>
                <w:szCs w:val="28"/>
              </w:rPr>
              <w:t>年度天津市科学技术奖；②天津市科技奖获奖项目所用主要技术支撑材料将不得用于以后年度天津市科学技术奖的</w:t>
            </w:r>
            <w:r>
              <w:rPr>
                <w:rFonts w:hint="eastAsia" w:asciiTheme="minorEastAsia" w:hAnsiTheme="minorEastAsia" w:eastAsiaTheme="minorEastAsia" w:cstheme="minorEastAsia"/>
                <w:color w:val="auto"/>
                <w:kern w:val="0"/>
                <w:sz w:val="28"/>
                <w:szCs w:val="28"/>
                <w:lang w:eastAsia="zh-CN"/>
              </w:rPr>
              <w:t>申报</w:t>
            </w:r>
            <w:r>
              <w:rPr>
                <w:rFonts w:hint="eastAsia" w:asciiTheme="minorEastAsia" w:hAnsiTheme="minorEastAsia" w:eastAsiaTheme="minorEastAsia" w:cstheme="minorEastAsia"/>
                <w:color w:val="auto"/>
                <w:kern w:val="0"/>
                <w:sz w:val="28"/>
                <w:szCs w:val="28"/>
              </w:rPr>
              <w:t>。已获得上述人员和单位的知情同意书面签字意见并存档备查。</w:t>
            </w:r>
          </w:p>
          <w:p>
            <w:pPr>
              <w:keepNext w:val="0"/>
              <w:keepLines w:val="0"/>
              <w:widowControl/>
              <w:suppressLineNumbers w:val="0"/>
              <w:snapToGrid w:val="0"/>
              <w:spacing w:before="0" w:beforeAutospacing="0" w:after="0" w:afterAutospacing="0" w:line="500" w:lineRule="exact"/>
              <w:ind w:left="248" w:leftChars="118" w:right="386" w:rightChars="184" w:firstLine="560" w:firstLineChars="200"/>
              <w:jc w:val="both"/>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4.本项目所填报和提交的主要技术支撑材料均未在国家或省部级科学技术奖获奖项目中使用过，也未在本年度天津市科学技术奖其他提名项目中使用。</w:t>
            </w:r>
          </w:p>
          <w:p>
            <w:pPr>
              <w:keepNext w:val="0"/>
              <w:keepLines w:val="0"/>
              <w:widowControl/>
              <w:suppressLineNumbers w:val="0"/>
              <w:snapToGrid w:val="0"/>
              <w:spacing w:before="0" w:beforeAutospacing="0" w:after="0" w:afterAutospacing="0" w:line="500" w:lineRule="exact"/>
              <w:ind w:left="248" w:leftChars="118" w:right="386" w:rightChars="184" w:firstLine="560" w:firstLineChars="200"/>
              <w:jc w:val="both"/>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5.本项目主要完成人、主要完成单位合作关系均为真实情况。</w:t>
            </w:r>
          </w:p>
          <w:p>
            <w:pPr>
              <w:keepNext w:val="0"/>
              <w:keepLines w:val="0"/>
              <w:widowControl/>
              <w:suppressLineNumbers w:val="0"/>
              <w:snapToGrid w:val="0"/>
              <w:spacing w:before="0" w:beforeAutospacing="0" w:after="0" w:afterAutospacing="0" w:line="500" w:lineRule="exact"/>
              <w:ind w:left="248" w:leftChars="118" w:right="386" w:rightChars="184" w:firstLine="560" w:firstLineChars="200"/>
              <w:jc w:val="both"/>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6</w:t>
            </w:r>
            <w:r>
              <w:rPr>
                <w:rFonts w:hint="eastAsia" w:asciiTheme="minorEastAsia" w:hAnsiTheme="minorEastAsia" w:eastAsiaTheme="minorEastAsia" w:cstheme="minorEastAsia"/>
                <w:color w:val="auto"/>
                <w:kern w:val="0"/>
                <w:sz w:val="28"/>
                <w:szCs w:val="28"/>
              </w:rPr>
              <w:t>.如有材料虚假或违纪行为或因未如实告知上述情况而引起争议，且不能提供相应存档备查的证据，</w:t>
            </w:r>
            <w:r>
              <w:rPr>
                <w:rFonts w:hint="eastAsia" w:asciiTheme="minorEastAsia" w:hAnsiTheme="minorEastAsia" w:eastAsiaTheme="minorEastAsia" w:cstheme="minorEastAsia"/>
                <w:color w:val="auto"/>
                <w:kern w:val="0"/>
                <w:sz w:val="28"/>
                <w:szCs w:val="28"/>
                <w:lang w:eastAsia="zh-CN"/>
              </w:rPr>
              <w:t>本人（单位）</w:t>
            </w:r>
            <w:r>
              <w:rPr>
                <w:rFonts w:hint="eastAsia" w:asciiTheme="minorEastAsia" w:hAnsiTheme="minorEastAsia" w:eastAsiaTheme="minorEastAsia" w:cstheme="minorEastAsia"/>
                <w:color w:val="auto"/>
                <w:kern w:val="0"/>
                <w:sz w:val="28"/>
                <w:szCs w:val="28"/>
              </w:rPr>
              <w:t>愿意承担相应责任并接受相应处理。</w:t>
            </w:r>
          </w:p>
          <w:p>
            <w:pPr>
              <w:keepNext w:val="0"/>
              <w:keepLines w:val="0"/>
              <w:widowControl/>
              <w:suppressLineNumbers w:val="0"/>
              <w:snapToGrid w:val="0"/>
              <w:spacing w:before="0" w:beforeAutospacing="0" w:after="0" w:afterAutospacing="0" w:line="500" w:lineRule="exact"/>
              <w:ind w:left="248" w:leftChars="118" w:right="386" w:rightChars="184" w:firstLine="560" w:firstLineChars="200"/>
              <w:jc w:val="both"/>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本承诺同意向社会公开。</w:t>
            </w:r>
          </w:p>
          <w:p>
            <w:pPr>
              <w:keepNext w:val="0"/>
              <w:keepLines w:val="0"/>
              <w:widowControl/>
              <w:suppressLineNumbers w:val="0"/>
              <w:snapToGrid w:val="0"/>
              <w:spacing w:before="0" w:beforeAutospacing="0" w:after="0" w:afterAutospacing="0" w:line="360" w:lineRule="auto"/>
              <w:ind w:left="248" w:leftChars="118" w:right="386" w:rightChars="184" w:firstLine="560" w:firstLineChars="200"/>
              <w:jc w:val="left"/>
              <w:rPr>
                <w:rFonts w:hint="default" w:asciiTheme="minorEastAsia" w:hAnsiTheme="minorEastAsia" w:eastAsiaTheme="minorEastAsia" w:cstheme="minorEastAsia"/>
                <w:color w:val="auto"/>
                <w:kern w:val="0"/>
                <w:sz w:val="28"/>
                <w:szCs w:val="28"/>
              </w:rPr>
            </w:pPr>
          </w:p>
          <w:p>
            <w:pPr>
              <w:keepNext w:val="0"/>
              <w:keepLines w:val="0"/>
              <w:widowControl/>
              <w:suppressLineNumbers w:val="0"/>
              <w:snapToGrid w:val="0"/>
              <w:spacing w:before="0" w:beforeAutospacing="0" w:after="0" w:afterAutospacing="0" w:line="360" w:lineRule="auto"/>
              <w:ind w:left="0" w:right="386" w:rightChars="184" w:firstLine="3640" w:firstLineChars="1300"/>
              <w:jc w:val="left"/>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第一完成人（签字）：</w:t>
            </w:r>
          </w:p>
          <w:p>
            <w:pPr>
              <w:keepNext w:val="0"/>
              <w:keepLines w:val="0"/>
              <w:widowControl/>
              <w:suppressLineNumbers w:val="0"/>
              <w:snapToGrid w:val="0"/>
              <w:spacing w:before="0" w:beforeAutospacing="0" w:after="0" w:afterAutospacing="0" w:line="360" w:lineRule="auto"/>
              <w:ind w:left="0" w:right="0" w:firstLine="3640" w:firstLineChars="1300"/>
              <w:jc w:val="left"/>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第一完成单位（公章）：</w:t>
            </w:r>
          </w:p>
        </w:tc>
      </w:tr>
    </w:tbl>
    <w:p>
      <w:pPr>
        <w:spacing w:line="400" w:lineRule="exact"/>
        <w:jc w:val="center"/>
        <w:rPr>
          <w:rFonts w:hint="eastAsia" w:ascii="楷体_GB2312" w:hAnsi="楷体_GB2312" w:eastAsia="楷体_GB2312" w:cs="楷体_GB2312"/>
          <w:color w:val="auto"/>
          <w:sz w:val="28"/>
          <w:szCs w:val="28"/>
        </w:rPr>
      </w:pPr>
      <w:r>
        <w:rPr>
          <w:rFonts w:eastAsia="黑体"/>
          <w:color w:val="auto"/>
          <w:kern w:val="0"/>
          <w:sz w:val="32"/>
        </w:rPr>
        <w:br w:type="page"/>
      </w:r>
      <w:r>
        <w:rPr>
          <w:rFonts w:hint="eastAsia" w:eastAsia="黑体"/>
          <w:color w:val="auto"/>
          <w:sz w:val="32"/>
          <w:lang w:eastAsia="zh-CN"/>
        </w:rPr>
        <w:t>九</w:t>
      </w:r>
      <w:r>
        <w:rPr>
          <w:rFonts w:hint="eastAsia" w:eastAsia="黑体"/>
          <w:color w:val="auto"/>
          <w:sz w:val="32"/>
        </w:rPr>
        <w:t>、提名意见</w:t>
      </w:r>
      <w:r>
        <w:rPr>
          <w:rFonts w:hint="eastAsia" w:ascii="楷体_GB2312" w:hAnsi="楷体_GB2312" w:eastAsia="楷体_GB2312" w:cs="楷体_GB2312"/>
          <w:color w:val="auto"/>
          <w:sz w:val="28"/>
          <w:szCs w:val="28"/>
        </w:rPr>
        <w:t>（适用于提名单位）</w:t>
      </w:r>
    </w:p>
    <w:p>
      <w:pPr>
        <w:spacing w:line="100" w:lineRule="exact"/>
        <w:jc w:val="center"/>
        <w:rPr>
          <w:rFonts w:eastAsia="黑体"/>
          <w:b/>
          <w:color w:val="auto"/>
          <w:sz w:val="32"/>
        </w:rPr>
      </w:pPr>
    </w:p>
    <w:tbl>
      <w:tblPr>
        <w:tblStyle w:val="18"/>
        <w:tblW w:w="9015" w:type="dxa"/>
        <w:jc w:val="center"/>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4264"/>
        <w:gridCol w:w="1274"/>
        <w:gridCol w:w="2098"/>
      </w:tblGrid>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PrEx>
        <w:trPr>
          <w:cantSplit/>
          <w:trHeight w:val="454" w:hRule="atLeast"/>
          <w:jc w:val="center"/>
        </w:trPr>
        <w:tc>
          <w:tcPr>
            <w:tcW w:w="1379" w:type="dxa"/>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提 名 者</w:t>
            </w:r>
          </w:p>
        </w:tc>
        <w:tc>
          <w:tcPr>
            <w:tcW w:w="7636" w:type="dxa"/>
            <w:gridSpan w:val="3"/>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PrEx>
        <w:trPr>
          <w:cantSplit/>
          <w:trHeight w:val="454" w:hRule="atLeast"/>
          <w:jc w:val="center"/>
        </w:trPr>
        <w:tc>
          <w:tcPr>
            <w:tcW w:w="1379" w:type="dxa"/>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通讯地址</w:t>
            </w:r>
          </w:p>
        </w:tc>
        <w:tc>
          <w:tcPr>
            <w:tcW w:w="4264" w:type="dxa"/>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p>
        </w:tc>
        <w:tc>
          <w:tcPr>
            <w:tcW w:w="1274" w:type="dxa"/>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eastAsia" w:asciiTheme="minorEastAsia" w:hAnsiTheme="minorEastAsia" w:eastAsia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邮政编码</w:t>
            </w:r>
          </w:p>
        </w:tc>
        <w:tc>
          <w:tcPr>
            <w:tcW w:w="2098" w:type="dxa"/>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PrEx>
        <w:trPr>
          <w:cantSplit/>
          <w:trHeight w:val="454" w:hRule="atLeast"/>
          <w:jc w:val="center"/>
        </w:trPr>
        <w:tc>
          <w:tcPr>
            <w:tcW w:w="1379" w:type="dxa"/>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联 系 人</w:t>
            </w:r>
          </w:p>
        </w:tc>
        <w:tc>
          <w:tcPr>
            <w:tcW w:w="4264" w:type="dxa"/>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p>
        </w:tc>
        <w:tc>
          <w:tcPr>
            <w:tcW w:w="1274" w:type="dxa"/>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移动电话</w:t>
            </w:r>
          </w:p>
        </w:tc>
        <w:tc>
          <w:tcPr>
            <w:tcW w:w="2098" w:type="dxa"/>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PrEx>
        <w:trPr>
          <w:cantSplit/>
          <w:trHeight w:val="454" w:hRule="atLeast"/>
          <w:jc w:val="center"/>
        </w:trPr>
        <w:tc>
          <w:tcPr>
            <w:tcW w:w="1379" w:type="dxa"/>
            <w:tcBorders>
              <w:bottom w:val="single" w:color="auto" w:sz="4" w:space="0"/>
            </w:tcBorders>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电子邮箱</w:t>
            </w:r>
          </w:p>
        </w:tc>
        <w:tc>
          <w:tcPr>
            <w:tcW w:w="4264" w:type="dxa"/>
            <w:tcBorders>
              <w:bottom w:val="single" w:color="auto" w:sz="4" w:space="0"/>
            </w:tcBorders>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p>
        </w:tc>
        <w:tc>
          <w:tcPr>
            <w:tcW w:w="1274" w:type="dxa"/>
            <w:tcBorders>
              <w:bottom w:val="single" w:color="auto" w:sz="4" w:space="0"/>
            </w:tcBorders>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传    真</w:t>
            </w:r>
          </w:p>
        </w:tc>
        <w:tc>
          <w:tcPr>
            <w:tcW w:w="2098" w:type="dxa"/>
            <w:tcBorders>
              <w:bottom w:val="single" w:color="auto" w:sz="4" w:space="0"/>
            </w:tcBorders>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PrEx>
        <w:trPr>
          <w:cantSplit/>
          <w:trHeight w:val="454" w:hRule="atLeast"/>
          <w:jc w:val="center"/>
        </w:trPr>
        <w:tc>
          <w:tcPr>
            <w:tcW w:w="9015" w:type="dxa"/>
            <w:gridSpan w:val="4"/>
            <w:tcBorders>
              <w:top w:val="single" w:color="auto" w:sz="4" w:space="0"/>
              <w:bottom w:val="nil"/>
            </w:tcBorders>
            <w:shd w:val="clear" w:color="auto" w:fill="auto"/>
          </w:tcPr>
          <w:p>
            <w:pPr>
              <w:pStyle w:val="7"/>
              <w:keepNext w:val="0"/>
              <w:keepLines w:val="0"/>
              <w:widowControl w:val="0"/>
              <w:suppressLineNumbers w:val="0"/>
              <w:spacing w:before="0" w:beforeAutospacing="0" w:after="0" w:afterAutospacing="0" w:line="360" w:lineRule="exact"/>
              <w:ind w:left="0" w:right="0" w:firstLine="0" w:firstLineChars="0"/>
              <w:jc w:val="both"/>
              <w:rPr>
                <w:rFonts w:hint="default" w:asciiTheme="minorEastAsia" w:hAnsiTheme="minorEastAsia" w:cstheme="minorEastAsia"/>
                <w:b/>
                <w:bCs/>
                <w:strike/>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提名意见（不少于100字）：</w:t>
            </w: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PrEx>
        <w:trPr>
          <w:cantSplit/>
          <w:trHeight w:val="6190" w:hRule="atLeast"/>
          <w:jc w:val="center"/>
        </w:trPr>
        <w:tc>
          <w:tcPr>
            <w:tcW w:w="9015" w:type="dxa"/>
            <w:gridSpan w:val="4"/>
            <w:tcBorders>
              <w:top w:val="single" w:color="auto" w:sz="4" w:space="0"/>
              <w:bottom w:val="nil"/>
            </w:tcBorders>
            <w:shd w:val="clear" w:color="auto" w:fill="auto"/>
          </w:tcPr>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0"/>
                <w:sz w:val="24"/>
                <w:szCs w:val="20"/>
                <w:lang w:val="en-US" w:eastAsia="zh-CN" w:bidi="ar-SA"/>
              </w:rPr>
            </w:pPr>
          </w:p>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0"/>
                <w:sz w:val="24"/>
                <w:szCs w:val="20"/>
                <w:lang w:val="en-US" w:eastAsia="zh-CN" w:bidi="ar-SA"/>
              </w:rPr>
            </w:pPr>
          </w:p>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0"/>
                <w:sz w:val="24"/>
                <w:szCs w:val="20"/>
                <w:lang w:val="en-US" w:eastAsia="zh-CN" w:bidi="ar-SA"/>
              </w:rPr>
            </w:pPr>
          </w:p>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0"/>
                <w:sz w:val="24"/>
                <w:szCs w:val="20"/>
                <w:lang w:val="en-US" w:eastAsia="zh-CN" w:bidi="ar-SA"/>
              </w:rPr>
            </w:pPr>
          </w:p>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0"/>
                <w:sz w:val="24"/>
                <w:szCs w:val="20"/>
                <w:lang w:val="en-US" w:eastAsia="zh-CN" w:bidi="ar-SA"/>
              </w:rPr>
            </w:pPr>
          </w:p>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0"/>
                <w:sz w:val="24"/>
                <w:szCs w:val="20"/>
                <w:lang w:val="en-US" w:eastAsia="zh-CN" w:bidi="ar-SA"/>
              </w:rPr>
            </w:pPr>
          </w:p>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0"/>
                <w:sz w:val="24"/>
                <w:szCs w:val="20"/>
                <w:lang w:val="en-US" w:eastAsia="zh-CN" w:bidi="ar-SA"/>
              </w:rPr>
            </w:pPr>
          </w:p>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0"/>
                <w:sz w:val="24"/>
                <w:szCs w:val="20"/>
                <w:lang w:val="en-US" w:eastAsia="zh-CN" w:bidi="ar-SA"/>
              </w:rPr>
            </w:pPr>
          </w:p>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0"/>
                <w:sz w:val="24"/>
                <w:szCs w:val="20"/>
                <w:lang w:val="en-US" w:eastAsia="zh-CN" w:bidi="ar-SA"/>
              </w:rPr>
            </w:pPr>
          </w:p>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0"/>
                <w:sz w:val="24"/>
                <w:szCs w:val="20"/>
                <w:lang w:val="en-US" w:eastAsia="zh-CN" w:bidi="ar-SA"/>
              </w:rPr>
            </w:pPr>
          </w:p>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0"/>
                <w:sz w:val="24"/>
                <w:szCs w:val="20"/>
                <w:lang w:val="en-US" w:eastAsia="zh-CN" w:bidi="ar-SA"/>
              </w:rPr>
            </w:pPr>
          </w:p>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0"/>
                <w:sz w:val="24"/>
                <w:szCs w:val="20"/>
                <w:lang w:val="en-US" w:eastAsia="zh-CN" w:bidi="ar-SA"/>
              </w:rPr>
            </w:pPr>
          </w:p>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0"/>
                <w:sz w:val="24"/>
                <w:szCs w:val="20"/>
                <w:lang w:val="en-US" w:eastAsia="zh-CN" w:bidi="ar-SA"/>
              </w:rPr>
            </w:pPr>
          </w:p>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0"/>
                <w:sz w:val="24"/>
                <w:szCs w:val="20"/>
                <w:lang w:val="en-US" w:eastAsia="zh-CN" w:bidi="ar-SA"/>
              </w:rPr>
            </w:pPr>
          </w:p>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0"/>
                <w:sz w:val="24"/>
                <w:szCs w:val="20"/>
                <w:lang w:val="en-US" w:eastAsia="zh-CN" w:bidi="ar-SA"/>
              </w:rPr>
            </w:pPr>
            <w:r>
              <w:rPr>
                <w:rFonts w:hint="eastAsia" w:asciiTheme="minorEastAsia" w:hAnsiTheme="minorEastAsia" w:eastAsiaTheme="minorEastAsia" w:cstheme="minorEastAsia"/>
                <w:color w:val="auto"/>
                <w:kern w:val="0"/>
                <w:sz w:val="24"/>
                <w:szCs w:val="20"/>
                <w:lang w:val="en-US" w:eastAsia="zh-CN" w:bidi="ar-SA"/>
              </w:rPr>
              <w:t>提名该项目为天津市</w:t>
            </w:r>
            <w:r>
              <w:rPr>
                <w:rFonts w:hint="eastAsia" w:asciiTheme="minorEastAsia" w:hAnsiTheme="minorEastAsia" w:cstheme="minorEastAsia"/>
                <w:color w:val="auto"/>
                <w:kern w:val="0"/>
                <w:sz w:val="24"/>
                <w:szCs w:val="20"/>
                <w:lang w:val="en-US" w:eastAsia="zh-CN" w:bidi="ar-SA"/>
              </w:rPr>
              <w:t>科学技术进步奖     等奖</w:t>
            </w:r>
            <w:r>
              <w:rPr>
                <w:rFonts w:hint="eastAsia" w:asciiTheme="minorEastAsia" w:hAnsiTheme="minorEastAsia" w:eastAsiaTheme="minorEastAsia" w:cstheme="minorEastAsia"/>
                <w:color w:val="auto"/>
                <w:kern w:val="0"/>
                <w:sz w:val="24"/>
                <w:szCs w:val="20"/>
                <w:lang w:val="en-US" w:eastAsia="zh-CN" w:bidi="ar-SA"/>
              </w:rPr>
              <w:t>。</w:t>
            </w:r>
          </w:p>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0"/>
                <w:sz w:val="24"/>
                <w:szCs w:val="20"/>
                <w:lang w:val="en-US" w:eastAsia="zh-CN" w:bidi="ar-SA"/>
              </w:rPr>
            </w:pPr>
            <w:r>
              <w:rPr>
                <w:rFonts w:hint="default" w:ascii="Times New Roman" w:hAnsi="Times New Roman"/>
                <w:bCs/>
                <w:color w:val="auto"/>
                <w:spacing w:val="2"/>
                <w:highlight w:val="none"/>
              </w:rPr>
              <w:t>本单位已于</w:t>
            </w:r>
            <w:r>
              <w:rPr>
                <w:rFonts w:hint="default" w:ascii="Times New Roman" w:hAnsi="Times New Roman"/>
                <w:bCs/>
                <w:color w:val="auto"/>
                <w:spacing w:val="2"/>
                <w:highlight w:val="none"/>
                <w:u w:val="single"/>
              </w:rPr>
              <w:t xml:space="preserve">    </w:t>
            </w:r>
            <w:r>
              <w:rPr>
                <w:rFonts w:hint="default" w:ascii="Times New Roman" w:hAnsi="Times New Roman"/>
                <w:bCs/>
                <w:color w:val="auto"/>
                <w:spacing w:val="2"/>
                <w:highlight w:val="none"/>
              </w:rPr>
              <w:t>年</w:t>
            </w:r>
            <w:r>
              <w:rPr>
                <w:rFonts w:hint="default" w:ascii="Times New Roman" w:hAnsi="Times New Roman"/>
                <w:bCs/>
                <w:color w:val="auto"/>
                <w:spacing w:val="2"/>
                <w:highlight w:val="none"/>
                <w:u w:val="single"/>
              </w:rPr>
              <w:t xml:space="preserve">   </w:t>
            </w:r>
            <w:r>
              <w:rPr>
                <w:rFonts w:hint="default" w:ascii="Times New Roman" w:hAnsi="Times New Roman"/>
                <w:bCs/>
                <w:color w:val="auto"/>
                <w:spacing w:val="2"/>
                <w:highlight w:val="none"/>
              </w:rPr>
              <w:t>月</w:t>
            </w:r>
            <w:r>
              <w:rPr>
                <w:rFonts w:hint="default" w:ascii="Times New Roman" w:hAnsi="Times New Roman"/>
                <w:bCs/>
                <w:color w:val="auto"/>
                <w:spacing w:val="2"/>
                <w:highlight w:val="none"/>
                <w:u w:val="single"/>
              </w:rPr>
              <w:t xml:space="preserve">   </w:t>
            </w:r>
            <w:r>
              <w:rPr>
                <w:rFonts w:hint="default" w:ascii="Times New Roman" w:hAnsi="Times New Roman"/>
                <w:bCs/>
                <w:color w:val="auto"/>
                <w:spacing w:val="2"/>
                <w:highlight w:val="none"/>
              </w:rPr>
              <w:t>日通过</w:t>
            </w:r>
            <w:r>
              <w:rPr>
                <w:rFonts w:hint="default" w:ascii="Times New Roman" w:hAnsi="Times New Roman"/>
                <w:bCs/>
                <w:color w:val="auto"/>
                <w:spacing w:val="2"/>
                <w:highlight w:val="none"/>
                <w:u w:val="single"/>
              </w:rPr>
              <w:t xml:space="preserve">       </w:t>
            </w:r>
            <w:r>
              <w:rPr>
                <w:rFonts w:hint="default" w:ascii="Times New Roman" w:hAnsi="Times New Roman"/>
                <w:bCs/>
                <w:color w:val="auto"/>
                <w:spacing w:val="2"/>
                <w:highlight w:val="none"/>
              </w:rPr>
              <w:t>方式对该项目进行了公示。</w:t>
            </w: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PrEx>
        <w:trPr>
          <w:cantSplit/>
          <w:trHeight w:val="4070" w:hRule="atLeast"/>
          <w:jc w:val="center"/>
        </w:trPr>
        <w:tc>
          <w:tcPr>
            <w:tcW w:w="9015" w:type="dxa"/>
            <w:gridSpan w:val="4"/>
            <w:tcBorders>
              <w:top w:val="single" w:color="auto" w:sz="4" w:space="0"/>
              <w:bottom w:val="single" w:color="auto" w:sz="4" w:space="0"/>
            </w:tcBorders>
            <w:shd w:val="clear" w:color="auto" w:fill="auto"/>
          </w:tcPr>
          <w:p>
            <w:pPr>
              <w:keepNext w:val="0"/>
              <w:keepLines w:val="0"/>
              <w:suppressLineNumbers w:val="0"/>
              <w:spacing w:before="0" w:beforeAutospacing="0" w:after="156" w:afterLines="50" w:afterAutospacing="0" w:line="400" w:lineRule="exact"/>
              <w:ind w:left="0" w:right="0" w:firstLine="421" w:firstLineChars="200"/>
              <w:rPr>
                <w:rFonts w:hint="default" w:asciiTheme="minorEastAsia" w:hAnsiTheme="minorEastAsia" w:eastAsiaTheme="minorEastAsia" w:cstheme="minorEastAsia"/>
                <w:color w:val="auto"/>
                <w:sz w:val="24"/>
                <w:szCs w:val="20"/>
              </w:rPr>
            </w:pPr>
            <w:r>
              <w:rPr>
                <w:rFonts w:hint="eastAsia" w:asciiTheme="minorEastAsia" w:hAnsiTheme="minorEastAsia" w:eastAsiaTheme="minorEastAsia" w:cstheme="minorEastAsia"/>
                <w:b/>
                <w:bCs/>
                <w:color w:val="auto"/>
                <w:szCs w:val="20"/>
              </w:rPr>
              <w:t>声明：</w:t>
            </w:r>
            <w:r>
              <w:rPr>
                <w:rFonts w:hint="eastAsia" w:asciiTheme="minorEastAsia" w:hAnsiTheme="minorEastAsia" w:eastAsiaTheme="minorEastAsia" w:cstheme="minorEastAsia"/>
                <w:color w:val="auto"/>
                <w:szCs w:val="20"/>
              </w:rPr>
              <w:t>本单位承诺按照《天津市科学技术奖励办法》及其实施细则，以及《天津市科学技术奖提名制实施方案》有关规定</w:t>
            </w:r>
            <w:r>
              <w:rPr>
                <w:rFonts w:hint="eastAsia" w:asciiTheme="minorEastAsia" w:hAnsiTheme="minorEastAsia" w:eastAsiaTheme="minorEastAsia" w:cstheme="minorEastAsia"/>
                <w:color w:val="auto"/>
                <w:szCs w:val="20"/>
                <w:lang w:eastAsia="zh-CN"/>
              </w:rPr>
              <w:t>履行提名者责任</w:t>
            </w:r>
            <w:r>
              <w:rPr>
                <w:rFonts w:hint="eastAsia" w:asciiTheme="minorEastAsia" w:hAnsiTheme="minorEastAsia" w:eastAsiaTheme="minorEastAsia" w:cstheme="minorEastAsia"/>
                <w:color w:val="auto"/>
                <w:szCs w:val="20"/>
              </w:rPr>
              <w:t>，</w:t>
            </w:r>
            <w:r>
              <w:rPr>
                <w:rFonts w:hint="eastAsia" w:asciiTheme="minorEastAsia" w:hAnsiTheme="minorEastAsia" w:eastAsiaTheme="minorEastAsia" w:cstheme="minorEastAsia"/>
                <w:color w:val="auto"/>
                <w:szCs w:val="20"/>
                <w:lang w:eastAsia="zh-CN"/>
              </w:rPr>
              <w:t>承诺</w:t>
            </w:r>
            <w:r>
              <w:rPr>
                <w:rFonts w:hint="eastAsia" w:asciiTheme="minorEastAsia" w:hAnsiTheme="minorEastAsia" w:eastAsiaTheme="minorEastAsia" w:cstheme="minorEastAsia"/>
                <w:color w:val="auto"/>
                <w:szCs w:val="20"/>
              </w:rPr>
              <w:t>遵守评审工作纪律，不以任何形式实施请托行为，</w:t>
            </w:r>
            <w:r>
              <w:rPr>
                <w:rFonts w:hint="eastAsia" w:asciiTheme="minorEastAsia" w:hAnsiTheme="minorEastAsia" w:eastAsiaTheme="minorEastAsia" w:cstheme="minorEastAsia"/>
                <w:color w:val="auto"/>
                <w:szCs w:val="20"/>
                <w:lang w:eastAsia="zh-CN"/>
              </w:rPr>
              <w:t>对提名材料的真实性和准确性负责</w:t>
            </w:r>
            <w:r>
              <w:rPr>
                <w:rFonts w:hint="eastAsia" w:asciiTheme="minorEastAsia" w:hAnsiTheme="minorEastAsia" w:eastAsiaTheme="minorEastAsia" w:cstheme="minorEastAsia"/>
                <w:color w:val="auto"/>
                <w:szCs w:val="20"/>
              </w:rPr>
              <w:t>，</w:t>
            </w:r>
            <w:r>
              <w:rPr>
                <w:rFonts w:hint="eastAsia" w:asciiTheme="minorEastAsia" w:hAnsiTheme="minorEastAsia" w:eastAsiaTheme="minorEastAsia" w:cstheme="minorEastAsia"/>
                <w:color w:val="auto"/>
                <w:szCs w:val="20"/>
                <w:lang w:eastAsia="zh-CN"/>
              </w:rPr>
              <w:t>并按要求对候选人遵纪守法、道德品行、学术水平等情况进行了审核，确认不存在任何违反国家保密法律法规或侵犯他人知识产权的情形，以及其他依规不得提名的情况。</w:t>
            </w:r>
            <w:r>
              <w:rPr>
                <w:rFonts w:hint="eastAsia" w:asciiTheme="minorEastAsia" w:hAnsiTheme="minorEastAsia" w:eastAsiaTheme="minorEastAsia" w:cstheme="minorEastAsia"/>
                <w:color w:val="auto"/>
                <w:szCs w:val="20"/>
              </w:rPr>
              <w:t>如有材料虚假或违纪行为，愿意承担相应责任并接受相应处理。如产生争议，保证积极调查处理。</w:t>
            </w:r>
          </w:p>
          <w:p>
            <w:pPr>
              <w:keepNext w:val="0"/>
              <w:keepLines w:val="0"/>
              <w:suppressLineNumbers w:val="0"/>
              <w:spacing w:before="0" w:beforeAutospacing="0" w:after="156" w:afterLines="50" w:afterAutospacing="0" w:line="400" w:lineRule="exact"/>
              <w:ind w:left="0" w:right="0"/>
              <w:rPr>
                <w:rFonts w:hint="default" w:asciiTheme="minorEastAsia" w:hAnsiTheme="minorEastAsia" w:eastAsiaTheme="minorEastAsia" w:cstheme="minorEastAsia"/>
                <w:color w:val="auto"/>
                <w:szCs w:val="20"/>
              </w:rPr>
            </w:pPr>
          </w:p>
          <w:p>
            <w:pPr>
              <w:keepNext w:val="0"/>
              <w:keepLines w:val="0"/>
              <w:suppressLineNumbers w:val="0"/>
              <w:spacing w:before="0" w:beforeAutospacing="0" w:after="156" w:afterLines="50" w:afterAutospacing="0" w:line="400" w:lineRule="exact"/>
              <w:ind w:left="0" w:right="0" w:firstLine="915" w:firstLineChars="436"/>
              <w:rPr>
                <w:rFonts w:hint="default" w:asciiTheme="minorEastAsia" w:hAnsiTheme="minorEastAsia" w:eastAsiaTheme="minorEastAsia" w:cstheme="minorEastAsia"/>
                <w:color w:val="auto"/>
                <w:szCs w:val="20"/>
              </w:rPr>
            </w:pPr>
            <w:r>
              <w:rPr>
                <w:rFonts w:hint="eastAsia" w:asciiTheme="minorEastAsia" w:hAnsiTheme="minorEastAsia" w:eastAsiaTheme="minorEastAsia" w:cstheme="minorEastAsia"/>
                <w:color w:val="auto"/>
                <w:szCs w:val="20"/>
              </w:rPr>
              <w:t xml:space="preserve">法人代表签名：                                单位（盖章） </w:t>
            </w:r>
          </w:p>
          <w:p>
            <w:pPr>
              <w:keepNext w:val="0"/>
              <w:keepLines w:val="0"/>
              <w:suppressLineNumbers w:val="0"/>
              <w:spacing w:before="0" w:beforeAutospacing="0" w:after="156" w:afterLines="50" w:afterAutospacing="0" w:line="400" w:lineRule="exact"/>
              <w:ind w:left="0" w:right="0" w:firstLine="1659" w:firstLineChars="790"/>
              <w:rPr>
                <w:rFonts w:hint="default" w:asciiTheme="minorEastAsia" w:hAnsiTheme="minorEastAsia" w:eastAsiaTheme="minorEastAsia" w:cstheme="minorEastAsia"/>
                <w:color w:val="auto"/>
                <w:szCs w:val="20"/>
              </w:rPr>
            </w:pPr>
            <w:r>
              <w:rPr>
                <w:rFonts w:hint="eastAsia" w:asciiTheme="minorEastAsia" w:hAnsiTheme="minorEastAsia" w:eastAsiaTheme="minorEastAsia" w:cstheme="minorEastAsia"/>
                <w:color w:val="auto"/>
                <w:szCs w:val="20"/>
              </w:rPr>
              <w:t xml:space="preserve"> 年    月    日                                   年    月    日</w:t>
            </w:r>
          </w:p>
        </w:tc>
      </w:tr>
    </w:tbl>
    <w:p>
      <w:pPr>
        <w:spacing w:line="400" w:lineRule="exact"/>
        <w:jc w:val="center"/>
        <w:rPr>
          <w:rFonts w:eastAsia="黑体"/>
          <w:color w:val="auto"/>
          <w:sz w:val="32"/>
        </w:rPr>
      </w:pPr>
      <w:r>
        <w:rPr>
          <w:rFonts w:eastAsia="黑体"/>
          <w:color w:val="auto"/>
          <w:sz w:val="32"/>
        </w:rPr>
        <w:br w:type="page"/>
      </w:r>
      <w:r>
        <w:rPr>
          <w:rFonts w:hint="eastAsia" w:eastAsia="黑体"/>
          <w:color w:val="auto"/>
          <w:sz w:val="32"/>
          <w:lang w:eastAsia="zh-CN"/>
        </w:rPr>
        <w:t>九</w:t>
      </w:r>
      <w:r>
        <w:rPr>
          <w:rFonts w:hint="eastAsia" w:eastAsia="黑体"/>
          <w:color w:val="auto"/>
          <w:sz w:val="32"/>
        </w:rPr>
        <w:t>、提名意见</w:t>
      </w:r>
      <w:r>
        <w:rPr>
          <w:rFonts w:hint="eastAsia" w:ascii="楷体_GB2312" w:hAnsi="楷体_GB2312" w:eastAsia="楷体_GB2312" w:cs="楷体_GB2312"/>
          <w:color w:val="auto"/>
          <w:sz w:val="28"/>
          <w:szCs w:val="28"/>
        </w:rPr>
        <w:t>（适用于提名专家）</w:t>
      </w:r>
    </w:p>
    <w:p>
      <w:pPr>
        <w:spacing w:line="100" w:lineRule="exact"/>
        <w:jc w:val="center"/>
        <w:rPr>
          <w:rFonts w:eastAsia="黑体"/>
          <w:b/>
          <w:color w:val="auto"/>
          <w:sz w:val="32"/>
        </w:rPr>
      </w:pPr>
    </w:p>
    <w:tbl>
      <w:tblPr>
        <w:tblStyle w:val="18"/>
        <w:tblW w:w="92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99"/>
        <w:gridCol w:w="2370"/>
        <w:gridCol w:w="13"/>
        <w:gridCol w:w="1392"/>
        <w:gridCol w:w="33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99" w:type="dxa"/>
            <w:tcBorders>
              <w:top w:val="single" w:color="auto" w:sz="8" w:space="0"/>
              <w:left w:val="single" w:color="auto" w:sz="8"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eastAsia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姓名（主责专家）</w:t>
            </w:r>
          </w:p>
        </w:tc>
        <w:tc>
          <w:tcPr>
            <w:tcW w:w="2383" w:type="dxa"/>
            <w:gridSpan w:val="2"/>
            <w:tcBorders>
              <w:top w:val="single" w:color="auto" w:sz="8" w:space="0"/>
              <w:left w:val="single" w:color="auto" w:sz="4"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kern w:val="2"/>
                <w:szCs w:val="24"/>
                <w:lang w:val="en-US" w:eastAsia="zh-CN" w:bidi="ar-SA"/>
              </w:rPr>
            </w:pPr>
          </w:p>
        </w:tc>
        <w:tc>
          <w:tcPr>
            <w:tcW w:w="1392" w:type="dxa"/>
            <w:tcBorders>
              <w:top w:val="single" w:color="auto" w:sz="8" w:space="0"/>
              <w:left w:val="single" w:color="auto" w:sz="4"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证件号码</w:t>
            </w:r>
          </w:p>
        </w:tc>
        <w:tc>
          <w:tcPr>
            <w:tcW w:w="3336" w:type="dxa"/>
            <w:tcBorders>
              <w:top w:val="single" w:color="auto" w:sz="8" w:space="0"/>
              <w:left w:val="single" w:color="auto" w:sz="4" w:space="0"/>
              <w:bottom w:val="single" w:color="auto" w:sz="4" w:space="0"/>
              <w:right w:val="single" w:color="auto" w:sz="8"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专家类型</w:t>
            </w:r>
          </w:p>
        </w:tc>
        <w:tc>
          <w:tcPr>
            <w:tcW w:w="7111" w:type="dxa"/>
            <w:gridSpan w:val="4"/>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（见下方备注）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工作单位</w:t>
            </w:r>
          </w:p>
        </w:tc>
        <w:tc>
          <w:tcPr>
            <w:tcW w:w="7111" w:type="dxa"/>
            <w:gridSpan w:val="4"/>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both"/>
              <w:rPr>
                <w:rFonts w:hint="default" w:asciiTheme="minorEastAsia" w:hAnsiTheme="minorEastAsia" w:cstheme="minorEastAsia"/>
                <w:color w:val="auto"/>
                <w:kern w:val="2"/>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职    称</w:t>
            </w:r>
          </w:p>
        </w:tc>
        <w:tc>
          <w:tcPr>
            <w:tcW w:w="23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sz w:val="24"/>
                <w:szCs w:val="20"/>
              </w:rPr>
            </w:pPr>
          </w:p>
        </w:tc>
        <w:tc>
          <w:tcPr>
            <w:tcW w:w="1392" w:type="dxa"/>
            <w:tcBorders>
              <w:top w:val="single" w:color="auto" w:sz="4" w:space="0"/>
              <w:left w:val="single" w:color="auto" w:sz="4"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学科专业</w:t>
            </w:r>
          </w:p>
        </w:tc>
        <w:tc>
          <w:tcPr>
            <w:tcW w:w="3336" w:type="dxa"/>
            <w:tcBorders>
              <w:top w:val="single" w:color="auto" w:sz="4" w:space="0"/>
              <w:left w:val="single" w:color="auto" w:sz="4" w:space="0"/>
              <w:bottom w:val="single" w:color="auto" w:sz="4" w:space="0"/>
              <w:right w:val="single" w:color="auto" w:sz="8"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移动电话</w:t>
            </w:r>
          </w:p>
        </w:tc>
        <w:tc>
          <w:tcPr>
            <w:tcW w:w="23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sz w:val="24"/>
                <w:szCs w:val="20"/>
              </w:rPr>
            </w:pPr>
          </w:p>
        </w:tc>
        <w:tc>
          <w:tcPr>
            <w:tcW w:w="1392" w:type="dxa"/>
            <w:tcBorders>
              <w:top w:val="single" w:color="auto" w:sz="4" w:space="0"/>
              <w:left w:val="single" w:color="auto" w:sz="4"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电子邮箱</w:t>
            </w:r>
          </w:p>
        </w:tc>
        <w:tc>
          <w:tcPr>
            <w:tcW w:w="3336" w:type="dxa"/>
            <w:tcBorders>
              <w:top w:val="single" w:color="auto" w:sz="4" w:space="0"/>
              <w:left w:val="single" w:color="auto" w:sz="4" w:space="0"/>
              <w:bottom w:val="single" w:color="auto" w:sz="4" w:space="0"/>
              <w:right w:val="single" w:color="auto" w:sz="8"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通讯地址</w:t>
            </w:r>
          </w:p>
        </w:tc>
        <w:tc>
          <w:tcPr>
            <w:tcW w:w="7111" w:type="dxa"/>
            <w:gridSpan w:val="4"/>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姓   名</w:t>
            </w:r>
          </w:p>
        </w:tc>
        <w:tc>
          <w:tcPr>
            <w:tcW w:w="2370" w:type="dxa"/>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p>
        </w:tc>
        <w:tc>
          <w:tcPr>
            <w:tcW w:w="1405" w:type="dxa"/>
            <w:gridSpan w:val="2"/>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证件号码</w:t>
            </w:r>
          </w:p>
        </w:tc>
        <w:tc>
          <w:tcPr>
            <w:tcW w:w="3336" w:type="dxa"/>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专家类型</w:t>
            </w:r>
          </w:p>
        </w:tc>
        <w:tc>
          <w:tcPr>
            <w:tcW w:w="7111" w:type="dxa"/>
            <w:gridSpan w:val="4"/>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left"/>
              <w:rPr>
                <w:rFonts w:hint="eastAsia"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（见下方备注）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工作单位</w:t>
            </w:r>
          </w:p>
        </w:tc>
        <w:tc>
          <w:tcPr>
            <w:tcW w:w="7111" w:type="dxa"/>
            <w:gridSpan w:val="4"/>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职    称</w:t>
            </w:r>
          </w:p>
        </w:tc>
        <w:tc>
          <w:tcPr>
            <w:tcW w:w="2370" w:type="dxa"/>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p>
        </w:tc>
        <w:tc>
          <w:tcPr>
            <w:tcW w:w="1405" w:type="dxa"/>
            <w:gridSpan w:val="2"/>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学科专业</w:t>
            </w:r>
          </w:p>
        </w:tc>
        <w:tc>
          <w:tcPr>
            <w:tcW w:w="3336" w:type="dxa"/>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移动电话</w:t>
            </w:r>
          </w:p>
        </w:tc>
        <w:tc>
          <w:tcPr>
            <w:tcW w:w="2370" w:type="dxa"/>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p>
        </w:tc>
        <w:tc>
          <w:tcPr>
            <w:tcW w:w="1405" w:type="dxa"/>
            <w:gridSpan w:val="2"/>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电子邮箱</w:t>
            </w:r>
          </w:p>
        </w:tc>
        <w:tc>
          <w:tcPr>
            <w:tcW w:w="3336" w:type="dxa"/>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通讯地址</w:t>
            </w:r>
          </w:p>
        </w:tc>
        <w:tc>
          <w:tcPr>
            <w:tcW w:w="7111" w:type="dxa"/>
            <w:gridSpan w:val="4"/>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10" w:type="dxa"/>
            <w:gridSpan w:val="5"/>
            <w:tcBorders>
              <w:top w:val="single" w:color="auto" w:sz="4" w:space="0"/>
              <w:left w:val="single" w:color="auto" w:sz="8" w:space="0"/>
              <w:bottom w:val="nil"/>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both"/>
              <w:rPr>
                <w:rFonts w:hint="default" w:asciiTheme="minorEastAsia" w:hAnsiTheme="minorEastAsia" w:cstheme="minorEastAsia"/>
                <w:color w:val="auto"/>
                <w:kern w:val="0"/>
                <w:lang w:val="en-US" w:eastAsia="zh-CN" w:bidi="ar-SA"/>
              </w:rPr>
            </w:pPr>
            <w:r>
              <w:rPr>
                <w:rFonts w:hint="eastAsia" w:asciiTheme="minorEastAsia" w:hAnsiTheme="minorEastAsia" w:cstheme="minorEastAsia"/>
                <w:color w:val="auto"/>
                <w:kern w:val="2"/>
                <w:szCs w:val="24"/>
                <w:lang w:val="en-US" w:eastAsia="zh-CN" w:bidi="ar-SA"/>
              </w:rPr>
              <w:t>提名意见（不少于100字）：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2851" w:hRule="atLeast"/>
          <w:jc w:val="center"/>
        </w:trPr>
        <w:tc>
          <w:tcPr>
            <w:tcW w:w="9210" w:type="dxa"/>
            <w:gridSpan w:val="5"/>
            <w:tcBorders>
              <w:top w:val="nil"/>
              <w:left w:val="single" w:color="auto" w:sz="8" w:space="0"/>
              <w:bottom w:val="single" w:color="auto" w:sz="4" w:space="0"/>
              <w:right w:val="single" w:color="auto" w:sz="8" w:space="0"/>
            </w:tcBorders>
          </w:tcPr>
          <w:p>
            <w:pPr>
              <w:keepNext w:val="0"/>
              <w:keepLines w:val="0"/>
              <w:suppressLineNumbers w:val="0"/>
              <w:spacing w:before="0" w:beforeAutospacing="0" w:after="0" w:afterAutospacing="0" w:line="360" w:lineRule="exact"/>
              <w:ind w:left="0" w:right="0" w:firstLine="420" w:firstLineChars="200"/>
              <w:rPr>
                <w:rFonts w:hint="eastAsia"/>
                <w:color w:val="auto"/>
                <w:szCs w:val="20"/>
              </w:rPr>
            </w:pPr>
          </w:p>
          <w:p>
            <w:pPr>
              <w:keepNext w:val="0"/>
              <w:keepLines w:val="0"/>
              <w:suppressLineNumbers w:val="0"/>
              <w:spacing w:before="0" w:beforeAutospacing="0" w:after="0" w:afterAutospacing="0" w:line="360" w:lineRule="exact"/>
              <w:ind w:left="0" w:right="0" w:firstLine="420" w:firstLineChars="200"/>
              <w:rPr>
                <w:rFonts w:hint="eastAsia"/>
                <w:color w:val="auto"/>
                <w:szCs w:val="20"/>
              </w:rPr>
            </w:pPr>
          </w:p>
          <w:p>
            <w:pPr>
              <w:keepNext w:val="0"/>
              <w:keepLines w:val="0"/>
              <w:suppressLineNumbers w:val="0"/>
              <w:spacing w:before="0" w:beforeAutospacing="0" w:after="0" w:afterAutospacing="0" w:line="360" w:lineRule="exact"/>
              <w:ind w:left="0" w:right="0" w:firstLine="420" w:firstLineChars="200"/>
              <w:rPr>
                <w:rFonts w:hint="eastAsia"/>
                <w:color w:val="auto"/>
                <w:szCs w:val="20"/>
              </w:rPr>
            </w:pPr>
          </w:p>
          <w:p>
            <w:pPr>
              <w:keepNext w:val="0"/>
              <w:keepLines w:val="0"/>
              <w:suppressLineNumbers w:val="0"/>
              <w:spacing w:before="0" w:beforeAutospacing="0" w:after="0" w:afterAutospacing="0" w:line="360" w:lineRule="exact"/>
              <w:ind w:left="0" w:right="0"/>
              <w:rPr>
                <w:rFonts w:hint="eastAsia"/>
                <w:color w:val="auto"/>
                <w:szCs w:val="20"/>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Theme="minorEastAsia" w:hAnsiTheme="minorEastAsia" w:eastAsiaTheme="minorEastAsia" w:cstheme="minorEastAsia"/>
                <w:color w:val="auto"/>
                <w:szCs w:val="20"/>
              </w:rPr>
            </w:pPr>
            <w:r>
              <w:rPr>
                <w:rFonts w:hint="eastAsia" w:asciiTheme="minorEastAsia" w:hAnsiTheme="minorEastAsia" w:eastAsiaTheme="minorEastAsia" w:cstheme="minorEastAsia"/>
                <w:color w:val="auto"/>
                <w:szCs w:val="20"/>
              </w:rPr>
              <w:t>提名该项目为天津市</w:t>
            </w:r>
            <w:r>
              <w:rPr>
                <w:rFonts w:hint="eastAsia" w:asciiTheme="minorEastAsia" w:hAnsiTheme="minorEastAsia" w:eastAsiaTheme="minorEastAsia" w:cstheme="minorEastAsia"/>
                <w:color w:val="auto"/>
                <w:szCs w:val="20"/>
                <w:lang w:eastAsia="zh-CN"/>
              </w:rPr>
              <w:t>科学技术进步奖</w:t>
            </w:r>
            <w:r>
              <w:rPr>
                <w:rFonts w:hint="eastAsia" w:asciiTheme="minorEastAsia" w:hAnsiTheme="minorEastAsia" w:eastAsiaTheme="minorEastAsia" w:cstheme="minorEastAsia"/>
                <w:color w:val="auto"/>
                <w:szCs w:val="20"/>
                <w:u w:val="single"/>
                <w:lang w:val="en-US" w:eastAsia="zh-CN"/>
              </w:rPr>
              <w:t xml:space="preserve">    </w:t>
            </w:r>
            <w:r>
              <w:rPr>
                <w:rFonts w:hint="eastAsia" w:asciiTheme="minorEastAsia" w:hAnsiTheme="minorEastAsia" w:eastAsiaTheme="minorEastAsia" w:cstheme="minorEastAsia"/>
                <w:color w:val="auto"/>
                <w:szCs w:val="20"/>
                <w:lang w:val="en-US" w:eastAsia="zh-CN"/>
              </w:rPr>
              <w:t>等奖</w:t>
            </w:r>
            <w:r>
              <w:rPr>
                <w:rFonts w:hint="eastAsia" w:asciiTheme="minorEastAsia" w:hAnsiTheme="minorEastAsia" w:eastAsiaTheme="minorEastAsia" w:cstheme="minorEastAsia"/>
                <w:color w:val="auto"/>
                <w:szCs w:val="20"/>
              </w:rPr>
              <w:t>。</w:t>
            </w:r>
          </w:p>
          <w:p>
            <w:pPr>
              <w:keepNext w:val="0"/>
              <w:keepLines w:val="0"/>
              <w:suppressLineNumbers w:val="0"/>
              <w:spacing w:before="0" w:beforeAutospacing="0" w:after="0" w:afterAutospacing="0"/>
              <w:ind w:left="0" w:right="0"/>
              <w:rPr>
                <w:rFonts w:hint="eastAsia"/>
                <w:color w:val="auto"/>
                <w:szCs w:val="20"/>
              </w:rPr>
            </w:pPr>
            <w:r>
              <w:rPr>
                <w:rFonts w:hint="eastAsia"/>
                <w:color w:val="auto"/>
                <w:szCs w:val="20"/>
              </w:rPr>
              <w:t>已由</w:t>
            </w:r>
            <w:r>
              <w:rPr>
                <w:rFonts w:hint="eastAsia"/>
                <w:color w:val="auto"/>
                <w:szCs w:val="20"/>
                <w:u w:val="single"/>
              </w:rPr>
              <w:t>（第一完成单位</w:t>
            </w:r>
            <w:r>
              <w:rPr>
                <w:rFonts w:hint="eastAsia"/>
                <w:color w:val="auto"/>
                <w:szCs w:val="20"/>
                <w:u w:val="single"/>
                <w:lang w:eastAsia="zh-CN"/>
              </w:rPr>
              <w:t>所在的行政区科技主管部门或相关提名单位</w:t>
            </w:r>
            <w:r>
              <w:rPr>
                <w:rFonts w:hint="eastAsia"/>
                <w:color w:val="auto"/>
                <w:szCs w:val="20"/>
                <w:u w:val="single"/>
              </w:rPr>
              <w:t>）</w:t>
            </w:r>
            <w:r>
              <w:rPr>
                <w:rFonts w:hint="eastAsia"/>
                <w:color w:val="auto"/>
                <w:szCs w:val="20"/>
              </w:rPr>
              <w:t>于</w:t>
            </w:r>
            <w:r>
              <w:rPr>
                <w:rFonts w:hint="default" w:ascii="Times New Roman" w:hAnsi="Times New Roman"/>
                <w:bCs/>
                <w:color w:val="auto"/>
                <w:spacing w:val="2"/>
                <w:szCs w:val="20"/>
                <w:highlight w:val="none"/>
                <w:u w:val="single"/>
              </w:rPr>
              <w:t xml:space="preserve">    </w:t>
            </w:r>
            <w:r>
              <w:rPr>
                <w:rFonts w:hint="default" w:ascii="Times New Roman" w:hAnsi="Times New Roman"/>
                <w:bCs/>
                <w:color w:val="auto"/>
                <w:spacing w:val="2"/>
                <w:szCs w:val="20"/>
                <w:highlight w:val="none"/>
              </w:rPr>
              <w:t>年</w:t>
            </w:r>
            <w:r>
              <w:rPr>
                <w:rFonts w:hint="eastAsia"/>
                <w:color w:val="auto"/>
                <w:szCs w:val="20"/>
                <w:u w:val="single"/>
              </w:rPr>
              <w:t xml:space="preserve">   </w:t>
            </w:r>
            <w:r>
              <w:rPr>
                <w:rFonts w:hint="eastAsia"/>
                <w:color w:val="auto"/>
                <w:szCs w:val="20"/>
              </w:rPr>
              <w:t>月</w:t>
            </w:r>
            <w:r>
              <w:rPr>
                <w:rFonts w:hint="eastAsia"/>
                <w:color w:val="auto"/>
                <w:szCs w:val="20"/>
                <w:u w:val="single"/>
              </w:rPr>
              <w:t xml:space="preserve">   </w:t>
            </w:r>
            <w:r>
              <w:rPr>
                <w:rFonts w:hint="eastAsia"/>
                <w:color w:val="auto"/>
                <w:szCs w:val="20"/>
              </w:rPr>
              <w:t>日通过</w:t>
            </w:r>
            <w:r>
              <w:rPr>
                <w:rFonts w:hint="eastAsia"/>
                <w:color w:val="auto"/>
                <w:szCs w:val="20"/>
                <w:u w:val="single"/>
              </w:rPr>
              <w:t xml:space="preserve">      </w:t>
            </w:r>
            <w:r>
              <w:rPr>
                <w:rFonts w:hint="eastAsia"/>
                <w:color w:val="auto"/>
                <w:szCs w:val="20"/>
              </w:rPr>
              <w:t>方式对该项目情况协助进行了提名公示。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default"/>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87" w:hRule="atLeast"/>
          <w:jc w:val="center"/>
        </w:trPr>
        <w:tc>
          <w:tcPr>
            <w:tcW w:w="9210" w:type="dxa"/>
            <w:gridSpan w:val="5"/>
            <w:tcBorders>
              <w:top w:val="single" w:color="auto" w:sz="4" w:space="0"/>
              <w:left w:val="single" w:color="auto" w:sz="8" w:space="0"/>
              <w:bottom w:val="single" w:color="auto" w:sz="8" w:space="0"/>
              <w:right w:val="single" w:color="auto" w:sz="8" w:space="0"/>
            </w:tcBorders>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default" w:asciiTheme="minorEastAsia" w:hAnsiTheme="minorEastAsia" w:eastAsiaTheme="minorEastAsia" w:cstheme="minorEastAsia"/>
                <w:color w:val="auto"/>
                <w:szCs w:val="20"/>
              </w:rPr>
            </w:pPr>
            <w:r>
              <w:rPr>
                <w:rFonts w:hint="eastAsia" w:asciiTheme="minorEastAsia" w:hAnsiTheme="minorEastAsia" w:eastAsiaTheme="minorEastAsia" w:cstheme="minorEastAsia"/>
                <w:b/>
                <w:bCs/>
                <w:color w:val="auto"/>
                <w:szCs w:val="21"/>
              </w:rPr>
              <w:t>声明：</w:t>
            </w:r>
            <w:r>
              <w:rPr>
                <w:rFonts w:hint="eastAsia" w:asciiTheme="minorEastAsia" w:hAnsiTheme="minorEastAsia" w:eastAsiaTheme="minorEastAsia" w:cstheme="minorEastAsia"/>
                <w:color w:val="auto"/>
                <w:szCs w:val="21"/>
              </w:rPr>
              <w:t>本人承诺按照</w:t>
            </w:r>
            <w:r>
              <w:rPr>
                <w:rFonts w:hint="eastAsia" w:asciiTheme="minorEastAsia" w:hAnsiTheme="minorEastAsia" w:eastAsiaTheme="minorEastAsia" w:cstheme="minorEastAsia"/>
                <w:color w:val="auto"/>
                <w:szCs w:val="20"/>
              </w:rPr>
              <w:t>《天津市科学技术奖励办法》及其实施细则，以及《天津市科学技术奖提名制实施方案》的有关规定</w:t>
            </w:r>
            <w:r>
              <w:rPr>
                <w:rFonts w:hint="eastAsia" w:asciiTheme="minorEastAsia" w:hAnsiTheme="minorEastAsia" w:eastAsiaTheme="minorEastAsia" w:cstheme="minorEastAsia"/>
                <w:color w:val="auto"/>
                <w:szCs w:val="20"/>
                <w:lang w:eastAsia="zh-CN"/>
              </w:rPr>
              <w:t>履行提名者责任</w:t>
            </w:r>
            <w:r>
              <w:rPr>
                <w:rFonts w:hint="eastAsia" w:asciiTheme="minorEastAsia" w:hAnsiTheme="minorEastAsia" w:eastAsiaTheme="minorEastAsia" w:cstheme="minorEastAsia"/>
                <w:color w:val="auto"/>
                <w:szCs w:val="20"/>
              </w:rPr>
              <w:t>，遵守评审工作纪律，不以任何形式实施请托行为，</w:t>
            </w:r>
            <w:r>
              <w:rPr>
                <w:rFonts w:hint="eastAsia" w:asciiTheme="minorEastAsia" w:hAnsiTheme="minorEastAsia" w:eastAsiaTheme="minorEastAsia" w:cstheme="minorEastAsia"/>
                <w:color w:val="auto"/>
                <w:szCs w:val="20"/>
                <w:lang w:eastAsia="zh-CN"/>
              </w:rPr>
              <w:t>对提名材料的真实性和准确性负责</w:t>
            </w:r>
            <w:r>
              <w:rPr>
                <w:rFonts w:hint="eastAsia" w:asciiTheme="minorEastAsia" w:hAnsiTheme="minorEastAsia" w:eastAsiaTheme="minorEastAsia" w:cstheme="minorEastAsia"/>
                <w:color w:val="auto"/>
                <w:szCs w:val="20"/>
              </w:rPr>
              <w:t>，</w:t>
            </w:r>
            <w:r>
              <w:rPr>
                <w:rFonts w:hint="eastAsia" w:asciiTheme="minorEastAsia" w:hAnsiTheme="minorEastAsia" w:eastAsiaTheme="minorEastAsia" w:cstheme="minorEastAsia"/>
                <w:color w:val="auto"/>
                <w:szCs w:val="20"/>
                <w:lang w:eastAsia="zh-CN"/>
              </w:rPr>
              <w:t>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r>
              <w:rPr>
                <w:rFonts w:hint="eastAsia" w:asciiTheme="minorEastAsia" w:hAnsiTheme="minorEastAsia" w:eastAsiaTheme="minorEastAsia" w:cstheme="minorEastAsia"/>
                <w:color w:val="auto"/>
                <w:szCs w:val="20"/>
              </w:rPr>
              <w:t>本项目是本人本年度唯一提名项目</w:t>
            </w:r>
            <w:r>
              <w:rPr>
                <w:rFonts w:hint="eastAsia" w:asciiTheme="minorEastAsia" w:hAnsiTheme="minorEastAsia" w:eastAsiaTheme="minorEastAsia" w:cstheme="minorEastAsia"/>
                <w:color w:val="auto"/>
                <w:szCs w:val="20"/>
                <w:lang w:eastAsia="zh-CN"/>
              </w:rPr>
              <w:t>。</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default" w:asciiTheme="minorEastAsia" w:hAnsiTheme="minorEastAsia" w:cstheme="minorEastAsia"/>
                <w:color w:val="auto"/>
                <w:kern w:val="2"/>
                <w:sz w:val="21"/>
                <w:lang w:val="en-US" w:eastAsia="zh-CN" w:bidi="ar-SA"/>
              </w:rPr>
            </w:pPr>
            <w:r>
              <w:rPr>
                <w:rFonts w:hint="eastAsia" w:asciiTheme="minorEastAsia" w:hAnsiTheme="minorEastAsia" w:cstheme="minorEastAsia"/>
                <w:color w:val="auto"/>
                <w:kern w:val="2"/>
                <w:sz w:val="21"/>
                <w:lang w:val="en-US" w:eastAsia="zh-CN" w:bidi="ar-SA"/>
              </w:rPr>
              <w:t xml:space="preserve"> </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default" w:asciiTheme="minorEastAsia" w:hAnsiTheme="minorEastAsia" w:cstheme="minorEastAsia"/>
                <w:color w:val="auto"/>
                <w:kern w:val="2"/>
                <w:sz w:val="21"/>
                <w:lang w:val="en-US" w:eastAsia="zh-CN" w:bidi="ar-SA"/>
              </w:rPr>
            </w:pPr>
            <w:r>
              <w:rPr>
                <w:rFonts w:hint="eastAsia" w:asciiTheme="minorEastAsia" w:hAnsiTheme="minorEastAsia" w:cstheme="minorEastAsia"/>
                <w:color w:val="auto"/>
                <w:kern w:val="2"/>
                <w:sz w:val="21"/>
                <w:lang w:val="en-US" w:eastAsia="zh-CN" w:bidi="ar-SA"/>
              </w:rPr>
              <w:t xml:space="preserve">                                              专家签名：</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default" w:asciiTheme="minorEastAsia" w:hAnsiTheme="minorEastAsia" w:cstheme="minorEastAsia"/>
                <w:color w:val="auto"/>
                <w:kern w:val="2"/>
                <w:sz w:val="21"/>
                <w:lang w:val="en-US" w:eastAsia="zh-CN" w:bidi="ar-SA"/>
              </w:rPr>
            </w:pPr>
            <w:r>
              <w:rPr>
                <w:rFonts w:hint="eastAsia" w:asciiTheme="minorEastAsia" w:hAnsiTheme="minorEastAsia" w:cstheme="minorEastAsia"/>
                <w:color w:val="auto"/>
                <w:kern w:val="2"/>
                <w:sz w:val="21"/>
                <w:lang w:val="en-US" w:eastAsia="zh-CN" w:bidi="ar-SA"/>
              </w:rPr>
              <w:t xml:space="preserve">                                         </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6195" w:firstLineChars="2950"/>
              <w:jc w:val="both"/>
              <w:textAlignment w:val="auto"/>
              <w:rPr>
                <w:rFonts w:hint="default" w:asciiTheme="minorEastAsia" w:hAnsiTheme="minorEastAsia" w:cstheme="minorEastAsia"/>
                <w:color w:val="auto"/>
                <w:kern w:val="2"/>
                <w:sz w:val="21"/>
                <w:lang w:val="en-US" w:eastAsia="zh-CN" w:bidi="ar-SA"/>
              </w:rPr>
            </w:pPr>
            <w:r>
              <w:rPr>
                <w:rFonts w:hint="eastAsia" w:asciiTheme="minorEastAsia" w:hAnsiTheme="minorEastAsia" w:cstheme="minorEastAsia"/>
                <w:color w:val="auto"/>
                <w:kern w:val="2"/>
                <w:sz w:val="21"/>
                <w:lang w:val="en-US" w:eastAsia="zh-CN" w:bidi="ar-SA"/>
              </w:rPr>
              <w:t xml:space="preserve">  年    月    日</w:t>
            </w:r>
          </w:p>
        </w:tc>
      </w:tr>
    </w:tbl>
    <w:p>
      <w:pPr>
        <w:rPr>
          <w:color w:val="auto"/>
        </w:rPr>
      </w:pPr>
      <w:r>
        <w:rPr>
          <w:rFonts w:hint="eastAsia" w:asciiTheme="minorEastAsia" w:hAnsiTheme="minorEastAsia" w:eastAsiaTheme="minorEastAsia" w:cstheme="minorEastAsia"/>
          <w:color w:val="auto"/>
          <w:szCs w:val="20"/>
          <w:lang w:eastAsia="zh-CN"/>
        </w:rPr>
        <w:t>注：</w:t>
      </w:r>
      <w:r>
        <w:rPr>
          <w:rFonts w:hint="eastAsia" w:asciiTheme="minorEastAsia" w:hAnsiTheme="minorEastAsia" w:eastAsiaTheme="minorEastAsia" w:cstheme="minorEastAsia"/>
          <w:color w:val="auto"/>
          <w:szCs w:val="20"/>
        </w:rPr>
        <w:t>提名专家类型：</w:t>
      </w:r>
      <w:r>
        <w:rPr>
          <w:rFonts w:hint="eastAsia" w:asciiTheme="minorEastAsia" w:hAnsiTheme="minorEastAsia" w:eastAsiaTheme="minorEastAsia" w:cstheme="minorEastAsia"/>
          <w:color w:val="auto"/>
          <w:szCs w:val="20"/>
          <w:lang w:val="en-US" w:eastAsia="zh-CN"/>
        </w:rPr>
        <w:t>1.</w:t>
      </w:r>
      <w:r>
        <w:rPr>
          <w:rFonts w:hint="eastAsia" w:asciiTheme="minorEastAsia" w:hAnsiTheme="minorEastAsia" w:eastAsiaTheme="minorEastAsia" w:cstheme="minorEastAsia"/>
          <w:color w:val="auto"/>
          <w:szCs w:val="20"/>
        </w:rPr>
        <w:t>中国科学院院士；</w:t>
      </w:r>
      <w:r>
        <w:rPr>
          <w:rFonts w:hint="eastAsia" w:asciiTheme="minorEastAsia" w:hAnsiTheme="minorEastAsia" w:eastAsiaTheme="minorEastAsia" w:cstheme="minorEastAsia"/>
          <w:color w:val="auto"/>
          <w:szCs w:val="20"/>
          <w:lang w:val="en-US" w:eastAsia="zh-CN"/>
        </w:rPr>
        <w:t>2.</w:t>
      </w:r>
      <w:r>
        <w:rPr>
          <w:rFonts w:hint="eastAsia" w:asciiTheme="minorEastAsia" w:hAnsiTheme="minorEastAsia" w:eastAsiaTheme="minorEastAsia" w:cstheme="minorEastAsia"/>
          <w:color w:val="auto"/>
          <w:szCs w:val="20"/>
        </w:rPr>
        <w:t>中国工程院院士；</w:t>
      </w:r>
      <w:r>
        <w:rPr>
          <w:rFonts w:hint="eastAsia" w:asciiTheme="minorEastAsia" w:hAnsiTheme="minorEastAsia" w:eastAsiaTheme="minorEastAsia" w:cstheme="minorEastAsia"/>
          <w:color w:val="auto"/>
          <w:szCs w:val="20"/>
          <w:lang w:val="en-US" w:eastAsia="zh-CN"/>
        </w:rPr>
        <w:t>3.</w:t>
      </w:r>
      <w:r>
        <w:rPr>
          <w:rFonts w:hint="eastAsia" w:asciiTheme="minorEastAsia" w:hAnsiTheme="minorEastAsia" w:eastAsiaTheme="minorEastAsia" w:cstheme="minorEastAsia"/>
          <w:color w:val="auto"/>
          <w:szCs w:val="20"/>
        </w:rPr>
        <w:t>国家自然科学奖第一完成人；</w:t>
      </w:r>
      <w:r>
        <w:rPr>
          <w:rFonts w:hint="eastAsia" w:asciiTheme="minorEastAsia" w:hAnsiTheme="minorEastAsia" w:eastAsiaTheme="minorEastAsia" w:cstheme="minorEastAsia"/>
          <w:color w:val="auto"/>
          <w:szCs w:val="20"/>
          <w:lang w:val="en-US" w:eastAsia="zh-CN"/>
        </w:rPr>
        <w:t>4.</w:t>
      </w:r>
      <w:r>
        <w:rPr>
          <w:rFonts w:hint="eastAsia" w:asciiTheme="minorEastAsia" w:hAnsiTheme="minorEastAsia" w:eastAsiaTheme="minorEastAsia" w:cstheme="minorEastAsia"/>
          <w:color w:val="auto"/>
          <w:szCs w:val="20"/>
        </w:rPr>
        <w:t>国家技术发明奖第一完成人；</w:t>
      </w:r>
      <w:r>
        <w:rPr>
          <w:rFonts w:hint="eastAsia" w:asciiTheme="minorEastAsia" w:hAnsiTheme="minorEastAsia" w:eastAsiaTheme="minorEastAsia" w:cstheme="minorEastAsia"/>
          <w:color w:val="auto"/>
          <w:szCs w:val="20"/>
          <w:lang w:val="en-US" w:eastAsia="zh-CN"/>
        </w:rPr>
        <w:t>5.</w:t>
      </w:r>
      <w:r>
        <w:rPr>
          <w:rFonts w:hint="eastAsia" w:asciiTheme="minorEastAsia" w:hAnsiTheme="minorEastAsia" w:eastAsiaTheme="minorEastAsia" w:cstheme="minorEastAsia"/>
          <w:color w:val="auto"/>
          <w:szCs w:val="20"/>
        </w:rPr>
        <w:t>国家科学技术进步奖第一完成人；</w:t>
      </w:r>
      <w:r>
        <w:rPr>
          <w:rFonts w:hint="eastAsia" w:asciiTheme="minorEastAsia" w:hAnsiTheme="minorEastAsia" w:eastAsiaTheme="minorEastAsia" w:cstheme="minorEastAsia"/>
          <w:color w:val="auto"/>
          <w:szCs w:val="20"/>
          <w:lang w:val="en-US" w:eastAsia="zh-CN"/>
        </w:rPr>
        <w:t>6.</w:t>
      </w:r>
      <w:r>
        <w:rPr>
          <w:rFonts w:hint="eastAsia" w:asciiTheme="minorEastAsia" w:hAnsiTheme="minorEastAsia" w:eastAsiaTheme="minorEastAsia" w:cstheme="minorEastAsia"/>
          <w:color w:val="auto"/>
          <w:szCs w:val="20"/>
        </w:rPr>
        <w:t>天津市科技重大成就奖获奖人；</w:t>
      </w:r>
      <w:r>
        <w:rPr>
          <w:rFonts w:hint="eastAsia" w:asciiTheme="minorEastAsia" w:hAnsiTheme="minorEastAsia" w:eastAsiaTheme="minorEastAsia" w:cstheme="minorEastAsia"/>
          <w:color w:val="auto"/>
          <w:szCs w:val="20"/>
          <w:lang w:val="en-US" w:eastAsia="zh-CN"/>
        </w:rPr>
        <w:t>7.</w:t>
      </w:r>
      <w:r>
        <w:rPr>
          <w:rFonts w:hint="eastAsia" w:asciiTheme="minorEastAsia" w:hAnsiTheme="minorEastAsia" w:eastAsiaTheme="minorEastAsia" w:cstheme="minorEastAsia"/>
          <w:color w:val="auto"/>
          <w:szCs w:val="20"/>
        </w:rPr>
        <w:t>天津市自然科学奖特一等奖</w:t>
      </w:r>
      <w:r>
        <w:rPr>
          <w:rFonts w:hint="eastAsia" w:asciiTheme="minorEastAsia" w:hAnsiTheme="minorEastAsia" w:eastAsiaTheme="minorEastAsia" w:cstheme="minorEastAsia"/>
          <w:color w:val="auto"/>
          <w:szCs w:val="20"/>
          <w:lang w:eastAsia="zh-CN"/>
        </w:rPr>
        <w:t>（含特等奖）</w:t>
      </w:r>
      <w:r>
        <w:rPr>
          <w:rFonts w:hint="eastAsia" w:asciiTheme="minorEastAsia" w:hAnsiTheme="minorEastAsia" w:eastAsiaTheme="minorEastAsia" w:cstheme="minorEastAsia"/>
          <w:color w:val="auto"/>
          <w:szCs w:val="20"/>
        </w:rPr>
        <w:t>第一完成人；</w:t>
      </w:r>
      <w:r>
        <w:rPr>
          <w:rFonts w:hint="eastAsia" w:asciiTheme="minorEastAsia" w:hAnsiTheme="minorEastAsia" w:eastAsiaTheme="minorEastAsia" w:cstheme="minorEastAsia"/>
          <w:color w:val="auto"/>
          <w:szCs w:val="20"/>
          <w:lang w:val="en-US" w:eastAsia="zh-CN"/>
        </w:rPr>
        <w:t>8.</w:t>
      </w:r>
      <w:r>
        <w:rPr>
          <w:rFonts w:hint="eastAsia" w:asciiTheme="minorEastAsia" w:hAnsiTheme="minorEastAsia" w:eastAsiaTheme="minorEastAsia" w:cstheme="minorEastAsia"/>
          <w:color w:val="auto"/>
          <w:szCs w:val="20"/>
        </w:rPr>
        <w:t>天津市技术发明奖一等奖</w:t>
      </w:r>
      <w:r>
        <w:rPr>
          <w:rFonts w:hint="eastAsia" w:asciiTheme="minorEastAsia" w:hAnsiTheme="minorEastAsia" w:eastAsiaTheme="minorEastAsia" w:cstheme="minorEastAsia"/>
          <w:color w:val="auto"/>
          <w:szCs w:val="20"/>
          <w:lang w:eastAsia="zh-CN"/>
        </w:rPr>
        <w:t>（含特等奖）</w:t>
      </w:r>
      <w:r>
        <w:rPr>
          <w:rFonts w:hint="eastAsia" w:asciiTheme="minorEastAsia" w:hAnsiTheme="minorEastAsia" w:eastAsiaTheme="minorEastAsia" w:cstheme="minorEastAsia"/>
          <w:color w:val="auto"/>
          <w:szCs w:val="20"/>
        </w:rPr>
        <w:t>第一完成人；</w:t>
      </w:r>
      <w:r>
        <w:rPr>
          <w:rFonts w:hint="eastAsia" w:asciiTheme="minorEastAsia" w:hAnsiTheme="minorEastAsia" w:eastAsiaTheme="minorEastAsia" w:cstheme="minorEastAsia"/>
          <w:color w:val="auto"/>
          <w:szCs w:val="20"/>
          <w:lang w:val="en-US" w:eastAsia="zh-CN"/>
        </w:rPr>
        <w:t>9.</w:t>
      </w:r>
      <w:r>
        <w:rPr>
          <w:rFonts w:hint="eastAsia" w:asciiTheme="minorEastAsia" w:hAnsiTheme="minorEastAsia" w:eastAsiaTheme="minorEastAsia" w:cstheme="minorEastAsia"/>
          <w:color w:val="auto"/>
          <w:szCs w:val="20"/>
        </w:rPr>
        <w:t>天津市科学技术进步奖一等奖</w:t>
      </w:r>
      <w:r>
        <w:rPr>
          <w:rFonts w:hint="eastAsia" w:asciiTheme="minorEastAsia" w:hAnsiTheme="minorEastAsia" w:eastAsiaTheme="minorEastAsia" w:cstheme="minorEastAsia"/>
          <w:color w:val="auto"/>
          <w:szCs w:val="20"/>
          <w:lang w:eastAsia="zh-CN"/>
        </w:rPr>
        <w:t>（含特等奖）</w:t>
      </w:r>
      <w:r>
        <w:rPr>
          <w:rFonts w:hint="eastAsia" w:asciiTheme="minorEastAsia" w:hAnsiTheme="minorEastAsia" w:eastAsiaTheme="minorEastAsia" w:cstheme="minorEastAsia"/>
          <w:color w:val="auto"/>
          <w:szCs w:val="20"/>
        </w:rPr>
        <w:t>第一完成人。</w:t>
      </w:r>
    </w:p>
    <w:p>
      <w:pPr>
        <w:spacing w:line="400" w:lineRule="exact"/>
        <w:jc w:val="center"/>
        <w:rPr>
          <w:rFonts w:eastAsia="黑体"/>
          <w:color w:val="auto"/>
          <w:sz w:val="32"/>
        </w:rPr>
      </w:pPr>
      <w:r>
        <w:rPr>
          <w:rFonts w:eastAsia="黑体"/>
          <w:color w:val="auto"/>
          <w:sz w:val="32"/>
        </w:rPr>
        <w:br w:type="page"/>
      </w:r>
    </w:p>
    <w:p>
      <w:pPr>
        <w:spacing w:line="400" w:lineRule="exact"/>
        <w:jc w:val="center"/>
        <w:rPr>
          <w:rFonts w:eastAsia="黑体"/>
          <w:color w:val="auto"/>
          <w:sz w:val="32"/>
        </w:rPr>
      </w:pPr>
    </w:p>
    <w:p>
      <w:pPr>
        <w:spacing w:line="400" w:lineRule="exact"/>
        <w:jc w:val="center"/>
        <w:rPr>
          <w:rFonts w:eastAsia="黑体"/>
          <w:color w:val="auto"/>
          <w:sz w:val="32"/>
        </w:rPr>
      </w:pPr>
      <w:r>
        <w:rPr>
          <w:rFonts w:hint="eastAsia" w:eastAsia="黑体"/>
          <w:color w:val="auto"/>
          <w:sz w:val="32"/>
          <w:lang w:eastAsia="zh-CN"/>
        </w:rPr>
        <w:t>十</w:t>
      </w:r>
      <w:r>
        <w:rPr>
          <w:rFonts w:hint="eastAsia" w:eastAsia="黑体"/>
          <w:color w:val="auto"/>
          <w:sz w:val="32"/>
        </w:rPr>
        <w:t>、附件目录</w:t>
      </w:r>
    </w:p>
    <w:p>
      <w:pPr>
        <w:spacing w:line="100" w:lineRule="exact"/>
        <w:jc w:val="center"/>
        <w:rPr>
          <w:rFonts w:eastAsia="黑体"/>
          <w:b/>
          <w:color w:val="auto"/>
          <w:sz w:val="32"/>
        </w:rPr>
      </w:pPr>
    </w:p>
    <w:tbl>
      <w:tblPr>
        <w:tblStyle w:val="18"/>
        <w:tblW w:w="5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4407"/>
        <w:gridCol w:w="4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b/>
                <w:bCs/>
                <w:color w:val="auto"/>
                <w:kern w:val="0"/>
                <w:sz w:val="24"/>
                <w:szCs w:val="20"/>
              </w:rPr>
            </w:pPr>
            <w:r>
              <w:rPr>
                <w:rFonts w:hint="eastAsia" w:asciiTheme="minorEastAsia" w:hAnsiTheme="minorEastAsia" w:eastAsiaTheme="minorEastAsia" w:cstheme="minorEastAsia"/>
                <w:b/>
                <w:bCs/>
                <w:color w:val="auto"/>
                <w:kern w:val="0"/>
                <w:sz w:val="24"/>
                <w:szCs w:val="20"/>
              </w:rPr>
              <w:t>编号</w:t>
            </w:r>
          </w:p>
        </w:tc>
        <w:tc>
          <w:tcPr>
            <w:tcW w:w="45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b/>
                <w:bCs/>
                <w:color w:val="auto"/>
                <w:kern w:val="0"/>
                <w:sz w:val="24"/>
                <w:szCs w:val="20"/>
              </w:rPr>
            </w:pPr>
            <w:r>
              <w:rPr>
                <w:rFonts w:hint="eastAsia" w:asciiTheme="minorEastAsia" w:hAnsiTheme="minorEastAsia" w:eastAsiaTheme="minorEastAsia" w:cstheme="minorEastAsia"/>
                <w:b/>
                <w:bCs/>
                <w:color w:val="auto"/>
                <w:kern w:val="0"/>
                <w:sz w:val="24"/>
                <w:szCs w:val="20"/>
              </w:rPr>
              <w:t>附件类型</w:t>
            </w:r>
          </w:p>
        </w:tc>
        <w:tc>
          <w:tcPr>
            <w:tcW w:w="43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b/>
                <w:bCs/>
                <w:color w:val="auto"/>
                <w:kern w:val="0"/>
                <w:sz w:val="24"/>
                <w:szCs w:val="20"/>
              </w:rPr>
            </w:pPr>
            <w:r>
              <w:rPr>
                <w:rFonts w:hint="eastAsia" w:asciiTheme="minorEastAsia" w:hAnsiTheme="minorEastAsia" w:eastAsiaTheme="minorEastAsia" w:cstheme="minorEastAsia"/>
                <w:b/>
                <w:bCs/>
                <w:color w:val="auto"/>
                <w:kern w:val="0"/>
                <w:sz w:val="24"/>
                <w:szCs w:val="20"/>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left"/>
              <w:rPr>
                <w:rFonts w:hint="eastAsia" w:asciiTheme="minorEastAsia" w:hAnsiTheme="minorEastAsia" w:eastAsiaTheme="minorEastAsia" w:cstheme="minorEastAsia"/>
                <w:color w:val="auto"/>
                <w:kern w:val="0"/>
                <w:sz w:val="24"/>
                <w:szCs w:val="20"/>
                <w:lang w:eastAsia="zh-CN"/>
              </w:rPr>
            </w:pPr>
            <w:r>
              <w:rPr>
                <w:rFonts w:hint="eastAsia" w:asciiTheme="minorEastAsia" w:hAnsiTheme="minorEastAsia" w:eastAsiaTheme="minorEastAsia" w:cstheme="minorEastAsia"/>
                <w:color w:val="auto"/>
                <w:kern w:val="0"/>
                <w:sz w:val="24"/>
                <w:szCs w:val="20"/>
                <w:lang w:eastAsia="zh-CN"/>
              </w:rPr>
              <w:t>一、必备附件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auto"/>
                <w:kern w:val="0"/>
                <w:sz w:val="24"/>
                <w:szCs w:val="20"/>
                <w:lang w:val="en-US" w:eastAsia="zh-CN"/>
              </w:rPr>
            </w:pPr>
            <w:r>
              <w:rPr>
                <w:rFonts w:hint="eastAsia" w:asciiTheme="minorEastAsia" w:hAnsiTheme="minorEastAsia" w:eastAsiaTheme="minorEastAsia" w:cstheme="minorEastAsia"/>
                <w:color w:val="auto"/>
                <w:kern w:val="0"/>
                <w:sz w:val="24"/>
                <w:szCs w:val="20"/>
                <w:lang w:val="en-US" w:eastAsia="zh-CN"/>
              </w:rPr>
              <w:t>1</w:t>
            </w:r>
          </w:p>
        </w:tc>
        <w:tc>
          <w:tcPr>
            <w:tcW w:w="45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both"/>
              <w:rPr>
                <w:rFonts w:hint="eastAsia" w:asciiTheme="minorEastAsia" w:hAnsiTheme="minorEastAsia" w:eastAsiaTheme="minorEastAsia" w:cstheme="minorEastAsia"/>
                <w:color w:val="auto"/>
                <w:kern w:val="0"/>
                <w:sz w:val="24"/>
                <w:szCs w:val="20"/>
                <w:lang w:eastAsia="zh-CN"/>
              </w:rPr>
            </w:pPr>
            <w:r>
              <w:rPr>
                <w:rFonts w:hint="eastAsia" w:asciiTheme="minorEastAsia" w:hAnsiTheme="minorEastAsia" w:eastAsiaTheme="minorEastAsia" w:cstheme="minorEastAsia"/>
                <w:color w:val="auto"/>
                <w:kern w:val="0"/>
                <w:sz w:val="24"/>
                <w:szCs w:val="20"/>
                <w:lang w:eastAsia="zh-CN"/>
              </w:rPr>
              <w:t>主要知识产权和标准规范（不超过10项）</w:t>
            </w:r>
          </w:p>
        </w:tc>
        <w:tc>
          <w:tcPr>
            <w:tcW w:w="43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auto"/>
                <w:kern w:val="0"/>
                <w:sz w:val="24"/>
                <w:szCs w:val="20"/>
                <w:lang w:val="en-US" w:eastAsia="zh-CN"/>
              </w:rPr>
            </w:pPr>
            <w:r>
              <w:rPr>
                <w:rFonts w:hint="eastAsia" w:asciiTheme="minorEastAsia" w:hAnsiTheme="minorEastAsia" w:eastAsiaTheme="minorEastAsia" w:cstheme="minorEastAsia"/>
                <w:color w:val="auto"/>
                <w:kern w:val="0"/>
                <w:sz w:val="24"/>
                <w:szCs w:val="20"/>
                <w:lang w:val="en-US" w:eastAsia="zh-CN"/>
              </w:rPr>
              <w:t>2</w:t>
            </w:r>
          </w:p>
        </w:tc>
        <w:tc>
          <w:tcPr>
            <w:tcW w:w="45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left"/>
              <w:rPr>
                <w:rFonts w:hint="eastAsia" w:asciiTheme="minorEastAsia" w:hAnsiTheme="minorEastAsia" w:eastAsiaTheme="minorEastAsia" w:cstheme="minorEastAsia"/>
                <w:color w:val="auto"/>
                <w:kern w:val="0"/>
                <w:sz w:val="24"/>
                <w:szCs w:val="20"/>
                <w:lang w:eastAsia="zh-CN"/>
              </w:rPr>
            </w:pPr>
            <w:r>
              <w:rPr>
                <w:rFonts w:hint="eastAsia" w:asciiTheme="minorEastAsia" w:hAnsiTheme="minorEastAsia" w:eastAsiaTheme="minorEastAsia" w:cstheme="minorEastAsia"/>
                <w:color w:val="auto"/>
                <w:kern w:val="0"/>
                <w:sz w:val="24"/>
                <w:szCs w:val="20"/>
                <w:lang w:eastAsia="zh-CN"/>
              </w:rPr>
              <w:t>应用满一年的佐证材料</w:t>
            </w:r>
          </w:p>
        </w:tc>
        <w:tc>
          <w:tcPr>
            <w:tcW w:w="43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auto"/>
                <w:kern w:val="0"/>
                <w:sz w:val="24"/>
                <w:szCs w:val="20"/>
                <w:lang w:val="en-US" w:eastAsia="zh-CN"/>
              </w:rPr>
            </w:pPr>
            <w:r>
              <w:rPr>
                <w:rFonts w:hint="eastAsia" w:asciiTheme="minorEastAsia" w:hAnsiTheme="minorEastAsia" w:eastAsiaTheme="minorEastAsia" w:cstheme="minorEastAsia"/>
                <w:color w:val="auto"/>
                <w:kern w:val="0"/>
                <w:sz w:val="24"/>
                <w:szCs w:val="20"/>
                <w:lang w:val="en-US" w:eastAsia="zh-CN"/>
              </w:rPr>
              <w:t>3</w:t>
            </w:r>
          </w:p>
        </w:tc>
        <w:tc>
          <w:tcPr>
            <w:tcW w:w="45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left"/>
              <w:rPr>
                <w:rFonts w:hint="eastAsia" w:asciiTheme="minorEastAsia" w:hAnsiTheme="minorEastAsia" w:eastAsiaTheme="minorEastAsia" w:cstheme="minorEastAsia"/>
                <w:color w:val="auto"/>
                <w:kern w:val="0"/>
                <w:sz w:val="24"/>
                <w:szCs w:val="20"/>
                <w:lang w:eastAsia="zh-CN"/>
              </w:rPr>
            </w:pPr>
            <w:r>
              <w:rPr>
                <w:rFonts w:hint="eastAsia" w:asciiTheme="minorEastAsia" w:hAnsiTheme="minorEastAsia" w:eastAsiaTheme="minorEastAsia" w:cstheme="minorEastAsia"/>
                <w:color w:val="auto"/>
                <w:kern w:val="0"/>
                <w:sz w:val="24"/>
                <w:szCs w:val="20"/>
                <w:lang w:eastAsia="zh-CN"/>
              </w:rPr>
              <w:t>国家法律法规要求行政许可的批准文件</w:t>
            </w:r>
          </w:p>
        </w:tc>
        <w:tc>
          <w:tcPr>
            <w:tcW w:w="43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auto"/>
                <w:kern w:val="0"/>
                <w:sz w:val="24"/>
                <w:szCs w:val="20"/>
                <w:lang w:val="en-US" w:eastAsia="zh-CN"/>
              </w:rPr>
            </w:pPr>
            <w:r>
              <w:rPr>
                <w:rFonts w:hint="eastAsia" w:asciiTheme="minorEastAsia" w:hAnsiTheme="minorEastAsia" w:eastAsiaTheme="minorEastAsia" w:cstheme="minorEastAsia"/>
                <w:color w:val="auto"/>
                <w:kern w:val="0"/>
                <w:sz w:val="24"/>
                <w:szCs w:val="20"/>
                <w:lang w:val="en-US" w:eastAsia="zh-CN"/>
              </w:rPr>
              <w:t>4</w:t>
            </w:r>
          </w:p>
        </w:tc>
        <w:tc>
          <w:tcPr>
            <w:tcW w:w="45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left"/>
              <w:rPr>
                <w:rFonts w:hint="eastAsia" w:asciiTheme="minorEastAsia" w:hAnsiTheme="minorEastAsia" w:eastAsiaTheme="minorEastAsia" w:cstheme="minorEastAsia"/>
                <w:color w:val="auto"/>
                <w:kern w:val="0"/>
                <w:sz w:val="24"/>
                <w:szCs w:val="20"/>
                <w:lang w:eastAsia="zh-CN"/>
              </w:rPr>
            </w:pPr>
            <w:r>
              <w:rPr>
                <w:rFonts w:hint="default" w:asciiTheme="minorEastAsia" w:hAnsiTheme="minorEastAsia" w:eastAsiaTheme="minorEastAsia" w:cstheme="minorEastAsia"/>
                <w:color w:val="auto"/>
                <w:kern w:val="0"/>
                <w:sz w:val="24"/>
                <w:szCs w:val="20"/>
              </w:rPr>
              <w:t>主要完成单位、主要完成人科研贡献及合作关系</w:t>
            </w:r>
            <w:r>
              <w:rPr>
                <w:rFonts w:hint="eastAsia" w:asciiTheme="minorEastAsia" w:hAnsiTheme="minorEastAsia" w:eastAsiaTheme="minorEastAsia" w:cstheme="minorEastAsia"/>
                <w:color w:val="auto"/>
                <w:kern w:val="0"/>
                <w:sz w:val="24"/>
                <w:szCs w:val="20"/>
                <w:lang w:eastAsia="zh-CN"/>
              </w:rPr>
              <w:t>佐证材料</w:t>
            </w:r>
          </w:p>
        </w:tc>
        <w:tc>
          <w:tcPr>
            <w:tcW w:w="43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auto"/>
                <w:kern w:val="0"/>
                <w:sz w:val="24"/>
                <w:szCs w:val="20"/>
                <w:lang w:val="en-US" w:eastAsia="zh-CN"/>
              </w:rPr>
            </w:pPr>
            <w:r>
              <w:rPr>
                <w:rFonts w:hint="eastAsia" w:asciiTheme="minorEastAsia" w:hAnsiTheme="minorEastAsia" w:eastAsiaTheme="minorEastAsia" w:cstheme="minorEastAsia"/>
                <w:color w:val="auto"/>
                <w:kern w:val="0"/>
                <w:sz w:val="24"/>
                <w:szCs w:val="20"/>
                <w:lang w:val="en-US" w:eastAsia="zh-CN"/>
              </w:rPr>
              <w:t>5</w:t>
            </w:r>
          </w:p>
        </w:tc>
        <w:tc>
          <w:tcPr>
            <w:tcW w:w="45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left"/>
              <w:rPr>
                <w:rFonts w:hint="eastAsia" w:asciiTheme="minorEastAsia" w:hAnsiTheme="minorEastAsia" w:eastAsiaTheme="minorEastAsia" w:cstheme="minorEastAsia"/>
                <w:color w:val="auto"/>
                <w:kern w:val="0"/>
                <w:sz w:val="24"/>
                <w:szCs w:val="20"/>
                <w:lang w:eastAsia="zh-CN"/>
              </w:rPr>
            </w:pPr>
            <w:r>
              <w:rPr>
                <w:rFonts w:hint="eastAsia" w:asciiTheme="minorEastAsia" w:hAnsiTheme="minorEastAsia" w:eastAsiaTheme="minorEastAsia" w:cstheme="minorEastAsia"/>
                <w:color w:val="auto"/>
                <w:kern w:val="0"/>
                <w:sz w:val="24"/>
                <w:szCs w:val="20"/>
                <w:lang w:eastAsia="zh-CN"/>
              </w:rPr>
              <w:t>外国人国内单位聘用合同等佐证材料</w:t>
            </w:r>
          </w:p>
        </w:tc>
        <w:tc>
          <w:tcPr>
            <w:tcW w:w="43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auto"/>
                <w:kern w:val="0"/>
                <w:sz w:val="24"/>
                <w:szCs w:val="20"/>
                <w:lang w:val="en-US" w:eastAsia="zh-CN"/>
              </w:rPr>
            </w:pPr>
            <w:r>
              <w:rPr>
                <w:rFonts w:hint="eastAsia" w:asciiTheme="minorEastAsia" w:hAnsiTheme="minorEastAsia" w:eastAsiaTheme="minorEastAsia" w:cstheme="minorEastAsia"/>
                <w:color w:val="auto"/>
                <w:kern w:val="0"/>
                <w:sz w:val="24"/>
                <w:szCs w:val="20"/>
                <w:lang w:val="en-US" w:eastAsia="zh-CN"/>
              </w:rPr>
              <w:t>6</w:t>
            </w:r>
          </w:p>
        </w:tc>
        <w:tc>
          <w:tcPr>
            <w:tcW w:w="45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left"/>
              <w:rPr>
                <w:rFonts w:hint="eastAsia" w:asciiTheme="minorEastAsia" w:hAnsiTheme="minorEastAsia" w:eastAsiaTheme="minorEastAsia" w:cstheme="minorEastAsia"/>
                <w:color w:val="auto"/>
                <w:kern w:val="0"/>
                <w:sz w:val="24"/>
                <w:szCs w:val="20"/>
                <w:lang w:eastAsia="zh-CN"/>
              </w:rPr>
            </w:pPr>
            <w:r>
              <w:rPr>
                <w:rFonts w:hint="eastAsia" w:asciiTheme="minorEastAsia" w:hAnsiTheme="minorEastAsia" w:eastAsiaTheme="minorEastAsia" w:cstheme="minorEastAsia"/>
                <w:color w:val="auto"/>
                <w:kern w:val="0"/>
                <w:sz w:val="24"/>
                <w:szCs w:val="20"/>
                <w:lang w:eastAsia="zh-CN"/>
              </w:rPr>
              <w:t>经济效益证明</w:t>
            </w:r>
          </w:p>
        </w:tc>
        <w:tc>
          <w:tcPr>
            <w:tcW w:w="43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lang w:val="en-US" w:eastAsia="zh-CN"/>
              </w:rPr>
            </w:pPr>
            <w:r>
              <w:rPr>
                <w:rFonts w:hint="eastAsia" w:asciiTheme="minorEastAsia" w:hAnsiTheme="minorEastAsia" w:eastAsiaTheme="minorEastAsia" w:cstheme="minorEastAsia"/>
                <w:color w:val="auto"/>
                <w:kern w:val="0"/>
                <w:sz w:val="24"/>
                <w:szCs w:val="20"/>
                <w:lang w:val="en-US" w:eastAsia="zh-CN"/>
              </w:rPr>
              <w:t>7</w:t>
            </w:r>
          </w:p>
        </w:tc>
        <w:tc>
          <w:tcPr>
            <w:tcW w:w="45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left"/>
              <w:rPr>
                <w:rFonts w:hint="default" w:asciiTheme="minorEastAsia" w:hAnsiTheme="minorEastAsia" w:eastAsiaTheme="minorEastAsia" w:cstheme="minorEastAsia"/>
                <w:color w:val="auto"/>
                <w:kern w:val="0"/>
                <w:sz w:val="24"/>
                <w:szCs w:val="20"/>
                <w:lang w:val="en-US" w:eastAsia="zh-CN"/>
              </w:rPr>
            </w:pPr>
            <w:r>
              <w:rPr>
                <w:rFonts w:hint="eastAsia" w:asciiTheme="minorEastAsia" w:hAnsiTheme="minorEastAsia" w:eastAsiaTheme="minorEastAsia" w:cstheme="minorEastAsia"/>
                <w:color w:val="auto"/>
                <w:kern w:val="0"/>
                <w:sz w:val="24"/>
                <w:szCs w:val="20"/>
                <w:lang w:eastAsia="zh-CN"/>
              </w:rPr>
              <w:t>开发类项目利税不低于</w:t>
            </w:r>
            <w:r>
              <w:rPr>
                <w:rFonts w:hint="eastAsia" w:asciiTheme="minorEastAsia" w:hAnsiTheme="minorEastAsia" w:eastAsiaTheme="minorEastAsia" w:cstheme="minorEastAsia"/>
                <w:color w:val="auto"/>
                <w:kern w:val="0"/>
                <w:sz w:val="24"/>
                <w:szCs w:val="20"/>
                <w:lang w:val="en-US" w:eastAsia="zh-CN"/>
              </w:rPr>
              <w:t>50万元证明</w:t>
            </w:r>
          </w:p>
        </w:tc>
        <w:tc>
          <w:tcPr>
            <w:tcW w:w="43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both"/>
              <w:rPr>
                <w:rFonts w:hint="eastAsia" w:asciiTheme="minorEastAsia" w:hAnsiTheme="minorEastAsia" w:eastAsiaTheme="minorEastAsia" w:cstheme="minorEastAsia"/>
                <w:color w:val="auto"/>
                <w:kern w:val="0"/>
                <w:sz w:val="24"/>
                <w:szCs w:val="20"/>
                <w:lang w:eastAsia="zh-CN"/>
              </w:rPr>
            </w:pPr>
            <w:r>
              <w:rPr>
                <w:rFonts w:hint="eastAsia" w:asciiTheme="minorEastAsia" w:hAnsiTheme="minorEastAsia" w:eastAsiaTheme="minorEastAsia" w:cstheme="minorEastAsia"/>
                <w:color w:val="auto"/>
                <w:kern w:val="0"/>
                <w:sz w:val="24"/>
                <w:szCs w:val="20"/>
                <w:lang w:eastAsia="zh-CN"/>
              </w:rPr>
              <w:t>二、其他附件</w:t>
            </w:r>
          </w:p>
        </w:tc>
        <w:tc>
          <w:tcPr>
            <w:tcW w:w="43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auto"/>
                <w:kern w:val="0"/>
                <w:sz w:val="24"/>
                <w:szCs w:val="20"/>
                <w:lang w:val="en-US" w:eastAsia="zh-CN"/>
              </w:rPr>
            </w:pPr>
            <w:r>
              <w:rPr>
                <w:rFonts w:hint="eastAsia" w:asciiTheme="minorEastAsia" w:hAnsiTheme="minorEastAsia" w:eastAsiaTheme="minorEastAsia" w:cstheme="minorEastAsia"/>
                <w:color w:val="auto"/>
                <w:kern w:val="0"/>
                <w:sz w:val="24"/>
                <w:szCs w:val="20"/>
                <w:lang w:val="en-US" w:eastAsia="zh-CN"/>
              </w:rPr>
              <w:t>1</w:t>
            </w:r>
          </w:p>
        </w:tc>
        <w:tc>
          <w:tcPr>
            <w:tcW w:w="45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both"/>
              <w:rPr>
                <w:rFonts w:hint="eastAsia" w:asciiTheme="minorEastAsia" w:hAnsiTheme="minorEastAsia" w:eastAsiaTheme="minorEastAsia" w:cstheme="minorEastAsia"/>
                <w:color w:val="auto"/>
                <w:kern w:val="0"/>
                <w:sz w:val="24"/>
                <w:szCs w:val="20"/>
                <w:lang w:eastAsia="zh-CN"/>
              </w:rPr>
            </w:pPr>
            <w:r>
              <w:rPr>
                <w:rFonts w:hint="eastAsia" w:asciiTheme="minorEastAsia" w:hAnsiTheme="minorEastAsia" w:eastAsiaTheme="minorEastAsia" w:cstheme="minorEastAsia"/>
                <w:color w:val="auto"/>
                <w:kern w:val="0"/>
                <w:sz w:val="24"/>
                <w:szCs w:val="20"/>
                <w:lang w:eastAsia="zh-CN"/>
              </w:rPr>
              <w:t>客观评价佐证材料</w:t>
            </w:r>
          </w:p>
        </w:tc>
        <w:tc>
          <w:tcPr>
            <w:tcW w:w="43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auto"/>
                <w:kern w:val="0"/>
                <w:sz w:val="24"/>
                <w:szCs w:val="20"/>
                <w:lang w:val="en-US" w:eastAsia="zh-CN"/>
              </w:rPr>
            </w:pPr>
            <w:r>
              <w:rPr>
                <w:rFonts w:hint="eastAsia" w:asciiTheme="minorEastAsia" w:hAnsiTheme="minorEastAsia" w:eastAsiaTheme="minorEastAsia" w:cstheme="minorEastAsia"/>
                <w:color w:val="auto"/>
                <w:kern w:val="0"/>
                <w:sz w:val="24"/>
                <w:szCs w:val="20"/>
                <w:lang w:val="en-US" w:eastAsia="zh-CN"/>
              </w:rPr>
              <w:t>2</w:t>
            </w:r>
          </w:p>
        </w:tc>
        <w:tc>
          <w:tcPr>
            <w:tcW w:w="45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both"/>
              <w:rPr>
                <w:rFonts w:hint="eastAsia" w:asciiTheme="minorEastAsia" w:hAnsiTheme="minorEastAsia" w:eastAsiaTheme="minorEastAsia" w:cstheme="minorEastAsia"/>
                <w:color w:val="auto"/>
                <w:kern w:val="0"/>
                <w:sz w:val="24"/>
                <w:szCs w:val="20"/>
                <w:lang w:eastAsia="zh-CN"/>
              </w:rPr>
            </w:pPr>
            <w:r>
              <w:rPr>
                <w:rFonts w:hint="eastAsia" w:asciiTheme="minorEastAsia" w:hAnsiTheme="minorEastAsia" w:eastAsiaTheme="minorEastAsia" w:cstheme="minorEastAsia"/>
                <w:color w:val="auto"/>
                <w:kern w:val="0"/>
                <w:sz w:val="24"/>
                <w:szCs w:val="20"/>
                <w:lang w:eastAsia="zh-CN"/>
              </w:rPr>
              <w:t>应用情况佐证材料</w:t>
            </w:r>
          </w:p>
        </w:tc>
        <w:tc>
          <w:tcPr>
            <w:tcW w:w="43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lang w:val="en-US" w:eastAsia="zh-CN"/>
              </w:rPr>
            </w:pPr>
            <w:r>
              <w:rPr>
                <w:rFonts w:hint="eastAsia" w:asciiTheme="minorEastAsia" w:hAnsiTheme="minorEastAsia" w:eastAsiaTheme="minorEastAsia" w:cstheme="minorEastAsia"/>
                <w:color w:val="auto"/>
                <w:kern w:val="0"/>
                <w:sz w:val="24"/>
                <w:szCs w:val="20"/>
                <w:lang w:val="en-US" w:eastAsia="zh-CN"/>
              </w:rPr>
              <w:t>3</w:t>
            </w:r>
          </w:p>
        </w:tc>
        <w:tc>
          <w:tcPr>
            <w:tcW w:w="45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left"/>
              <w:rPr>
                <w:rFonts w:hint="eastAsia" w:asciiTheme="minorEastAsia" w:hAnsiTheme="minorEastAsia" w:eastAsiaTheme="minorEastAsia" w:cstheme="minorEastAsia"/>
                <w:color w:val="auto"/>
                <w:kern w:val="0"/>
                <w:sz w:val="24"/>
                <w:szCs w:val="20"/>
                <w:lang w:eastAsia="zh-CN"/>
              </w:rPr>
            </w:pPr>
            <w:r>
              <w:rPr>
                <w:rFonts w:hint="eastAsia" w:asciiTheme="minorEastAsia" w:hAnsiTheme="minorEastAsia" w:eastAsiaTheme="minorEastAsia" w:cstheme="minorEastAsia"/>
                <w:color w:val="auto"/>
                <w:kern w:val="0"/>
                <w:sz w:val="24"/>
                <w:szCs w:val="20"/>
                <w:lang w:eastAsia="zh-CN"/>
              </w:rPr>
              <w:t>其他</w:t>
            </w:r>
          </w:p>
        </w:tc>
        <w:tc>
          <w:tcPr>
            <w:tcW w:w="43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bl>
    <w:p>
      <w:pPr>
        <w:tabs>
          <w:tab w:val="left" w:pos="705"/>
        </w:tabs>
        <w:spacing w:line="580" w:lineRule="exact"/>
        <w:rPr>
          <w:rFonts w:ascii="宋体" w:hAnsi="宋体"/>
          <w:b/>
          <w:color w:val="auto"/>
          <w:sz w:val="36"/>
          <w:szCs w:val="36"/>
        </w:rPr>
        <w:sectPr>
          <w:footerReference r:id="rId12" w:type="default"/>
          <w:pgSz w:w="11906" w:h="16838"/>
          <w:pgMar w:top="1440" w:right="1800" w:bottom="1440" w:left="1800" w:header="851" w:footer="992" w:gutter="0"/>
          <w:pgNumType w:fmt="decimal"/>
          <w:cols w:space="425" w:num="1"/>
          <w:formProt w:val="0"/>
          <w:docGrid w:type="lines" w:linePitch="312" w:charSpace="0"/>
        </w:sectPr>
      </w:pPr>
    </w:p>
    <w:p>
      <w:pPr>
        <w:spacing w:line="560" w:lineRule="exact"/>
        <w:jc w:val="center"/>
        <w:outlineLvl w:val="1"/>
        <w:rPr>
          <w:rFonts w:ascii="方正小标宋简体" w:hAnsi="方正小标宋简体" w:eastAsia="方正小标宋简体" w:cs="方正小标宋简体"/>
          <w:bCs/>
          <w:color w:val="auto"/>
          <w:sz w:val="36"/>
          <w:szCs w:val="36"/>
        </w:rPr>
      </w:pPr>
      <w:r>
        <w:rPr>
          <w:rFonts w:hint="eastAsia" w:ascii="方正小标宋简体" w:hAnsi="方正小标宋简体" w:eastAsia="方正小标宋简体" w:cs="方正小标宋简体"/>
          <w:bCs/>
          <w:color w:val="auto"/>
          <w:sz w:val="36"/>
          <w:szCs w:val="36"/>
        </w:rPr>
        <w:t>《天津市科学技术进步奖提名书》</w:t>
      </w:r>
      <w:bookmarkEnd w:id="9"/>
      <w:r>
        <w:rPr>
          <w:rFonts w:hint="eastAsia" w:ascii="方正小标宋简体" w:hAnsi="方正小标宋简体" w:eastAsia="方正小标宋简体" w:cs="方正小标宋简体"/>
          <w:bCs/>
          <w:color w:val="auto"/>
          <w:sz w:val="36"/>
          <w:szCs w:val="36"/>
        </w:rPr>
        <w:t>填写要求</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提名科学技术进步奖的项目应当是结合国民经济和社会发展中存在的具体技术问题所开展的技术研究与开发所取得的成果，强调成果应用后所取得的成效。凡未进入实际应用阶段，不能提名科学技术进步奖。</w:t>
      </w:r>
    </w:p>
    <w:p>
      <w:pPr>
        <w:spacing w:line="500" w:lineRule="exact"/>
        <w:ind w:firstLine="562" w:firstLineChars="200"/>
        <w:rPr>
          <w:rFonts w:hint="default" w:ascii="宋体" w:hAnsi="宋体" w:eastAsia="宋体"/>
          <w:b/>
          <w:color w:val="auto"/>
          <w:sz w:val="28"/>
          <w:szCs w:val="28"/>
          <w:highlight w:val="none"/>
          <w:lang w:val="en-US" w:eastAsia="zh-CN"/>
        </w:rPr>
      </w:pPr>
      <w:r>
        <w:rPr>
          <w:rFonts w:hint="eastAsia" w:ascii="宋体" w:hAnsi="宋体"/>
          <w:b/>
          <w:color w:val="auto"/>
          <w:sz w:val="28"/>
          <w:szCs w:val="28"/>
          <w:highlight w:val="none"/>
          <w:lang w:val="en-US" w:eastAsia="zh-CN"/>
        </w:rPr>
        <w:t>提醒：天津市科学技术进步奖不受理涉密及不公开项目。请严格落实保密工作要求，防范技术路线、技术参数、成果应用等内容中关键敏感信息泄露。</w:t>
      </w:r>
    </w:p>
    <w:p>
      <w:pPr>
        <w:spacing w:line="5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rPr>
        <w:t>一、项目基本情况</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rPr>
        <w:t>1.</w:t>
      </w:r>
      <w:r>
        <w:rPr>
          <w:rFonts w:hint="eastAsia" w:ascii="宋体" w:hAnsi="宋体"/>
          <w:b/>
          <w:bCs/>
          <w:color w:val="auto"/>
          <w:sz w:val="28"/>
          <w:szCs w:val="28"/>
          <w:lang w:eastAsia="zh-CN"/>
        </w:rPr>
        <w:t>提名</w:t>
      </w:r>
      <w:r>
        <w:rPr>
          <w:rFonts w:hint="eastAsia" w:ascii="宋体" w:hAnsi="宋体"/>
          <w:b/>
          <w:bCs/>
          <w:color w:val="auto"/>
          <w:sz w:val="28"/>
          <w:szCs w:val="28"/>
        </w:rPr>
        <w:t>等级：</w:t>
      </w:r>
      <w:r>
        <w:rPr>
          <w:rFonts w:hint="eastAsia" w:ascii="宋体" w:hAnsi="宋体"/>
          <w:color w:val="auto"/>
          <w:sz w:val="28"/>
          <w:szCs w:val="28"/>
        </w:rPr>
        <w:t>选择一等奖、二等奖、三等奖</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rPr>
        <w:t>2.类别：</w:t>
      </w:r>
      <w:r>
        <w:rPr>
          <w:rFonts w:hint="eastAsia" w:ascii="宋体" w:hAnsi="宋体"/>
          <w:color w:val="auto"/>
          <w:sz w:val="28"/>
          <w:szCs w:val="28"/>
        </w:rPr>
        <w:t>选择 “开发类”、“公益类”、“推广类”或“重大工程类”。</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①开发类项目包括在科学研究和技术开发活动中，完成具有重要市场价值的产品、技术、材料、设计和生物品种及其应用推广；</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②公益类项目包括标准、计量、环保、科普、资源、医疗卫生等。医疗卫生类成果，属于基础研究和应用基础研究类项目，尚未到临床应用阶段，不能提名科学技术进步奖；</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③推广类项目包括列入国家级或省市级科技成果推广计划并已验收的成果，或者实施国家级推广计划指南项目的成果（应提供实施许可协议）；</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④重大工程类是指列入市级以上（含市级）国民经济和社会发展计划的重大综合性基本建设工程、科学技术工程等；</w:t>
      </w:r>
    </w:p>
    <w:p>
      <w:pPr>
        <w:spacing w:line="500" w:lineRule="exact"/>
        <w:ind w:firstLine="562" w:firstLineChars="200"/>
        <w:rPr>
          <w:rFonts w:hint="default" w:ascii="宋体" w:hAnsi="宋体"/>
          <w:b w:val="0"/>
          <w:bCs w:val="0"/>
          <w:color w:val="auto"/>
          <w:sz w:val="28"/>
          <w:szCs w:val="28"/>
          <w:lang w:val="en-US" w:eastAsia="zh-CN"/>
        </w:rPr>
      </w:pPr>
      <w:r>
        <w:rPr>
          <w:rFonts w:hint="eastAsia" w:ascii="宋体" w:hAnsi="宋体"/>
          <w:b/>
          <w:bCs/>
          <w:color w:val="auto"/>
          <w:sz w:val="28"/>
          <w:szCs w:val="28"/>
          <w:lang w:val="en-US" w:eastAsia="zh-CN"/>
        </w:rPr>
        <w:t>3.成果登记号：</w:t>
      </w:r>
      <w:r>
        <w:rPr>
          <w:rFonts w:hint="eastAsia" w:ascii="宋体" w:hAnsi="宋体"/>
          <w:b w:val="0"/>
          <w:bCs w:val="0"/>
          <w:color w:val="auto"/>
          <w:sz w:val="28"/>
          <w:szCs w:val="28"/>
          <w:lang w:val="en-US" w:eastAsia="zh-CN"/>
        </w:rPr>
        <w:t>报奖项目包含多个成果的，填写主要成果登记号。</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lang w:val="en-US" w:eastAsia="zh-CN"/>
        </w:rPr>
        <w:t>4</w:t>
      </w:r>
      <w:r>
        <w:rPr>
          <w:rFonts w:hint="eastAsia" w:ascii="宋体" w:hAnsi="宋体"/>
          <w:b/>
          <w:bCs/>
          <w:color w:val="auto"/>
          <w:sz w:val="28"/>
          <w:szCs w:val="28"/>
        </w:rPr>
        <w:t>.项目名称（中文）</w:t>
      </w:r>
      <w:r>
        <w:rPr>
          <w:rFonts w:hint="eastAsia" w:ascii="宋体" w:hAnsi="宋体"/>
          <w:color w:val="auto"/>
          <w:sz w:val="28"/>
          <w:szCs w:val="28"/>
        </w:rPr>
        <w:t>：应当简明、准确地反映出项目的技术内容和特征，不超过</w:t>
      </w:r>
      <w:r>
        <w:rPr>
          <w:rFonts w:ascii="宋体" w:hAnsi="宋体"/>
          <w:color w:val="auto"/>
          <w:sz w:val="28"/>
          <w:szCs w:val="28"/>
        </w:rPr>
        <w:t>30</w:t>
      </w:r>
      <w:r>
        <w:rPr>
          <w:rFonts w:hint="eastAsia" w:ascii="宋体" w:hAnsi="宋体"/>
          <w:color w:val="auto"/>
          <w:sz w:val="28"/>
          <w:szCs w:val="28"/>
        </w:rPr>
        <w:t>字。</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lang w:val="en-US" w:eastAsia="zh-CN"/>
        </w:rPr>
        <w:t>5</w:t>
      </w:r>
      <w:r>
        <w:rPr>
          <w:rFonts w:hint="eastAsia" w:ascii="宋体" w:hAnsi="宋体"/>
          <w:b/>
          <w:bCs/>
          <w:color w:val="auto"/>
          <w:sz w:val="28"/>
          <w:szCs w:val="28"/>
        </w:rPr>
        <w:t>.项目名称（英文）</w:t>
      </w:r>
      <w:r>
        <w:rPr>
          <w:rFonts w:hint="eastAsia" w:ascii="宋体" w:hAnsi="宋体"/>
          <w:color w:val="auto"/>
          <w:sz w:val="28"/>
          <w:szCs w:val="28"/>
        </w:rPr>
        <w:t>：项目的英文名称应翻译准确，不超过1</w:t>
      </w:r>
      <w:r>
        <w:rPr>
          <w:rFonts w:ascii="宋体" w:hAnsi="宋体"/>
          <w:color w:val="auto"/>
          <w:sz w:val="28"/>
          <w:szCs w:val="28"/>
        </w:rPr>
        <w:t>5</w:t>
      </w:r>
      <w:r>
        <w:rPr>
          <w:rFonts w:hint="eastAsia" w:ascii="宋体" w:hAnsi="宋体"/>
          <w:color w:val="auto"/>
          <w:sz w:val="28"/>
          <w:szCs w:val="28"/>
        </w:rPr>
        <w:t>0个字符。</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lang w:val="en-US" w:eastAsia="zh-CN"/>
        </w:rPr>
        <w:t>6</w:t>
      </w:r>
      <w:r>
        <w:rPr>
          <w:rFonts w:hint="eastAsia" w:ascii="宋体" w:hAnsi="宋体"/>
          <w:b/>
          <w:bCs/>
          <w:color w:val="auto"/>
          <w:sz w:val="28"/>
          <w:szCs w:val="28"/>
        </w:rPr>
        <w:t>.主题词</w:t>
      </w:r>
      <w:r>
        <w:rPr>
          <w:rFonts w:hint="eastAsia" w:ascii="宋体" w:hAnsi="宋体"/>
          <w:color w:val="auto"/>
          <w:sz w:val="28"/>
          <w:szCs w:val="28"/>
        </w:rPr>
        <w:t>：填写3个至7个与项目技术内容密切相关的主题词，不超过30字。</w:t>
      </w:r>
    </w:p>
    <w:p>
      <w:pPr>
        <w:spacing w:line="500" w:lineRule="exact"/>
        <w:ind w:firstLine="562" w:firstLineChars="200"/>
        <w:rPr>
          <w:rFonts w:hint="default"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7.学科分组</w:t>
      </w:r>
      <w:r>
        <w:rPr>
          <w:rFonts w:hint="eastAsia" w:asciiTheme="minorEastAsia" w:hAnsiTheme="minorEastAsia" w:eastAsiaTheme="minorEastAsia" w:cstheme="minorEastAsia"/>
          <w:b w:val="0"/>
          <w:bCs w:val="0"/>
          <w:color w:val="auto"/>
          <w:sz w:val="28"/>
          <w:szCs w:val="28"/>
          <w:lang w:val="en-US" w:eastAsia="zh-CN"/>
        </w:rPr>
        <w:t>：从下拉菜单中选择最适合的学科分类。</w:t>
      </w:r>
    </w:p>
    <w:p>
      <w:pPr>
        <w:spacing w:line="500" w:lineRule="exact"/>
        <w:ind w:firstLine="562" w:firstLineChars="200"/>
        <w:rPr>
          <w:rFonts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bCs/>
          <w:color w:val="auto"/>
          <w:sz w:val="28"/>
          <w:szCs w:val="28"/>
          <w:lang w:val="en-US" w:eastAsia="zh-CN"/>
        </w:rPr>
        <w:t>8</w:t>
      </w:r>
      <w:r>
        <w:rPr>
          <w:rFonts w:hint="eastAsia" w:asciiTheme="minorEastAsia" w:hAnsiTheme="minorEastAsia" w:eastAsiaTheme="minorEastAsia" w:cstheme="minorEastAsia"/>
          <w:b/>
          <w:bCs/>
          <w:color w:val="auto"/>
          <w:sz w:val="28"/>
          <w:szCs w:val="28"/>
        </w:rPr>
        <w:t>.</w:t>
      </w:r>
      <w:r>
        <w:rPr>
          <w:rFonts w:asciiTheme="minorEastAsia" w:hAnsiTheme="minorEastAsia" w:eastAsiaTheme="minorEastAsia" w:cstheme="minorEastAsia"/>
          <w:b/>
          <w:bCs/>
          <w:color w:val="auto"/>
          <w:sz w:val="28"/>
          <w:szCs w:val="28"/>
        </w:rPr>
        <w:t>学科分类名称</w:t>
      </w:r>
      <w:r>
        <w:rPr>
          <w:rFonts w:asciiTheme="minorEastAsia" w:hAnsiTheme="minorEastAsia" w:eastAsiaTheme="minorEastAsia" w:cstheme="minorEastAsia"/>
          <w:b w:val="0"/>
          <w:bCs w:val="0"/>
          <w:color w:val="auto"/>
          <w:sz w:val="28"/>
          <w:szCs w:val="28"/>
        </w:rPr>
        <w:t>：</w:t>
      </w:r>
      <w:r>
        <w:rPr>
          <w:rFonts w:hint="eastAsia" w:asciiTheme="minorEastAsia" w:hAnsiTheme="minorEastAsia" w:eastAsiaTheme="minorEastAsia" w:cstheme="minorEastAsia"/>
          <w:b w:val="0"/>
          <w:bCs w:val="0"/>
          <w:color w:val="auto"/>
          <w:sz w:val="28"/>
          <w:szCs w:val="28"/>
          <w:lang w:val="en-US" w:eastAsia="zh-CN"/>
        </w:rPr>
        <w:t>按照主要创新点对应的学科名称顺序在</w:t>
      </w:r>
      <w:r>
        <w:rPr>
          <w:rFonts w:hint="eastAsia" w:asciiTheme="minorEastAsia" w:hAnsiTheme="minorEastAsia" w:eastAsiaTheme="minorEastAsia" w:cstheme="minorEastAsia"/>
          <w:b w:val="0"/>
          <w:bCs w:val="0"/>
          <w:color w:val="auto"/>
          <w:sz w:val="28"/>
          <w:szCs w:val="28"/>
        </w:rPr>
        <w:t>下拉菜单</w:t>
      </w:r>
      <w:r>
        <w:rPr>
          <w:rFonts w:hint="eastAsia" w:asciiTheme="minorEastAsia" w:hAnsiTheme="minorEastAsia" w:eastAsiaTheme="minorEastAsia" w:cstheme="minorEastAsia"/>
          <w:b w:val="0"/>
          <w:bCs w:val="0"/>
          <w:color w:val="auto"/>
          <w:sz w:val="28"/>
          <w:szCs w:val="28"/>
          <w:lang w:val="en-US" w:eastAsia="zh-CN"/>
        </w:rPr>
        <w:t>中选择，最多可以填写3个。</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lang w:val="en-US" w:eastAsia="zh-CN"/>
        </w:rPr>
        <w:t>9</w:t>
      </w:r>
      <w:r>
        <w:rPr>
          <w:rFonts w:hint="eastAsia" w:ascii="宋体" w:hAnsi="宋体"/>
          <w:b/>
          <w:bCs/>
          <w:color w:val="auto"/>
          <w:sz w:val="28"/>
          <w:szCs w:val="28"/>
        </w:rPr>
        <w:t>.所涉重点领域</w:t>
      </w:r>
      <w:r>
        <w:rPr>
          <w:rFonts w:hint="eastAsia" w:ascii="宋体" w:hAnsi="宋体"/>
          <w:color w:val="auto"/>
          <w:sz w:val="28"/>
          <w:szCs w:val="28"/>
        </w:rPr>
        <w:t>：项目研究内容涉及的重点领域，从下拉菜单中选择并说明涉及内容、涉及子领域以及涉及程度等，不超过2</w:t>
      </w:r>
      <w:r>
        <w:rPr>
          <w:rFonts w:ascii="宋体" w:hAnsi="宋体"/>
          <w:color w:val="auto"/>
          <w:sz w:val="28"/>
          <w:szCs w:val="28"/>
        </w:rPr>
        <w:t>00</w:t>
      </w:r>
      <w:r>
        <w:rPr>
          <w:rFonts w:hint="eastAsia" w:ascii="宋体" w:hAnsi="宋体"/>
          <w:color w:val="auto"/>
          <w:sz w:val="28"/>
          <w:szCs w:val="28"/>
        </w:rPr>
        <w:t>字。</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lang w:val="en-US" w:eastAsia="zh-CN"/>
        </w:rPr>
        <w:t>10</w:t>
      </w:r>
      <w:r>
        <w:rPr>
          <w:rFonts w:hint="eastAsia" w:ascii="宋体" w:hAnsi="宋体"/>
          <w:b/>
          <w:bCs/>
          <w:color w:val="auto"/>
          <w:sz w:val="28"/>
          <w:szCs w:val="28"/>
        </w:rPr>
        <w:t>.所属科学技术领域</w:t>
      </w:r>
      <w:r>
        <w:rPr>
          <w:rFonts w:hint="eastAsia" w:ascii="宋体" w:hAnsi="宋体"/>
          <w:color w:val="auto"/>
          <w:sz w:val="28"/>
          <w:szCs w:val="28"/>
        </w:rPr>
        <w:t>：如实填写，不超过2</w:t>
      </w:r>
      <w:r>
        <w:rPr>
          <w:rFonts w:ascii="宋体" w:hAnsi="宋体"/>
          <w:color w:val="auto"/>
          <w:sz w:val="28"/>
          <w:szCs w:val="28"/>
        </w:rPr>
        <w:t>0</w:t>
      </w:r>
      <w:r>
        <w:rPr>
          <w:rFonts w:hint="eastAsia" w:ascii="宋体" w:hAnsi="宋体"/>
          <w:color w:val="auto"/>
          <w:sz w:val="28"/>
          <w:szCs w:val="28"/>
        </w:rPr>
        <w:t>字。</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lang w:val="en-US" w:eastAsia="zh-CN"/>
        </w:rPr>
        <w:t>11</w:t>
      </w:r>
      <w:r>
        <w:rPr>
          <w:rFonts w:hint="eastAsia" w:ascii="宋体" w:hAnsi="宋体"/>
          <w:b/>
          <w:bCs/>
          <w:color w:val="auto"/>
          <w:sz w:val="28"/>
          <w:szCs w:val="28"/>
        </w:rPr>
        <w:t>.所属国民经济行业</w:t>
      </w:r>
      <w:r>
        <w:rPr>
          <w:rFonts w:hint="eastAsia" w:ascii="宋体" w:hAnsi="宋体"/>
          <w:color w:val="auto"/>
          <w:sz w:val="28"/>
          <w:szCs w:val="28"/>
        </w:rPr>
        <w:t>：从下拉菜单中选择。</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lang w:val="en-US" w:eastAsia="zh-CN"/>
        </w:rPr>
        <w:t>12</w:t>
      </w:r>
      <w:r>
        <w:rPr>
          <w:rFonts w:hint="eastAsia" w:ascii="宋体" w:hAnsi="宋体"/>
          <w:b/>
          <w:bCs/>
          <w:color w:val="auto"/>
          <w:sz w:val="28"/>
          <w:szCs w:val="28"/>
        </w:rPr>
        <w:t>.任务来源</w:t>
      </w:r>
      <w:r>
        <w:rPr>
          <w:rFonts w:hint="eastAsia" w:ascii="宋体" w:hAnsi="宋体"/>
          <w:color w:val="auto"/>
          <w:sz w:val="28"/>
          <w:szCs w:val="28"/>
        </w:rPr>
        <w:t>：指项目立项来源及受支持情况，按照先国家后地方，先计划项目后横向委托的顺序填写，不超过5项。</w:t>
      </w:r>
    </w:p>
    <w:p>
      <w:pPr>
        <w:spacing w:line="500" w:lineRule="exact"/>
        <w:ind w:firstLine="560" w:firstLineChars="200"/>
        <w:rPr>
          <w:rFonts w:hint="eastAsia" w:ascii="宋体" w:hAnsi="宋体" w:eastAsia="宋体"/>
          <w:color w:val="auto"/>
          <w:sz w:val="28"/>
          <w:szCs w:val="28"/>
          <w:lang w:eastAsia="zh-CN"/>
        </w:rPr>
      </w:pPr>
      <w:r>
        <w:rPr>
          <w:rFonts w:hint="eastAsia" w:ascii="宋体" w:hAnsi="宋体"/>
          <w:color w:val="auto"/>
          <w:sz w:val="28"/>
          <w:szCs w:val="28"/>
        </w:rPr>
        <w:t>如选“国家及部委级计划/基金项目”或“省级及以下地方计划项目”需填写“任务下达单位”、“计划类型”（如：</w:t>
      </w:r>
      <w:r>
        <w:rPr>
          <w:rFonts w:ascii="宋体" w:hAnsi="宋体"/>
          <w:color w:val="auto"/>
          <w:sz w:val="28"/>
          <w:szCs w:val="28"/>
        </w:rPr>
        <w:t>973</w:t>
      </w:r>
      <w:r>
        <w:rPr>
          <w:rFonts w:hint="eastAsia" w:ascii="宋体" w:hAnsi="宋体"/>
          <w:color w:val="auto"/>
          <w:sz w:val="28"/>
          <w:szCs w:val="28"/>
        </w:rPr>
        <w:t>计划）、“项目编号”和“项目名称”四项</w:t>
      </w:r>
      <w:r>
        <w:rPr>
          <w:rFonts w:hint="eastAsia" w:ascii="宋体" w:hAnsi="宋体"/>
          <w:color w:val="auto"/>
          <w:sz w:val="28"/>
          <w:szCs w:val="28"/>
          <w:lang w:eastAsia="zh-CN"/>
        </w:rPr>
        <w:t>，应已结题。</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如选“社会横向委托项目”，须填写“委托单位”和“项目名称”。</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如选“自选项目”，该行的其它项都不需要填写。</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rPr>
        <w:t>1</w:t>
      </w:r>
      <w:r>
        <w:rPr>
          <w:rFonts w:hint="eastAsia" w:ascii="宋体" w:hAnsi="宋体"/>
          <w:b/>
          <w:bCs/>
          <w:color w:val="auto"/>
          <w:sz w:val="28"/>
          <w:szCs w:val="28"/>
          <w:lang w:val="en-US" w:eastAsia="zh-CN"/>
        </w:rPr>
        <w:t>3</w:t>
      </w:r>
      <w:r>
        <w:rPr>
          <w:rFonts w:hint="eastAsia" w:ascii="宋体" w:hAnsi="宋体"/>
          <w:b/>
          <w:bCs/>
          <w:color w:val="auto"/>
          <w:sz w:val="28"/>
          <w:szCs w:val="28"/>
        </w:rPr>
        <w:t>.项目起止时间</w:t>
      </w:r>
      <w:r>
        <w:rPr>
          <w:rFonts w:hint="eastAsia" w:ascii="宋体" w:hAnsi="宋体"/>
          <w:color w:val="auto"/>
          <w:sz w:val="28"/>
          <w:szCs w:val="28"/>
        </w:rPr>
        <w:t>：项目起始时间填写项目立项或开始研究的时间；项目完成时间填写项目整体技术首次应用的时间。</w:t>
      </w:r>
    </w:p>
    <w:p>
      <w:pPr>
        <w:spacing w:line="5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rPr>
        <w:t>二、项目简介</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客观、准确、简要介绍研究背景和目的意义，技术价值（主要技术创新点、与当前国内外同类技术的主要参数对比等），经济价值（知识产权及其应用情况，包括技术交易、经济效益等内容），社会价值等。不超过1000字。</w:t>
      </w:r>
    </w:p>
    <w:p>
      <w:pPr>
        <w:spacing w:line="5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rPr>
        <w:t>三、项目详细内容</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项目详细内容应按照要求，详实、准确、全面地填写。注意每栏的字数限制。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宋体" w:hAnsi="宋体"/>
          <w:color w:val="auto"/>
          <w:sz w:val="28"/>
          <w:szCs w:val="28"/>
        </w:rPr>
      </w:pPr>
      <w:r>
        <w:rPr>
          <w:rFonts w:hint="eastAsia" w:ascii="宋体" w:hAnsi="宋体"/>
          <w:b/>
          <w:color w:val="auto"/>
          <w:sz w:val="28"/>
          <w:szCs w:val="28"/>
          <w:lang w:val="en-US" w:eastAsia="zh-CN"/>
        </w:rPr>
        <w:t>1.</w:t>
      </w:r>
      <w:r>
        <w:rPr>
          <w:rFonts w:hint="eastAsia" w:ascii="宋体" w:hAnsi="宋体"/>
          <w:b/>
          <w:color w:val="auto"/>
          <w:sz w:val="28"/>
          <w:szCs w:val="28"/>
        </w:rPr>
        <w:t>研究背景</w:t>
      </w:r>
      <w:r>
        <w:rPr>
          <w:rFonts w:hint="eastAsia" w:ascii="宋体" w:hAnsi="宋体"/>
          <w:color w:val="auto"/>
          <w:sz w:val="28"/>
          <w:szCs w:val="28"/>
        </w:rPr>
        <w:t>：简要概述项目国内外相关科学技术状况，国家及我市产业或经济社会发展急需解决的重大技术创新难题、关键共性技术问题，开展研究的目的意义，以及应用前景等。不超过1000字。</w:t>
      </w:r>
    </w:p>
    <w:p>
      <w:pPr>
        <w:spacing w:line="500" w:lineRule="exact"/>
        <w:ind w:firstLine="562" w:firstLineChars="200"/>
        <w:rPr>
          <w:rFonts w:hint="eastAsia" w:ascii="宋体" w:hAnsi="宋体"/>
          <w:color w:val="auto"/>
          <w:sz w:val="28"/>
          <w:szCs w:val="28"/>
        </w:rPr>
      </w:pPr>
      <w:r>
        <w:rPr>
          <w:rFonts w:hint="eastAsia" w:ascii="宋体" w:hAnsi="宋体"/>
          <w:b/>
          <w:color w:val="auto"/>
          <w:sz w:val="28"/>
          <w:szCs w:val="28"/>
        </w:rPr>
        <w:t>2.技术路线及主要创新点</w:t>
      </w:r>
      <w:r>
        <w:rPr>
          <w:rFonts w:hint="eastAsia" w:ascii="宋体" w:hAnsi="宋体"/>
          <w:color w:val="auto"/>
          <w:sz w:val="28"/>
          <w:szCs w:val="28"/>
        </w:rPr>
        <w:t>：应围绕解决重大技术创新难题、关键共性技术问题等，概述研究的技术路线和具体方法；主要创新点重点阐述创新性、先进性和技术价值，包括项目在技术原理、关键技术或者系统集成上取得的突破等。不超过10页。</w:t>
      </w:r>
    </w:p>
    <w:p>
      <w:pPr>
        <w:spacing w:line="500" w:lineRule="exact"/>
        <w:ind w:firstLine="560" w:firstLineChars="200"/>
        <w:rPr>
          <w:rFonts w:hint="eastAsia" w:ascii="宋体" w:hAnsi="宋体"/>
          <w:bCs/>
          <w:color w:val="auto"/>
          <w:sz w:val="28"/>
          <w:szCs w:val="28"/>
        </w:rPr>
      </w:pPr>
      <w:r>
        <w:rPr>
          <w:rFonts w:hint="eastAsia" w:ascii="宋体" w:hAnsi="宋体"/>
          <w:color w:val="auto"/>
          <w:sz w:val="28"/>
          <w:szCs w:val="28"/>
        </w:rPr>
        <w:t>该部分是提名书的核心内容，也是评价项目、处理异议的重要依据。应客观、真实、准确地</w:t>
      </w:r>
      <w:r>
        <w:rPr>
          <w:rFonts w:hint="eastAsia" w:ascii="宋体" w:hAnsi="宋体"/>
          <w:color w:val="auto"/>
          <w:sz w:val="28"/>
          <w:szCs w:val="28"/>
          <w:lang w:eastAsia="zh-CN"/>
        </w:rPr>
        <w:t>进行</w:t>
      </w:r>
      <w:r>
        <w:rPr>
          <w:rFonts w:hint="eastAsia" w:ascii="宋体" w:hAnsi="宋体"/>
          <w:color w:val="auto"/>
          <w:sz w:val="28"/>
          <w:szCs w:val="28"/>
        </w:rPr>
        <w:t>阐述。创新点须由“主要技术支撑材料”中填报的代表性论文、知识产权和标准规范作为支撑。未在“四、主要技术</w:t>
      </w:r>
      <w:r>
        <w:rPr>
          <w:rFonts w:hint="eastAsia" w:ascii="宋体" w:hAnsi="宋体"/>
          <w:bCs/>
          <w:color w:val="auto"/>
          <w:sz w:val="28"/>
          <w:szCs w:val="28"/>
        </w:rPr>
        <w:t>支撑材料”填写而作为附件“其他证明材料”提供的证明材料不得单独用于支撑创新点。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2" w:firstLineChars="200"/>
        <w:textAlignment w:val="auto"/>
        <w:rPr>
          <w:rFonts w:hint="eastAsia" w:ascii="宋体" w:hAnsi="宋体"/>
          <w:color w:val="auto"/>
          <w:sz w:val="28"/>
          <w:szCs w:val="28"/>
        </w:rPr>
      </w:pPr>
      <w:r>
        <w:rPr>
          <w:rFonts w:hint="eastAsia" w:ascii="宋体" w:hAnsi="宋体"/>
          <w:b/>
          <w:color w:val="auto"/>
          <w:sz w:val="28"/>
          <w:szCs w:val="28"/>
          <w:lang w:val="en-US" w:eastAsia="zh-CN"/>
        </w:rPr>
        <w:t>3.</w:t>
      </w:r>
      <w:r>
        <w:rPr>
          <w:rFonts w:hint="eastAsia" w:ascii="宋体" w:hAnsi="宋体"/>
          <w:b/>
          <w:color w:val="auto"/>
          <w:sz w:val="28"/>
          <w:szCs w:val="28"/>
        </w:rPr>
        <w:t>客观评价</w:t>
      </w:r>
      <w:r>
        <w:rPr>
          <w:rFonts w:hint="eastAsia" w:ascii="宋体" w:hAnsi="宋体"/>
          <w:color w:val="auto"/>
          <w:sz w:val="28"/>
          <w:szCs w:val="28"/>
        </w:rPr>
        <w:t>：</w:t>
      </w:r>
      <w:bookmarkStart w:id="10" w:name="_Hlk134806274"/>
      <w:r>
        <w:rPr>
          <w:rFonts w:hint="eastAsia" w:ascii="宋体" w:hAnsi="宋体"/>
          <w:color w:val="auto"/>
          <w:sz w:val="28"/>
          <w:szCs w:val="28"/>
        </w:rPr>
        <w:t>围绕主要创新点的创新性、先进性和技术价值，进行</w:t>
      </w:r>
      <w:r>
        <w:rPr>
          <w:rFonts w:hint="eastAsia" w:ascii="宋体" w:hAnsi="宋体"/>
          <w:color w:val="auto"/>
          <w:sz w:val="28"/>
          <w:szCs w:val="28"/>
          <w:lang w:eastAsia="zh-CN"/>
        </w:rPr>
        <w:t>客观、</w:t>
      </w:r>
      <w:r>
        <w:rPr>
          <w:rFonts w:hint="eastAsia" w:ascii="宋体" w:hAnsi="宋体"/>
          <w:color w:val="auto"/>
          <w:sz w:val="28"/>
          <w:szCs w:val="28"/>
        </w:rPr>
        <w:t>真实、准确评价。不超过2页。</w:t>
      </w:r>
    </w:p>
    <w:bookmarkEnd w:id="10"/>
    <w:p>
      <w:pPr>
        <w:spacing w:line="500" w:lineRule="exact"/>
        <w:ind w:firstLine="560" w:firstLineChars="200"/>
        <w:rPr>
          <w:rFonts w:hint="eastAsia" w:ascii="宋体" w:hAnsi="宋体"/>
          <w:b w:val="0"/>
          <w:bCs/>
          <w:color w:val="auto"/>
          <w:sz w:val="28"/>
          <w:szCs w:val="28"/>
          <w:lang w:val="en-US" w:eastAsia="zh-CN"/>
        </w:rPr>
      </w:pPr>
      <w:r>
        <w:rPr>
          <w:rFonts w:hint="eastAsia" w:ascii="宋体" w:hAnsi="宋体"/>
          <w:b w:val="0"/>
          <w:bCs/>
          <w:color w:val="auto"/>
          <w:sz w:val="28"/>
          <w:szCs w:val="28"/>
          <w:lang w:val="en-US" w:eastAsia="zh-CN"/>
        </w:rPr>
        <w:t>填写的评价意见要有客观依据，主要包括与国内外相关技术的比较，国家相关部门正式作出的技术检测报告、验收意见等，国内外同行在重要学术刊物（专著）和重要国际学术会议论文集等公开发表的学术性评价意见，国内外重要科技奖励等，可在附件中提供证明材料。</w:t>
      </w:r>
    </w:p>
    <w:p>
      <w:pPr>
        <w:spacing w:line="500" w:lineRule="exact"/>
        <w:ind w:firstLine="562" w:firstLineChars="200"/>
        <w:rPr>
          <w:rFonts w:hint="eastAsia" w:ascii="宋体" w:hAnsi="宋体" w:eastAsia="宋体"/>
          <w:color w:val="auto"/>
          <w:sz w:val="28"/>
          <w:szCs w:val="28"/>
          <w:highlight w:val="none"/>
          <w:lang w:eastAsia="zh-CN"/>
        </w:rPr>
      </w:pPr>
      <w:r>
        <w:rPr>
          <w:rFonts w:hint="eastAsia" w:ascii="宋体" w:hAnsi="宋体"/>
          <w:b/>
          <w:color w:val="auto"/>
          <w:sz w:val="28"/>
          <w:szCs w:val="28"/>
          <w:lang w:val="en-US" w:eastAsia="zh-CN"/>
        </w:rPr>
        <w:t>4</w:t>
      </w:r>
      <w:r>
        <w:rPr>
          <w:rFonts w:hint="eastAsia" w:ascii="宋体" w:hAnsi="宋体"/>
          <w:b/>
          <w:color w:val="auto"/>
          <w:sz w:val="28"/>
          <w:szCs w:val="28"/>
        </w:rPr>
        <w:t>.应用情况：</w:t>
      </w:r>
      <w:r>
        <w:rPr>
          <w:rFonts w:hint="eastAsia" w:ascii="宋体" w:hAnsi="宋体"/>
          <w:color w:val="auto"/>
          <w:sz w:val="28"/>
          <w:szCs w:val="28"/>
          <w:highlight w:val="none"/>
        </w:rPr>
        <w:t>概述该项目整体技术的转化、产业化、推广应用等情况，重点是在天津的转化、应用情况等</w:t>
      </w:r>
      <w:r>
        <w:rPr>
          <w:rFonts w:hint="eastAsia" w:ascii="宋体" w:hAnsi="宋体"/>
          <w:color w:val="auto"/>
          <w:sz w:val="28"/>
          <w:szCs w:val="28"/>
          <w:highlight w:val="none"/>
          <w:lang w:eastAsia="zh-CN"/>
        </w:rPr>
        <w:t>。</w:t>
      </w:r>
      <w:r>
        <w:rPr>
          <w:rFonts w:hint="eastAsia" w:ascii="宋体" w:hAnsi="宋体"/>
          <w:color w:val="auto"/>
          <w:sz w:val="28"/>
          <w:szCs w:val="28"/>
          <w:highlight w:val="none"/>
        </w:rPr>
        <w:t>不超过2页</w:t>
      </w:r>
      <w:r>
        <w:rPr>
          <w:rFonts w:hint="eastAsia" w:ascii="宋体" w:hAnsi="宋体"/>
          <w:color w:val="auto"/>
          <w:sz w:val="28"/>
          <w:szCs w:val="28"/>
          <w:highlight w:val="none"/>
          <w:lang w:eastAsia="zh-CN"/>
        </w:rPr>
        <w:t>。</w:t>
      </w:r>
    </w:p>
    <w:p>
      <w:pPr>
        <w:spacing w:line="500" w:lineRule="exact"/>
        <w:ind w:firstLine="560" w:firstLineChars="200"/>
        <w:rPr>
          <w:rFonts w:ascii="宋体" w:hAnsi="宋体"/>
          <w:color w:val="auto"/>
          <w:sz w:val="28"/>
          <w:szCs w:val="28"/>
        </w:rPr>
      </w:pPr>
      <w:r>
        <w:rPr>
          <w:rFonts w:hint="eastAsia" w:ascii="汉仪书宋二S" w:hAnsi="汉仪书宋二S" w:eastAsia="汉仪书宋二S" w:cs="汉仪书宋二S"/>
          <w:color w:val="auto"/>
          <w:sz w:val="28"/>
          <w:szCs w:val="28"/>
        </w:rPr>
        <w:t>①</w:t>
      </w:r>
      <w:r>
        <w:rPr>
          <w:rFonts w:hint="eastAsia" w:ascii="宋体" w:hAnsi="宋体"/>
          <w:color w:val="auto"/>
          <w:sz w:val="28"/>
          <w:szCs w:val="28"/>
        </w:rPr>
        <w:t>要求已正式应用一年以上（202</w:t>
      </w:r>
      <w:r>
        <w:rPr>
          <w:rFonts w:hint="eastAsia" w:ascii="宋体" w:hAnsi="宋体"/>
          <w:color w:val="auto"/>
          <w:sz w:val="28"/>
          <w:szCs w:val="28"/>
          <w:lang w:val="en-US" w:eastAsia="zh-CN"/>
        </w:rPr>
        <w:t>4</w:t>
      </w:r>
      <w:r>
        <w:rPr>
          <w:rFonts w:hint="eastAsia" w:ascii="宋体" w:hAnsi="宋体"/>
          <w:color w:val="auto"/>
          <w:sz w:val="28"/>
          <w:szCs w:val="28"/>
        </w:rPr>
        <w:t>年</w:t>
      </w:r>
      <w:r>
        <w:rPr>
          <w:rFonts w:hint="eastAsia" w:ascii="宋体" w:hAnsi="宋体"/>
          <w:color w:val="auto"/>
          <w:sz w:val="28"/>
          <w:szCs w:val="28"/>
          <w:lang w:val="en-US" w:eastAsia="zh-CN"/>
        </w:rPr>
        <w:t>6</w:t>
      </w:r>
      <w:r>
        <w:rPr>
          <w:rFonts w:hint="eastAsia" w:ascii="宋体" w:hAnsi="宋体"/>
          <w:color w:val="auto"/>
          <w:sz w:val="28"/>
          <w:szCs w:val="28"/>
        </w:rPr>
        <w:t>月3</w:t>
      </w:r>
      <w:r>
        <w:rPr>
          <w:rFonts w:hint="eastAsia" w:ascii="宋体" w:hAnsi="宋体"/>
          <w:color w:val="auto"/>
          <w:sz w:val="28"/>
          <w:szCs w:val="28"/>
          <w:lang w:val="en-US" w:eastAsia="zh-CN"/>
        </w:rPr>
        <w:t>0</w:t>
      </w:r>
      <w:r>
        <w:rPr>
          <w:rFonts w:hint="eastAsia" w:ascii="宋体" w:hAnsi="宋体"/>
          <w:color w:val="auto"/>
          <w:sz w:val="28"/>
          <w:szCs w:val="28"/>
        </w:rPr>
        <w:t>日前应用）。试用和验证不得作为应用情况。附件中应提供能够证明技术应用情况的佐证材料。</w:t>
      </w:r>
    </w:p>
    <w:p>
      <w:pPr>
        <w:spacing w:line="500" w:lineRule="exact"/>
        <w:ind w:firstLine="560" w:firstLineChars="200"/>
        <w:rPr>
          <w:rFonts w:ascii="宋体" w:hAnsi="宋体"/>
          <w:b/>
          <w:color w:val="auto"/>
          <w:sz w:val="28"/>
          <w:szCs w:val="28"/>
        </w:rPr>
      </w:pPr>
      <w:r>
        <w:rPr>
          <w:rFonts w:hint="eastAsia" w:ascii="汉仪书宋二S" w:hAnsi="汉仪书宋二S" w:eastAsia="汉仪书宋二S" w:cs="汉仪书宋二S"/>
          <w:color w:val="auto"/>
          <w:kern w:val="2"/>
          <w:sz w:val="28"/>
          <w:szCs w:val="28"/>
          <w:lang w:val="en-US" w:eastAsia="zh-CN" w:bidi="ar-SA"/>
        </w:rPr>
        <w:t>②</w:t>
      </w:r>
      <w:r>
        <w:rPr>
          <w:rFonts w:hint="eastAsia" w:ascii="宋体" w:hAnsi="宋体"/>
          <w:color w:val="auto"/>
          <w:sz w:val="28"/>
          <w:szCs w:val="28"/>
        </w:rPr>
        <w:t>房屋、桥梁、道路等土木工程项目应在附件中提供工程验收报告，且工程应已安全使用或运行二年以上（202</w:t>
      </w:r>
      <w:r>
        <w:rPr>
          <w:rFonts w:hint="eastAsia" w:ascii="宋体" w:hAnsi="宋体"/>
          <w:color w:val="auto"/>
          <w:sz w:val="28"/>
          <w:szCs w:val="28"/>
          <w:lang w:val="en-US" w:eastAsia="zh-CN"/>
        </w:rPr>
        <w:t>3</w:t>
      </w:r>
      <w:r>
        <w:rPr>
          <w:rFonts w:hint="eastAsia" w:ascii="宋体" w:hAnsi="宋体"/>
          <w:color w:val="auto"/>
          <w:sz w:val="28"/>
          <w:szCs w:val="28"/>
        </w:rPr>
        <w:t>年</w:t>
      </w:r>
      <w:r>
        <w:rPr>
          <w:rFonts w:hint="eastAsia" w:ascii="宋体" w:hAnsi="宋体"/>
          <w:color w:val="auto"/>
          <w:sz w:val="28"/>
          <w:szCs w:val="28"/>
          <w:lang w:val="en-US" w:eastAsia="zh-CN"/>
        </w:rPr>
        <w:t>6</w:t>
      </w:r>
      <w:r>
        <w:rPr>
          <w:rFonts w:hint="eastAsia" w:ascii="宋体" w:hAnsi="宋体"/>
          <w:color w:val="auto"/>
          <w:sz w:val="28"/>
          <w:szCs w:val="28"/>
        </w:rPr>
        <w:t>月</w:t>
      </w:r>
      <w:r>
        <w:rPr>
          <w:rFonts w:hint="eastAsia" w:ascii="宋体" w:hAnsi="宋体"/>
          <w:color w:val="auto"/>
          <w:sz w:val="28"/>
          <w:szCs w:val="28"/>
          <w:lang w:val="en-US" w:eastAsia="zh-CN"/>
        </w:rPr>
        <w:t>30</w:t>
      </w:r>
      <w:r>
        <w:rPr>
          <w:rFonts w:hint="eastAsia" w:ascii="宋体" w:hAnsi="宋体"/>
          <w:color w:val="auto"/>
          <w:sz w:val="28"/>
          <w:szCs w:val="28"/>
        </w:rPr>
        <w:t>日前应用）。</w:t>
      </w:r>
    </w:p>
    <w:p>
      <w:pPr>
        <w:pStyle w:val="7"/>
        <w:keepNext w:val="0"/>
        <w:keepLines w:val="0"/>
        <w:pageBreakBefore w:val="0"/>
        <w:widowControl w:val="0"/>
        <w:kinsoku/>
        <w:wordWrap/>
        <w:overflowPunct/>
        <w:topLinePunct w:val="0"/>
        <w:autoSpaceDE/>
        <w:autoSpaceDN/>
        <w:bidi w:val="0"/>
        <w:adjustRightInd/>
        <w:snapToGrid/>
        <w:spacing w:line="440" w:lineRule="exact"/>
        <w:ind w:firstLine="560"/>
        <w:jc w:val="both"/>
        <w:textAlignment w:val="auto"/>
        <w:rPr>
          <w:rFonts w:hint="eastAsia" w:ascii="宋体" w:hAnsi="宋体"/>
          <w:color w:val="auto"/>
          <w:kern w:val="2"/>
          <w:sz w:val="28"/>
          <w:szCs w:val="28"/>
          <w:lang w:val="en-US" w:eastAsia="zh-CN" w:bidi="ar-SA"/>
        </w:rPr>
      </w:pPr>
      <w:r>
        <w:rPr>
          <w:rFonts w:hint="eastAsia" w:ascii="汉仪书宋二S" w:hAnsi="汉仪书宋二S" w:eastAsia="汉仪书宋二S" w:cs="汉仪书宋二S"/>
          <w:color w:val="auto"/>
          <w:kern w:val="2"/>
          <w:sz w:val="28"/>
          <w:szCs w:val="28"/>
          <w:lang w:val="en-US" w:eastAsia="zh-CN" w:bidi="ar-SA"/>
        </w:rPr>
        <w:t>③</w:t>
      </w:r>
      <w:r>
        <w:rPr>
          <w:rFonts w:hint="eastAsia" w:ascii="宋体" w:hAnsi="宋体"/>
          <w:color w:val="auto"/>
          <w:kern w:val="2"/>
          <w:sz w:val="28"/>
          <w:szCs w:val="28"/>
          <w:lang w:val="en-US" w:eastAsia="zh-CN" w:bidi="ar-SA"/>
        </w:rPr>
        <w:t>应用情况应包括相关技术在主要合作单位和应用单位的</w:t>
      </w:r>
      <w:r>
        <w:rPr>
          <w:rFonts w:hint="eastAsia" w:ascii="宋体" w:hAnsi="宋体"/>
          <w:color w:val="auto"/>
          <w:kern w:val="2"/>
          <w:sz w:val="28"/>
          <w:szCs w:val="28"/>
          <w:highlight w:val="none"/>
          <w:lang w:val="en-US" w:eastAsia="zh-CN" w:bidi="ar-SA"/>
        </w:rPr>
        <w:t>转化和使用情</w:t>
      </w:r>
      <w:r>
        <w:rPr>
          <w:rFonts w:hint="eastAsia" w:ascii="宋体" w:hAnsi="宋体"/>
          <w:color w:val="auto"/>
          <w:kern w:val="2"/>
          <w:sz w:val="28"/>
          <w:szCs w:val="28"/>
          <w:lang w:val="en-US" w:eastAsia="zh-CN" w:bidi="ar-SA"/>
        </w:rPr>
        <w:t>况，须说明成果研发单位与转化/应用单位间的合作方式并提供相应的协议作为证明材料。研发单位自身技术转化的说明具体情况。</w:t>
      </w:r>
    </w:p>
    <w:p>
      <w:pPr>
        <w:pStyle w:val="7"/>
        <w:keepNext w:val="0"/>
        <w:keepLines w:val="0"/>
        <w:pageBreakBefore w:val="0"/>
        <w:widowControl w:val="0"/>
        <w:kinsoku/>
        <w:wordWrap/>
        <w:overflowPunct/>
        <w:topLinePunct w:val="0"/>
        <w:autoSpaceDE/>
        <w:autoSpaceDN/>
        <w:bidi w:val="0"/>
        <w:adjustRightInd/>
        <w:snapToGrid/>
        <w:spacing w:line="440" w:lineRule="exact"/>
        <w:ind w:firstLine="560"/>
        <w:jc w:val="both"/>
        <w:textAlignment w:val="auto"/>
        <w:rPr>
          <w:rFonts w:ascii="宋体" w:hAnsi="宋体" w:eastAsia="宋体" w:cs="Times New Roman"/>
          <w:color w:val="auto"/>
          <w:kern w:val="2"/>
          <w:sz w:val="28"/>
          <w:szCs w:val="28"/>
          <w:lang w:val="en-US" w:eastAsia="zh-CN" w:bidi="ar-SA"/>
        </w:rPr>
      </w:pPr>
      <w:r>
        <w:rPr>
          <w:rFonts w:hint="eastAsia" w:ascii="汉仪书宋二S" w:hAnsi="汉仪书宋二S" w:eastAsia="汉仪书宋二S" w:cs="汉仪书宋二S"/>
          <w:color w:val="auto"/>
          <w:sz w:val="28"/>
          <w:szCs w:val="28"/>
        </w:rPr>
        <w:t>④</w:t>
      </w:r>
      <w:r>
        <w:rPr>
          <w:rFonts w:hint="eastAsia" w:ascii="宋体" w:hAnsi="宋体" w:eastAsia="宋体" w:cs="Times New Roman"/>
          <w:color w:val="auto"/>
          <w:kern w:val="2"/>
          <w:sz w:val="28"/>
          <w:szCs w:val="28"/>
          <w:lang w:val="en-US" w:eastAsia="zh-CN" w:bidi="ar-SA"/>
        </w:rPr>
        <w:t>主要应用单位情况可按《参考样式与模板》中“主要应用单位情况表”格式进行填写。主要应用单位不超过10个。</w:t>
      </w:r>
    </w:p>
    <w:p>
      <w:pPr>
        <w:spacing w:line="500" w:lineRule="exact"/>
        <w:ind w:firstLine="560" w:firstLineChars="200"/>
        <w:rPr>
          <w:rFonts w:hint="eastAsia" w:ascii="宋体" w:hAnsi="宋体"/>
          <w:color w:val="auto"/>
          <w:sz w:val="28"/>
          <w:szCs w:val="28"/>
        </w:rPr>
      </w:pPr>
      <w:r>
        <w:rPr>
          <w:rFonts w:hint="eastAsia" w:ascii="汉仪书宋二S" w:hAnsi="汉仪书宋二S" w:eastAsia="汉仪书宋二S" w:cs="汉仪书宋二S"/>
          <w:color w:val="auto"/>
          <w:sz w:val="28"/>
          <w:szCs w:val="28"/>
        </w:rPr>
        <w:t>⑤</w:t>
      </w:r>
      <w:r>
        <w:rPr>
          <w:rFonts w:hint="eastAsia" w:ascii="宋体" w:hAnsi="宋体"/>
          <w:color w:val="auto"/>
          <w:sz w:val="28"/>
          <w:szCs w:val="28"/>
        </w:rPr>
        <w:t>主观出具的应用证明材料可参考</w:t>
      </w:r>
      <w:r>
        <w:rPr>
          <w:rFonts w:hint="eastAsia" w:ascii="宋体" w:hAnsi="宋体" w:eastAsia="宋体" w:cs="Times New Roman"/>
          <w:color w:val="auto"/>
          <w:sz w:val="28"/>
          <w:szCs w:val="28"/>
          <w:lang w:eastAsia="zh-CN"/>
        </w:rPr>
        <w:t>《参考样式与模板》</w:t>
      </w:r>
      <w:r>
        <w:rPr>
          <w:rFonts w:hint="eastAsia" w:ascii="宋体" w:hAnsi="宋体"/>
          <w:color w:val="auto"/>
          <w:sz w:val="28"/>
          <w:szCs w:val="28"/>
        </w:rPr>
        <w:t>中</w:t>
      </w:r>
      <w:r>
        <w:rPr>
          <w:rFonts w:hint="eastAsia" w:ascii="宋体" w:hAnsi="宋体"/>
          <w:color w:val="auto"/>
          <w:sz w:val="28"/>
          <w:szCs w:val="28"/>
          <w:lang w:eastAsia="zh-CN"/>
        </w:rPr>
        <w:t>“应用证明”</w:t>
      </w:r>
      <w:r>
        <w:rPr>
          <w:rFonts w:hint="eastAsia" w:ascii="宋体" w:hAnsi="宋体"/>
          <w:color w:val="auto"/>
          <w:sz w:val="28"/>
          <w:szCs w:val="28"/>
        </w:rPr>
        <w:t>模板，鼓励使用客观证明材料（合同、协议、使用报告等）。应用证明材料应能充分反映该技术发明的应用起止时间、应用成果名称、应用单位、单位地址、应用范围、数量、效果并标注应用单位联系方式。</w:t>
      </w:r>
    </w:p>
    <w:p>
      <w:pPr>
        <w:spacing w:line="500" w:lineRule="exact"/>
        <w:ind w:firstLine="560" w:firstLineChars="200"/>
        <w:rPr>
          <w:rFonts w:hint="eastAsia" w:ascii="宋体" w:hAnsi="宋体" w:eastAsia="宋体"/>
          <w:color w:val="auto"/>
          <w:sz w:val="28"/>
          <w:szCs w:val="28"/>
          <w:lang w:eastAsia="zh-CN"/>
        </w:rPr>
      </w:pPr>
      <w:r>
        <w:rPr>
          <w:rFonts w:hint="eastAsia" w:ascii="汉仪书宋二S" w:hAnsi="汉仪书宋二S" w:eastAsia="汉仪书宋二S" w:cs="汉仪书宋二S"/>
          <w:color w:val="auto"/>
          <w:sz w:val="28"/>
          <w:szCs w:val="28"/>
        </w:rPr>
        <w:t>⑥</w:t>
      </w:r>
      <w:r>
        <w:rPr>
          <w:rFonts w:hint="eastAsia" w:ascii="宋体" w:hAnsi="宋体"/>
          <w:color w:val="auto"/>
          <w:sz w:val="28"/>
          <w:szCs w:val="28"/>
        </w:rPr>
        <w:t>一份材料同时作为应用证明和经济效益证明的，需同时满足应用证明和经济效益证明材料的要求。</w:t>
      </w:r>
      <w:r>
        <w:rPr>
          <w:rFonts w:hint="eastAsia" w:ascii="宋体" w:hAnsi="宋体"/>
          <w:color w:val="auto"/>
          <w:sz w:val="28"/>
          <w:szCs w:val="28"/>
          <w:lang w:eastAsia="zh-CN"/>
        </w:rPr>
        <w:t>可参考</w:t>
      </w:r>
      <w:r>
        <w:rPr>
          <w:rFonts w:hint="eastAsia" w:ascii="宋体" w:hAnsi="宋体" w:eastAsia="宋体" w:cs="Times New Roman"/>
          <w:color w:val="auto"/>
          <w:sz w:val="28"/>
          <w:szCs w:val="28"/>
          <w:lang w:eastAsia="zh-CN"/>
        </w:rPr>
        <w:t>《参考样式与模板》</w:t>
      </w:r>
      <w:r>
        <w:rPr>
          <w:rFonts w:hint="eastAsia" w:ascii="宋体" w:hAnsi="宋体"/>
          <w:color w:val="auto"/>
          <w:sz w:val="28"/>
          <w:szCs w:val="28"/>
        </w:rPr>
        <w:t>中</w:t>
      </w:r>
      <w:r>
        <w:rPr>
          <w:rFonts w:hint="eastAsia" w:ascii="宋体" w:hAnsi="宋体"/>
          <w:color w:val="auto"/>
          <w:sz w:val="28"/>
          <w:szCs w:val="28"/>
          <w:lang w:eastAsia="zh-CN"/>
        </w:rPr>
        <w:t>“应用和经济效益证明”</w:t>
      </w:r>
      <w:r>
        <w:rPr>
          <w:rFonts w:hint="eastAsia" w:ascii="宋体" w:hAnsi="宋体"/>
          <w:color w:val="auto"/>
          <w:sz w:val="28"/>
          <w:szCs w:val="28"/>
        </w:rPr>
        <w:t>模板</w:t>
      </w:r>
      <w:r>
        <w:rPr>
          <w:rFonts w:hint="eastAsia" w:ascii="宋体" w:hAnsi="宋体"/>
          <w:color w:val="auto"/>
          <w:sz w:val="28"/>
          <w:szCs w:val="28"/>
          <w:lang w:eastAsia="zh-CN"/>
        </w:rPr>
        <w:t>，或合同及到账凭证等。</w:t>
      </w:r>
    </w:p>
    <w:p>
      <w:pPr>
        <w:spacing w:line="500" w:lineRule="exact"/>
        <w:ind w:firstLine="562" w:firstLineChars="200"/>
        <w:rPr>
          <w:rFonts w:ascii="宋体" w:hAnsi="宋体"/>
          <w:b/>
          <w:color w:val="auto"/>
          <w:sz w:val="28"/>
          <w:szCs w:val="28"/>
        </w:rPr>
      </w:pPr>
      <w:r>
        <w:rPr>
          <w:rFonts w:hint="eastAsia" w:ascii="宋体" w:hAnsi="宋体"/>
          <w:b/>
          <w:color w:val="auto"/>
          <w:sz w:val="28"/>
          <w:szCs w:val="28"/>
          <w:lang w:val="en-US" w:eastAsia="zh-CN"/>
        </w:rPr>
        <w:t>5</w:t>
      </w:r>
      <w:r>
        <w:rPr>
          <w:rFonts w:hint="eastAsia" w:ascii="宋体" w:hAnsi="宋体"/>
          <w:b/>
          <w:color w:val="auto"/>
          <w:sz w:val="28"/>
          <w:szCs w:val="28"/>
        </w:rPr>
        <w:t>.经济</w:t>
      </w:r>
      <w:r>
        <w:rPr>
          <w:rFonts w:hint="eastAsia" w:ascii="宋体" w:hAnsi="宋体"/>
          <w:b/>
          <w:color w:val="auto"/>
          <w:sz w:val="28"/>
          <w:szCs w:val="28"/>
          <w:lang w:eastAsia="zh-CN"/>
        </w:rPr>
        <w:t>价值</w:t>
      </w:r>
      <w:r>
        <w:rPr>
          <w:rFonts w:hint="eastAsia" w:ascii="宋体" w:hAnsi="宋体"/>
          <w:b/>
          <w:color w:val="auto"/>
          <w:sz w:val="28"/>
          <w:szCs w:val="28"/>
        </w:rPr>
        <w:t>：</w:t>
      </w:r>
    </w:p>
    <w:p>
      <w:pPr>
        <w:spacing w:line="500" w:lineRule="exact"/>
        <w:ind w:firstLine="560"/>
        <w:rPr>
          <w:rFonts w:hint="eastAsia" w:ascii="宋体" w:hAnsi="宋体" w:eastAsia="宋体"/>
          <w:color w:val="auto"/>
          <w:sz w:val="28"/>
          <w:szCs w:val="28"/>
          <w:lang w:eastAsia="zh-CN"/>
        </w:rPr>
      </w:pPr>
      <w:r>
        <w:rPr>
          <w:rFonts w:hint="eastAsia" w:ascii="汉仪书宋二S" w:hAnsi="汉仪书宋二S" w:eastAsia="汉仪书宋二S" w:cs="汉仪书宋二S"/>
          <w:color w:val="auto"/>
          <w:sz w:val="28"/>
          <w:szCs w:val="28"/>
          <w:highlight w:val="none"/>
          <w:lang w:val="en-US" w:eastAsia="zh-CN"/>
        </w:rPr>
        <w:t>①</w:t>
      </w:r>
      <w:r>
        <w:rPr>
          <w:rFonts w:hint="eastAsia" w:ascii="宋体" w:hAnsi="宋体"/>
          <w:color w:val="auto"/>
          <w:sz w:val="28"/>
          <w:szCs w:val="28"/>
          <w:highlight w:val="none"/>
          <w:lang w:val="en-US" w:eastAsia="zh-CN"/>
        </w:rPr>
        <w:t>技术交易</w:t>
      </w:r>
      <w:r>
        <w:rPr>
          <w:rFonts w:hint="eastAsia" w:ascii="宋体" w:hAnsi="宋体"/>
          <w:color w:val="auto"/>
          <w:sz w:val="28"/>
          <w:szCs w:val="28"/>
          <w:highlight w:val="none"/>
        </w:rPr>
        <w:t>情况，</w:t>
      </w:r>
      <w:r>
        <w:rPr>
          <w:rFonts w:ascii="宋体" w:hAnsi="宋体"/>
          <w:color w:val="auto"/>
          <w:sz w:val="28"/>
          <w:szCs w:val="28"/>
          <w:highlight w:val="none"/>
        </w:rPr>
        <w:t>项</w:t>
      </w:r>
      <w:r>
        <w:rPr>
          <w:rFonts w:ascii="宋体" w:hAnsi="宋体"/>
          <w:color w:val="auto"/>
          <w:sz w:val="28"/>
          <w:szCs w:val="28"/>
        </w:rPr>
        <w:t>目须对</w:t>
      </w:r>
      <w:r>
        <w:rPr>
          <w:rFonts w:hint="eastAsia" w:ascii="宋体" w:hAnsi="宋体"/>
          <w:b/>
          <w:bCs/>
          <w:color w:val="auto"/>
          <w:sz w:val="28"/>
          <w:szCs w:val="28"/>
          <w:lang w:val="en-US" w:eastAsia="zh-CN"/>
        </w:rPr>
        <w:t>主要完成单位为卖方</w:t>
      </w:r>
      <w:r>
        <w:rPr>
          <w:rFonts w:hint="eastAsia" w:ascii="宋体" w:hAnsi="宋体"/>
          <w:color w:val="auto"/>
          <w:sz w:val="28"/>
          <w:szCs w:val="28"/>
          <w:lang w:val="en-US" w:eastAsia="zh-CN"/>
        </w:rPr>
        <w:t>的</w:t>
      </w:r>
      <w:r>
        <w:rPr>
          <w:rFonts w:ascii="宋体" w:hAnsi="宋体"/>
          <w:color w:val="auto"/>
          <w:sz w:val="28"/>
          <w:szCs w:val="28"/>
        </w:rPr>
        <w:t>技术交易产生的</w:t>
      </w:r>
      <w:r>
        <w:rPr>
          <w:rFonts w:hint="eastAsia" w:ascii="宋体" w:hAnsi="宋体"/>
          <w:color w:val="auto"/>
          <w:sz w:val="28"/>
          <w:szCs w:val="28"/>
          <w:lang w:eastAsia="zh-CN"/>
        </w:rPr>
        <w:t>技术合同成交额</w:t>
      </w:r>
      <w:r>
        <w:rPr>
          <w:rFonts w:ascii="宋体" w:hAnsi="宋体"/>
          <w:color w:val="auto"/>
          <w:sz w:val="28"/>
          <w:szCs w:val="28"/>
        </w:rPr>
        <w:t>进行专项统计</w:t>
      </w:r>
      <w:r>
        <w:rPr>
          <w:rFonts w:hint="eastAsia" w:ascii="宋体" w:hAnsi="宋体"/>
          <w:color w:val="auto"/>
          <w:sz w:val="28"/>
          <w:szCs w:val="28"/>
          <w:lang w:eastAsia="zh-CN"/>
        </w:rPr>
        <w:t>。</w:t>
      </w:r>
      <w:r>
        <w:rPr>
          <w:rFonts w:ascii="宋体" w:hAnsi="宋体"/>
          <w:color w:val="auto"/>
          <w:sz w:val="28"/>
          <w:szCs w:val="28"/>
        </w:rPr>
        <w:t>项目签署的技术转让、</w:t>
      </w:r>
      <w:r>
        <w:rPr>
          <w:rFonts w:hint="eastAsia" w:ascii="宋体" w:hAnsi="宋体"/>
          <w:color w:val="auto"/>
          <w:sz w:val="28"/>
          <w:szCs w:val="28"/>
        </w:rPr>
        <w:t>许可、</w:t>
      </w:r>
      <w:r>
        <w:rPr>
          <w:rFonts w:ascii="宋体" w:hAnsi="宋体"/>
          <w:color w:val="auto"/>
          <w:sz w:val="28"/>
          <w:szCs w:val="28"/>
        </w:rPr>
        <w:t>开发、咨询、服务类</w:t>
      </w:r>
      <w:r>
        <w:rPr>
          <w:rFonts w:hint="eastAsia" w:ascii="宋体" w:hAnsi="宋体"/>
          <w:color w:val="auto"/>
          <w:sz w:val="28"/>
          <w:szCs w:val="28"/>
        </w:rPr>
        <w:t>合同</w:t>
      </w:r>
      <w:r>
        <w:rPr>
          <w:rFonts w:ascii="宋体" w:hAnsi="宋体"/>
          <w:color w:val="auto"/>
          <w:sz w:val="28"/>
          <w:szCs w:val="28"/>
        </w:rPr>
        <w:t>须经过技术合同认定登记，按照类别统计累计额度。</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技术合同成交额指该项目主要完成单位为卖方签订的、经认定登记的技术合同。</w:t>
      </w:r>
      <w:r>
        <w:rPr>
          <w:rFonts w:hint="eastAsia" w:ascii="宋体" w:hAnsi="宋体"/>
          <w:color w:val="auto"/>
          <w:sz w:val="28"/>
          <w:szCs w:val="28"/>
          <w:lang w:eastAsia="zh-CN"/>
        </w:rPr>
        <w:t>其中</w:t>
      </w:r>
      <w:r>
        <w:rPr>
          <w:rFonts w:hint="eastAsia" w:ascii="宋体" w:hAnsi="宋体"/>
          <w:color w:val="auto"/>
          <w:sz w:val="28"/>
          <w:szCs w:val="28"/>
        </w:rPr>
        <w:t>转到天津市成交额，指技术合同买方为天津市</w:t>
      </w:r>
      <w:r>
        <w:rPr>
          <w:rFonts w:hint="eastAsia" w:ascii="宋体" w:hAnsi="宋体"/>
          <w:color w:val="auto"/>
          <w:sz w:val="28"/>
          <w:szCs w:val="28"/>
          <w:lang w:eastAsia="zh-CN"/>
        </w:rPr>
        <w:t>单位</w:t>
      </w:r>
      <w:r>
        <w:rPr>
          <w:rFonts w:hint="eastAsia" w:ascii="宋体" w:hAnsi="宋体"/>
          <w:color w:val="auto"/>
          <w:sz w:val="28"/>
          <w:szCs w:val="28"/>
        </w:rPr>
        <w:t>的</w:t>
      </w:r>
      <w:r>
        <w:rPr>
          <w:rFonts w:hint="eastAsia" w:ascii="宋体" w:hAnsi="宋体"/>
          <w:color w:val="auto"/>
          <w:sz w:val="28"/>
          <w:szCs w:val="28"/>
          <w:lang w:eastAsia="zh-CN"/>
        </w:rPr>
        <w:t>技术合同</w:t>
      </w:r>
      <w:r>
        <w:rPr>
          <w:rFonts w:hint="eastAsia" w:ascii="宋体" w:hAnsi="宋体"/>
          <w:color w:val="auto"/>
          <w:sz w:val="28"/>
          <w:szCs w:val="28"/>
        </w:rPr>
        <w:t>成交额。</w:t>
      </w:r>
    </w:p>
    <w:p>
      <w:pPr>
        <w:spacing w:line="500" w:lineRule="exact"/>
        <w:ind w:firstLine="560"/>
        <w:rPr>
          <w:rFonts w:hint="eastAsia" w:ascii="宋体" w:hAnsi="宋体" w:eastAsia="宋体"/>
          <w:color w:val="auto"/>
          <w:sz w:val="28"/>
          <w:szCs w:val="28"/>
          <w:lang w:eastAsia="zh-CN"/>
        </w:rPr>
      </w:pPr>
      <w:r>
        <w:rPr>
          <w:rFonts w:hint="eastAsia" w:ascii="宋体" w:hAnsi="宋体"/>
          <w:b/>
          <w:bCs/>
          <w:color w:val="auto"/>
          <w:sz w:val="28"/>
          <w:szCs w:val="28"/>
          <w:lang w:eastAsia="zh-CN"/>
        </w:rPr>
        <w:t>技术合同成交额数据</w:t>
      </w:r>
      <w:r>
        <w:rPr>
          <w:rFonts w:hint="eastAsia" w:ascii="宋体" w:hAnsi="宋体"/>
          <w:b/>
          <w:bCs/>
          <w:color w:val="auto"/>
          <w:sz w:val="28"/>
          <w:szCs w:val="28"/>
        </w:rPr>
        <w:t>须与技术合同认定登记证明一致。</w:t>
      </w:r>
      <w:r>
        <w:rPr>
          <w:rFonts w:ascii="宋体" w:hAnsi="宋体"/>
          <w:color w:val="auto"/>
          <w:sz w:val="28"/>
          <w:szCs w:val="28"/>
        </w:rPr>
        <w:t>未经认定登记的技术合同无效，</w:t>
      </w:r>
      <w:r>
        <w:rPr>
          <w:rFonts w:hint="eastAsia" w:ascii="宋体" w:hAnsi="宋体"/>
          <w:color w:val="auto"/>
          <w:sz w:val="28"/>
          <w:szCs w:val="28"/>
        </w:rPr>
        <w:t>不得纳入数据统计</w:t>
      </w:r>
      <w:r>
        <w:rPr>
          <w:rFonts w:hint="eastAsia" w:ascii="宋体" w:hAnsi="宋体"/>
          <w:color w:val="auto"/>
          <w:sz w:val="28"/>
          <w:szCs w:val="28"/>
          <w:lang w:eastAsia="zh-CN"/>
        </w:rPr>
        <w:t>。</w:t>
      </w:r>
      <w:r>
        <w:rPr>
          <w:rFonts w:ascii="宋体" w:hAnsi="宋体"/>
          <w:color w:val="auto"/>
          <w:sz w:val="28"/>
          <w:szCs w:val="28"/>
        </w:rPr>
        <w:t>登记证明中成果拥有方不在主要完成单位之列的不得纳入数据统计。</w:t>
      </w:r>
      <w:r>
        <w:rPr>
          <w:rFonts w:hint="eastAsia" w:ascii="宋体" w:hAnsi="宋体"/>
          <w:color w:val="auto"/>
          <w:sz w:val="28"/>
          <w:szCs w:val="28"/>
          <w:lang w:eastAsia="zh-CN"/>
        </w:rPr>
        <w:t>无技术交易的，可不填写。</w:t>
      </w:r>
    </w:p>
    <w:p>
      <w:pPr>
        <w:spacing w:line="5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证明材料应为技术合同认定登记机构出具的认定登记证明，及技术合同首页。附件文件名为技术合同类型</w:t>
      </w:r>
      <w:r>
        <w:rPr>
          <w:rFonts w:hint="eastAsia" w:ascii="宋体" w:hAnsi="宋体"/>
          <w:color w:val="auto"/>
          <w:sz w:val="28"/>
          <w:szCs w:val="28"/>
          <w:lang w:val="en-US" w:eastAsia="zh-CN"/>
        </w:rPr>
        <w:t>+合同</w:t>
      </w:r>
      <w:r>
        <w:rPr>
          <w:rFonts w:hint="eastAsia" w:ascii="宋体" w:hAnsi="宋体"/>
          <w:color w:val="auto"/>
          <w:sz w:val="28"/>
          <w:szCs w:val="28"/>
          <w:lang w:eastAsia="zh-CN"/>
        </w:rPr>
        <w:t>名称。</w:t>
      </w:r>
    </w:p>
    <w:p>
      <w:pPr>
        <w:spacing w:line="500" w:lineRule="exact"/>
        <w:ind w:firstLine="560" w:firstLineChars="200"/>
        <w:rPr>
          <w:rFonts w:ascii="宋体" w:hAnsi="宋体"/>
          <w:b/>
          <w:bCs/>
          <w:color w:val="auto"/>
          <w:sz w:val="28"/>
          <w:szCs w:val="28"/>
        </w:rPr>
      </w:pPr>
      <w:r>
        <w:rPr>
          <w:rFonts w:hint="eastAsia" w:ascii="汉仪书宋二S" w:hAnsi="汉仪书宋二S" w:eastAsia="汉仪书宋二S" w:cs="汉仪书宋二S"/>
          <w:color w:val="auto"/>
          <w:sz w:val="28"/>
          <w:szCs w:val="28"/>
        </w:rPr>
        <w:t>②</w:t>
      </w:r>
      <w:r>
        <w:rPr>
          <w:rFonts w:hint="eastAsia" w:ascii="宋体" w:hAnsi="宋体"/>
          <w:color w:val="auto"/>
          <w:sz w:val="28"/>
          <w:szCs w:val="28"/>
        </w:rPr>
        <w:t>直接经济效益：该项目填报的“主要完成单位”</w:t>
      </w:r>
      <w:r>
        <w:rPr>
          <w:rFonts w:hint="eastAsia" w:ascii="宋体" w:hAnsi="宋体"/>
          <w:color w:val="auto"/>
          <w:sz w:val="28"/>
          <w:szCs w:val="28"/>
          <w:lang w:eastAsia="zh-CN"/>
        </w:rPr>
        <w:t>应用本项目技术所取得</w:t>
      </w:r>
      <w:r>
        <w:rPr>
          <w:rFonts w:hint="eastAsia" w:ascii="宋体" w:hAnsi="宋体"/>
          <w:color w:val="auto"/>
          <w:sz w:val="28"/>
          <w:szCs w:val="28"/>
        </w:rPr>
        <w:t>的经济效益</w:t>
      </w:r>
      <w:r>
        <w:rPr>
          <w:rFonts w:hint="eastAsia" w:ascii="宋体" w:hAnsi="宋体"/>
          <w:color w:val="auto"/>
          <w:sz w:val="28"/>
          <w:szCs w:val="28"/>
          <w:lang w:eastAsia="zh-CN"/>
        </w:rPr>
        <w:t>情况</w:t>
      </w:r>
      <w:r>
        <w:rPr>
          <w:rFonts w:hint="eastAsia" w:ascii="宋体" w:hAnsi="宋体"/>
          <w:color w:val="auto"/>
          <w:sz w:val="28"/>
          <w:szCs w:val="28"/>
        </w:rPr>
        <w:t>，主要为近3年（202</w:t>
      </w:r>
      <w:r>
        <w:rPr>
          <w:rFonts w:hint="eastAsia" w:ascii="宋体" w:hAnsi="宋体"/>
          <w:color w:val="auto"/>
          <w:sz w:val="28"/>
          <w:szCs w:val="28"/>
          <w:lang w:val="en-US" w:eastAsia="zh-CN"/>
        </w:rPr>
        <w:t>2</w:t>
      </w:r>
      <w:r>
        <w:rPr>
          <w:rFonts w:hint="eastAsia" w:ascii="宋体" w:hAnsi="宋体"/>
          <w:color w:val="auto"/>
          <w:sz w:val="28"/>
          <w:szCs w:val="28"/>
        </w:rPr>
        <w:t>年、202</w:t>
      </w:r>
      <w:r>
        <w:rPr>
          <w:rFonts w:hint="eastAsia" w:ascii="宋体" w:hAnsi="宋体"/>
          <w:color w:val="auto"/>
          <w:sz w:val="28"/>
          <w:szCs w:val="28"/>
          <w:lang w:val="en-US" w:eastAsia="zh-CN"/>
        </w:rPr>
        <w:t>3</w:t>
      </w:r>
      <w:r>
        <w:rPr>
          <w:rFonts w:hint="eastAsia" w:ascii="宋体" w:hAnsi="宋体"/>
          <w:color w:val="auto"/>
          <w:sz w:val="28"/>
          <w:szCs w:val="28"/>
        </w:rPr>
        <w:t>年、202</w:t>
      </w:r>
      <w:r>
        <w:rPr>
          <w:rFonts w:hint="eastAsia" w:ascii="宋体" w:hAnsi="宋体"/>
          <w:color w:val="auto"/>
          <w:sz w:val="28"/>
          <w:szCs w:val="28"/>
          <w:lang w:val="en-US" w:eastAsia="zh-CN"/>
        </w:rPr>
        <w:t>4</w:t>
      </w:r>
      <w:r>
        <w:rPr>
          <w:rFonts w:hint="eastAsia" w:ascii="宋体" w:hAnsi="宋体"/>
          <w:color w:val="auto"/>
          <w:sz w:val="28"/>
          <w:szCs w:val="28"/>
        </w:rPr>
        <w:t>年）取得的新增收入、新增利润、新增税收、创汇和节支等情况，应列明各项数据的主要来源和</w:t>
      </w:r>
      <w:r>
        <w:rPr>
          <w:rFonts w:hint="eastAsia" w:ascii="宋体" w:hAnsi="宋体"/>
          <w:color w:val="auto"/>
          <w:sz w:val="28"/>
          <w:szCs w:val="28"/>
          <w:lang w:eastAsia="zh-CN"/>
        </w:rPr>
        <w:t>测算</w:t>
      </w:r>
      <w:r>
        <w:rPr>
          <w:rFonts w:hint="eastAsia" w:ascii="宋体" w:hAnsi="宋体"/>
          <w:color w:val="auto"/>
          <w:sz w:val="28"/>
          <w:szCs w:val="28"/>
        </w:rPr>
        <w:t>依据。附件中应提供必要的证明材料作为支撑。</w:t>
      </w:r>
      <w:r>
        <w:rPr>
          <w:rFonts w:hint="eastAsia" w:ascii="宋体" w:hAnsi="宋体"/>
          <w:b w:val="0"/>
          <w:bCs w:val="0"/>
          <w:color w:val="auto"/>
          <w:sz w:val="28"/>
          <w:szCs w:val="28"/>
        </w:rPr>
        <w:t>证明材料中的经济效益数据须与提名书表格中的</w:t>
      </w:r>
      <w:r>
        <w:rPr>
          <w:rFonts w:hint="eastAsia" w:ascii="宋体" w:hAnsi="宋体"/>
          <w:b/>
          <w:bCs/>
          <w:color w:val="auto"/>
          <w:sz w:val="28"/>
          <w:szCs w:val="28"/>
        </w:rPr>
        <w:t>数据保持一致。</w:t>
      </w:r>
      <w:r>
        <w:rPr>
          <w:rFonts w:hint="eastAsia" w:ascii="宋体" w:hAnsi="宋体"/>
          <w:color w:val="auto"/>
          <w:sz w:val="28"/>
          <w:szCs w:val="28"/>
        </w:rPr>
        <w:t>非参与项目提名的“主要完成单位”取得的经济效益不得纳入直接经济效益计算。</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经济效益统计范围以</w:t>
      </w:r>
      <w:r>
        <w:rPr>
          <w:rFonts w:hint="eastAsia" w:ascii="宋体" w:hAnsi="宋体"/>
          <w:b/>
          <w:bCs/>
          <w:color w:val="auto"/>
          <w:sz w:val="28"/>
          <w:szCs w:val="28"/>
        </w:rPr>
        <w:t>实际到账</w:t>
      </w:r>
      <w:r>
        <w:rPr>
          <w:rFonts w:hint="eastAsia" w:ascii="宋体" w:hAnsi="宋体"/>
          <w:color w:val="auto"/>
          <w:sz w:val="28"/>
          <w:szCs w:val="28"/>
        </w:rPr>
        <w:t>为准，尚未拨付的款项不应纳入数据统计。</w:t>
      </w:r>
      <w:r>
        <w:rPr>
          <w:rFonts w:hint="eastAsia" w:ascii="宋体" w:hAnsi="宋体"/>
          <w:color w:val="auto"/>
          <w:sz w:val="28"/>
          <w:szCs w:val="28"/>
          <w:lang w:eastAsia="zh-CN"/>
        </w:rPr>
        <w:t>经济效益的证明材料可以是技术合同收入、与项目技术应用有关的销售额，以及节约成本、降低能耗等情况。填写经济效益数据的，应注明计算方式，并提供支持数据成立的佐证材料。也可参考</w:t>
      </w:r>
      <w:r>
        <w:rPr>
          <w:rFonts w:hint="eastAsia" w:ascii="宋体" w:hAnsi="宋体"/>
          <w:color w:val="auto"/>
          <w:sz w:val="28"/>
          <w:szCs w:val="28"/>
        </w:rPr>
        <w:t>本手册及提名填报系统中提供的经济效益证明模板，</w:t>
      </w:r>
      <w:r>
        <w:rPr>
          <w:rFonts w:hint="eastAsia" w:ascii="宋体" w:hAnsi="宋体"/>
          <w:color w:val="auto"/>
          <w:sz w:val="28"/>
          <w:szCs w:val="28"/>
          <w:lang w:eastAsia="zh-CN"/>
        </w:rPr>
        <w:t>明确</w:t>
      </w:r>
      <w:r>
        <w:rPr>
          <w:rFonts w:hint="eastAsia" w:ascii="宋体" w:hAnsi="宋体"/>
          <w:color w:val="auto"/>
          <w:sz w:val="28"/>
          <w:szCs w:val="28"/>
        </w:rPr>
        <w:t>应用成果名称、应用单位名称、应用成果起止时间，并由应用单位主管会计师签字，加盖应用单位财务专用章。</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提名科学技术进步一等奖的，应提供具有资质的审计机构出具的经济效益审计报告。《审计报告》所审计的经济效益应对直接经济效益的财务报表进行审计，只对《经济效益证明》进行审计的《审计报告》无效，凡在《审计报告》中注明“只供奖励评审专用”等类似字样的《审计报告》无效。《审计报告》须为针对项目涉及内容的</w:t>
      </w:r>
      <w:r>
        <w:rPr>
          <w:rFonts w:hint="eastAsia" w:ascii="宋体" w:hAnsi="宋体"/>
          <w:b/>
          <w:color w:val="auto"/>
          <w:sz w:val="28"/>
          <w:szCs w:val="28"/>
        </w:rPr>
        <w:t>专项审计报告</w:t>
      </w:r>
      <w:r>
        <w:rPr>
          <w:rFonts w:hint="eastAsia" w:ascii="宋体" w:hAnsi="宋体"/>
          <w:color w:val="auto"/>
          <w:sz w:val="28"/>
          <w:szCs w:val="28"/>
        </w:rPr>
        <w:t>，应注明项目名称和主要完成单位，审计范围主要是近3年项目取得的直接经济效益，审计结果须与提名书正文中使用的数据相一致，企业年度审计报告无效。提名</w:t>
      </w:r>
      <w:r>
        <w:rPr>
          <w:rFonts w:hint="eastAsia" w:ascii="宋体" w:hAnsi="宋体"/>
          <w:color w:val="auto"/>
          <w:sz w:val="28"/>
          <w:szCs w:val="28"/>
          <w:lang w:eastAsia="zh-CN"/>
        </w:rPr>
        <w:t>科学技术进步</w:t>
      </w:r>
      <w:r>
        <w:rPr>
          <w:rFonts w:hint="eastAsia" w:ascii="宋体" w:hAnsi="宋体"/>
          <w:color w:val="auto"/>
          <w:sz w:val="28"/>
          <w:szCs w:val="28"/>
        </w:rPr>
        <w:t>二等奖、三等奖，填写经济效益数据的，应注明计算方式，并在附件中提交支持数据成立的佐证材料。</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rPr>
        <w:t>技术开发类项目年度利税不低于50万元，</w:t>
      </w:r>
      <w:r>
        <w:rPr>
          <w:rFonts w:hint="eastAsia" w:ascii="宋体" w:hAnsi="宋体"/>
          <w:color w:val="auto"/>
          <w:sz w:val="28"/>
          <w:szCs w:val="28"/>
        </w:rPr>
        <w:t>附件中须提供证明达到该条件的经济效益证明材料。</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公益类项目，可不填写直接经济效益。</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宋体" w:hAnsi="宋体"/>
          <w:color w:val="auto"/>
          <w:sz w:val="28"/>
          <w:szCs w:val="28"/>
        </w:rPr>
      </w:pPr>
      <w:r>
        <w:rPr>
          <w:rFonts w:hint="eastAsia" w:ascii="宋体" w:hAnsi="宋体"/>
          <w:b/>
          <w:color w:val="auto"/>
          <w:sz w:val="28"/>
          <w:szCs w:val="28"/>
          <w:lang w:val="en-US" w:eastAsia="zh-CN"/>
        </w:rPr>
        <w:t>6.</w:t>
      </w:r>
      <w:r>
        <w:rPr>
          <w:rFonts w:hint="eastAsia" w:ascii="宋体" w:hAnsi="宋体"/>
          <w:b/>
          <w:color w:val="auto"/>
          <w:sz w:val="28"/>
          <w:szCs w:val="28"/>
        </w:rPr>
        <w:t>社会</w:t>
      </w:r>
      <w:r>
        <w:rPr>
          <w:rFonts w:hint="eastAsia" w:ascii="宋体" w:hAnsi="宋体"/>
          <w:b/>
          <w:color w:val="auto"/>
          <w:sz w:val="28"/>
          <w:szCs w:val="28"/>
          <w:lang w:eastAsia="zh-CN"/>
        </w:rPr>
        <w:t>价值</w:t>
      </w:r>
      <w:r>
        <w:rPr>
          <w:rFonts w:hint="eastAsia" w:ascii="宋体" w:hAnsi="宋体"/>
          <w:b/>
          <w:color w:val="auto"/>
          <w:sz w:val="28"/>
          <w:szCs w:val="28"/>
        </w:rPr>
        <w:t>：</w:t>
      </w:r>
      <w:r>
        <w:rPr>
          <w:rFonts w:hint="eastAsia" w:ascii="宋体" w:hAnsi="宋体"/>
          <w:color w:val="auto"/>
          <w:sz w:val="28"/>
          <w:szCs w:val="28"/>
        </w:rPr>
        <w:t>项目在推动国家及天津市重点产业发展、解决行业技术问题、推动科学技术进步、保护自然资源和生态环境、改善人民物质文化生活、提升健康水平、提过国民科学文化素质和人才培养等方面发挥的作用。不超过500字。</w:t>
      </w:r>
    </w:p>
    <w:p>
      <w:pPr>
        <w:spacing w:line="5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rPr>
        <w:t>四、主要技术支撑材料</w:t>
      </w:r>
    </w:p>
    <w:p>
      <w:pPr>
        <w:spacing w:line="500" w:lineRule="exact"/>
        <w:ind w:firstLine="560" w:firstLineChars="200"/>
        <w:rPr>
          <w:rFonts w:ascii="宋体" w:hAnsi="宋体"/>
          <w:color w:val="FF0000"/>
          <w:sz w:val="28"/>
          <w:szCs w:val="28"/>
        </w:rPr>
      </w:pPr>
      <w:r>
        <w:rPr>
          <w:rFonts w:hint="eastAsia" w:ascii="宋体" w:hAnsi="宋体"/>
          <w:color w:val="auto"/>
          <w:sz w:val="28"/>
          <w:szCs w:val="28"/>
        </w:rPr>
        <w:t>请按实际内容填写。在已获国家或省部级科学技术奖励的项目中已经作为技术支撑使用过的代表性论文、专著、知识产权和标准规范等材料，不得重复使用。所列专利证书颁发日期、标准规范发布日期、论文发表日期应在2025年6月30日之前。</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rPr>
        <w:t>1.知识产权和标准规范</w:t>
      </w:r>
    </w:p>
    <w:p>
      <w:pPr>
        <w:spacing w:line="500" w:lineRule="exact"/>
        <w:ind w:firstLine="560" w:firstLineChars="200"/>
        <w:rPr>
          <w:rFonts w:ascii="宋体" w:hAnsi="宋体"/>
          <w:strike/>
          <w:color w:val="auto"/>
          <w:sz w:val="28"/>
          <w:szCs w:val="28"/>
        </w:rPr>
      </w:pPr>
      <w:r>
        <w:rPr>
          <w:rFonts w:hint="eastAsia" w:ascii="汉仪书宋二S" w:hAnsi="汉仪书宋二S" w:eastAsia="汉仪书宋二S" w:cs="汉仪书宋二S"/>
          <w:color w:val="auto"/>
          <w:sz w:val="28"/>
          <w:szCs w:val="28"/>
        </w:rPr>
        <w:t>①</w:t>
      </w:r>
      <w:r>
        <w:rPr>
          <w:rFonts w:hint="eastAsia" w:ascii="宋体" w:hAnsi="宋体"/>
          <w:color w:val="auto"/>
          <w:sz w:val="28"/>
          <w:szCs w:val="28"/>
        </w:rPr>
        <w:t>填写项目取得的</w:t>
      </w:r>
      <w:r>
        <w:rPr>
          <w:rFonts w:hint="eastAsia" w:ascii="宋体" w:hAnsi="宋体"/>
          <w:b/>
          <w:bCs/>
          <w:color w:val="auto"/>
          <w:sz w:val="28"/>
          <w:szCs w:val="28"/>
        </w:rPr>
        <w:t>已经批准或授权</w:t>
      </w:r>
      <w:r>
        <w:rPr>
          <w:rFonts w:hint="eastAsia" w:ascii="宋体" w:hAnsi="宋体"/>
          <w:color w:val="auto"/>
          <w:sz w:val="28"/>
          <w:szCs w:val="28"/>
        </w:rPr>
        <w:t>的主要知识产权（发明专利、实用新型专利、计算机软件著作权、集成电路布图设计、植物新品种权）和标准规范等</w:t>
      </w:r>
      <w:r>
        <w:rPr>
          <w:rFonts w:hint="eastAsia" w:ascii="宋体" w:hAnsi="宋体"/>
          <w:color w:val="auto"/>
          <w:sz w:val="28"/>
          <w:szCs w:val="28"/>
          <w:lang w:eastAsia="zh-CN"/>
        </w:rPr>
        <w:t>。</w:t>
      </w:r>
      <w:r>
        <w:rPr>
          <w:rFonts w:hint="eastAsia" w:ascii="宋体" w:hAnsi="宋体"/>
          <w:color w:val="auto"/>
          <w:sz w:val="28"/>
          <w:szCs w:val="28"/>
        </w:rPr>
        <w:t>未获得授权的专利不得作为主要技术支撑材料。</w:t>
      </w:r>
    </w:p>
    <w:p>
      <w:pPr>
        <w:spacing w:line="500" w:lineRule="exact"/>
        <w:ind w:firstLine="560" w:firstLineChars="200"/>
        <w:rPr>
          <w:rFonts w:hint="eastAsia" w:ascii="宋体" w:hAnsi="宋体"/>
          <w:color w:val="auto"/>
          <w:sz w:val="28"/>
          <w:szCs w:val="28"/>
        </w:rPr>
      </w:pPr>
      <w:r>
        <w:rPr>
          <w:rFonts w:hint="eastAsia" w:ascii="汉仪书宋二S" w:hAnsi="汉仪书宋二S" w:eastAsia="汉仪书宋二S" w:cs="汉仪书宋二S"/>
          <w:color w:val="auto"/>
          <w:sz w:val="28"/>
          <w:szCs w:val="28"/>
        </w:rPr>
        <w:t>②</w:t>
      </w:r>
      <w:r>
        <w:rPr>
          <w:rFonts w:hint="eastAsia" w:ascii="宋体" w:hAnsi="宋体"/>
          <w:b/>
          <w:bCs/>
          <w:color w:val="auto"/>
          <w:sz w:val="28"/>
          <w:szCs w:val="28"/>
        </w:rPr>
        <w:t>数量不超过</w:t>
      </w:r>
      <w:r>
        <w:rPr>
          <w:rFonts w:ascii="宋体" w:hAnsi="宋体"/>
          <w:b/>
          <w:bCs/>
          <w:color w:val="auto"/>
          <w:sz w:val="28"/>
          <w:szCs w:val="28"/>
        </w:rPr>
        <w:t>10</w:t>
      </w:r>
      <w:r>
        <w:rPr>
          <w:rFonts w:hint="eastAsia" w:ascii="宋体" w:hAnsi="宋体"/>
          <w:b/>
          <w:bCs/>
          <w:color w:val="auto"/>
          <w:sz w:val="28"/>
          <w:szCs w:val="28"/>
        </w:rPr>
        <w:t>项</w:t>
      </w:r>
      <w:r>
        <w:rPr>
          <w:rFonts w:hint="eastAsia" w:ascii="宋体" w:hAnsi="宋体"/>
          <w:color w:val="auto"/>
          <w:sz w:val="28"/>
          <w:szCs w:val="28"/>
        </w:rPr>
        <w:t>，按重要程度排序。</w:t>
      </w:r>
    </w:p>
    <w:p>
      <w:pPr>
        <w:spacing w:line="500" w:lineRule="exact"/>
        <w:ind w:firstLine="560" w:firstLineChars="200"/>
        <w:rPr>
          <w:rFonts w:hint="eastAsia" w:ascii="宋体" w:hAnsi="宋体"/>
          <w:color w:val="auto"/>
          <w:sz w:val="28"/>
          <w:szCs w:val="28"/>
        </w:rPr>
      </w:pPr>
      <w:r>
        <w:rPr>
          <w:rFonts w:hint="eastAsia" w:ascii="汉仪书宋二S" w:hAnsi="汉仪书宋二S" w:eastAsia="汉仪书宋二S" w:cs="汉仪书宋二S"/>
          <w:color w:val="auto"/>
          <w:sz w:val="28"/>
          <w:szCs w:val="28"/>
        </w:rPr>
        <w:t>③</w:t>
      </w:r>
      <w:r>
        <w:rPr>
          <w:rFonts w:hint="eastAsia" w:ascii="宋体" w:hAnsi="宋体"/>
          <w:color w:val="auto"/>
          <w:sz w:val="28"/>
          <w:szCs w:val="28"/>
        </w:rPr>
        <w:t>专利和标准依据表格要求逐项填写，国内专利授权号应以ZL开头，数字间连续填写，不要空格；计算机软件著作权授权号填写登记号，授权日期填写证书签发日期，权利人填写著作权人，发明人可不填；植物新品种权授权号填写品种权号，权利人填写品种权人，发明人填写培育人；集成电路布线图设计授权号填写布图设计登记号，授权日期填写颁证日期，发明人可不填。</w:t>
      </w:r>
    </w:p>
    <w:p>
      <w:pPr>
        <w:spacing w:line="500" w:lineRule="exact"/>
        <w:ind w:firstLine="560" w:firstLineChars="200"/>
        <w:rPr>
          <w:rFonts w:ascii="宋体" w:hAnsi="宋体"/>
          <w:color w:val="auto"/>
          <w:sz w:val="28"/>
          <w:szCs w:val="28"/>
        </w:rPr>
      </w:pPr>
      <w:r>
        <w:rPr>
          <w:rFonts w:hint="eastAsia" w:ascii="汉仪书宋二S" w:hAnsi="汉仪书宋二S" w:eastAsia="汉仪书宋二S" w:cs="汉仪书宋二S"/>
          <w:color w:val="auto"/>
          <w:sz w:val="28"/>
          <w:szCs w:val="28"/>
        </w:rPr>
        <w:t>④</w:t>
      </w:r>
      <w:r>
        <w:rPr>
          <w:rFonts w:hint="eastAsia" w:ascii="宋体" w:hAnsi="宋体"/>
          <w:color w:val="auto"/>
          <w:sz w:val="28"/>
          <w:szCs w:val="28"/>
        </w:rPr>
        <w:t>发明人（包括培育人）和权利人均不是项目主要完成人（完成单位）的知识产权不得作为技术支撑材料。</w:t>
      </w:r>
    </w:p>
    <w:p>
      <w:pPr>
        <w:spacing w:line="500" w:lineRule="exact"/>
        <w:ind w:firstLine="560" w:firstLineChars="200"/>
        <w:rPr>
          <w:rFonts w:hint="eastAsia" w:ascii="宋体" w:hAnsi="宋体" w:eastAsia="宋体"/>
          <w:color w:val="auto"/>
          <w:sz w:val="28"/>
          <w:szCs w:val="28"/>
          <w:lang w:eastAsia="zh-CN"/>
        </w:rPr>
      </w:pPr>
      <w:r>
        <w:rPr>
          <w:rFonts w:hint="eastAsia" w:ascii="汉仪书宋二S" w:hAnsi="汉仪书宋二S" w:eastAsia="汉仪书宋二S" w:cs="汉仪书宋二S"/>
          <w:color w:val="auto"/>
          <w:sz w:val="28"/>
          <w:szCs w:val="28"/>
          <w:lang w:val="en-US" w:eastAsia="zh-CN"/>
        </w:rPr>
        <w:t>⑤</w:t>
      </w:r>
      <w:r>
        <w:rPr>
          <w:rFonts w:hint="eastAsia" w:ascii="宋体" w:hAnsi="宋体"/>
          <w:color w:val="auto"/>
          <w:sz w:val="28"/>
          <w:szCs w:val="28"/>
        </w:rPr>
        <w:t>同一内容在不同国家授权</w:t>
      </w:r>
      <w:r>
        <w:rPr>
          <w:rFonts w:hint="eastAsia" w:ascii="宋体" w:hAnsi="宋体"/>
          <w:color w:val="auto"/>
          <w:sz w:val="28"/>
          <w:szCs w:val="28"/>
          <w:lang w:eastAsia="zh-CN"/>
        </w:rPr>
        <w:t>，</w:t>
      </w:r>
      <w:r>
        <w:rPr>
          <w:rFonts w:hint="eastAsia" w:ascii="宋体" w:hAnsi="宋体"/>
          <w:color w:val="auto"/>
          <w:sz w:val="28"/>
          <w:szCs w:val="28"/>
        </w:rPr>
        <w:t>或作为发明和实用新型专利一案双申的视为同一专利</w:t>
      </w:r>
      <w:r>
        <w:rPr>
          <w:rFonts w:hint="eastAsia" w:ascii="宋体" w:hAnsi="宋体"/>
          <w:color w:val="auto"/>
          <w:sz w:val="28"/>
          <w:szCs w:val="28"/>
          <w:lang w:eastAsia="zh-CN"/>
        </w:rPr>
        <w:t>。</w:t>
      </w:r>
    </w:p>
    <w:p>
      <w:pPr>
        <w:spacing w:line="500" w:lineRule="exact"/>
        <w:ind w:firstLine="560" w:firstLineChars="200"/>
        <w:rPr>
          <w:rFonts w:ascii="宋体" w:hAnsi="宋体"/>
          <w:color w:val="auto"/>
          <w:sz w:val="28"/>
          <w:szCs w:val="28"/>
        </w:rPr>
      </w:pPr>
      <w:r>
        <w:rPr>
          <w:rFonts w:hint="eastAsia" w:ascii="汉仪书宋二S" w:hAnsi="汉仪书宋二S" w:eastAsia="汉仪书宋二S" w:cs="汉仪书宋二S"/>
          <w:color w:val="auto"/>
          <w:sz w:val="28"/>
          <w:szCs w:val="28"/>
        </w:rPr>
        <w:t>⑥</w:t>
      </w:r>
      <w:r>
        <w:rPr>
          <w:rFonts w:hint="eastAsia" w:ascii="宋体" w:hAnsi="宋体"/>
          <w:color w:val="auto"/>
          <w:sz w:val="28"/>
          <w:szCs w:val="28"/>
        </w:rPr>
        <w:t>所列知识产权由多人发明（培育）或权属共有的，须已征得所有未列入项目主要完成人或主要完成单位的知识产权权利人和发明人（包括培育人）的知情同意</w:t>
      </w:r>
      <w:r>
        <w:rPr>
          <w:rFonts w:hint="eastAsia" w:ascii="宋体" w:hAnsi="宋体"/>
          <w:color w:val="auto"/>
          <w:sz w:val="28"/>
          <w:szCs w:val="28"/>
          <w:lang w:eastAsia="zh-CN"/>
        </w:rPr>
        <w:t>，存档备查</w:t>
      </w:r>
      <w:r>
        <w:rPr>
          <w:rFonts w:hint="eastAsia" w:ascii="宋体" w:hAnsi="宋体"/>
          <w:color w:val="auto"/>
          <w:sz w:val="28"/>
          <w:szCs w:val="28"/>
        </w:rPr>
        <w:t>。</w:t>
      </w:r>
    </w:p>
    <w:p>
      <w:pPr>
        <w:spacing w:line="500" w:lineRule="exact"/>
        <w:ind w:firstLine="562" w:firstLineChars="200"/>
        <w:rPr>
          <w:rFonts w:ascii="宋体" w:hAnsi="宋体"/>
          <w:b/>
          <w:bCs/>
          <w:color w:val="auto"/>
          <w:sz w:val="28"/>
          <w:szCs w:val="28"/>
        </w:rPr>
      </w:pPr>
      <w:r>
        <w:rPr>
          <w:rFonts w:hint="eastAsia" w:ascii="宋体" w:hAnsi="宋体"/>
          <w:b/>
          <w:bCs/>
          <w:color w:val="auto"/>
          <w:sz w:val="28"/>
          <w:szCs w:val="28"/>
        </w:rPr>
        <w:t>2.代表性论文（专著）</w:t>
      </w:r>
    </w:p>
    <w:p>
      <w:pPr>
        <w:spacing w:line="500" w:lineRule="exact"/>
        <w:ind w:firstLine="560" w:firstLineChars="200"/>
        <w:rPr>
          <w:rFonts w:hint="eastAsia" w:ascii="宋体" w:hAnsi="宋体" w:eastAsia="宋体"/>
          <w:color w:val="auto"/>
          <w:sz w:val="28"/>
          <w:szCs w:val="28"/>
          <w:lang w:eastAsia="zh-CN"/>
        </w:rPr>
      </w:pPr>
      <w:r>
        <w:rPr>
          <w:rFonts w:hint="eastAsia" w:ascii="宋体" w:hAnsi="宋体"/>
          <w:color w:val="auto"/>
          <w:sz w:val="28"/>
          <w:szCs w:val="28"/>
          <w:lang w:eastAsia="zh-CN"/>
        </w:rPr>
        <w:t>如无，</w:t>
      </w:r>
      <w:r>
        <w:rPr>
          <w:rFonts w:hint="eastAsia" w:ascii="宋体" w:hAnsi="宋体"/>
          <w:color w:val="auto"/>
          <w:sz w:val="28"/>
          <w:szCs w:val="28"/>
        </w:rPr>
        <w:t>可不填写。如</w:t>
      </w:r>
      <w:r>
        <w:rPr>
          <w:rFonts w:hint="eastAsia" w:ascii="宋体" w:hAnsi="宋体"/>
          <w:color w:val="auto"/>
          <w:sz w:val="28"/>
          <w:szCs w:val="28"/>
          <w:lang w:eastAsia="zh-CN"/>
        </w:rPr>
        <w:t>有，按以下要求填写：</w:t>
      </w:r>
    </w:p>
    <w:p>
      <w:pPr>
        <w:spacing w:line="5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①代表性论文（专著）须已公开发表。未公开发表的论文（专著）不得作为主要支撑材料。</w:t>
      </w:r>
    </w:p>
    <w:p>
      <w:pPr>
        <w:spacing w:line="500" w:lineRule="exact"/>
        <w:ind w:firstLine="560" w:firstLineChars="200"/>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在线发表时间可作为论文发表时间，但须在论文电子版中有明确标识，或另附在线发表时间的证明。专著必须是出版社正式出版的，无</w:t>
      </w:r>
      <w:r>
        <w:rPr>
          <w:rFonts w:hint="eastAsia" w:ascii="宋体" w:hAnsi="宋体" w:eastAsia="宋体" w:cs="Times New Roman"/>
          <w:b/>
          <w:bCs/>
          <w:color w:val="auto"/>
          <w:kern w:val="2"/>
          <w:sz w:val="28"/>
          <w:szCs w:val="28"/>
          <w:lang w:val="en-US" w:eastAsia="zh-CN" w:bidi="ar-SA"/>
        </w:rPr>
        <w:t>国际统一书号（ISBN）的印刷品</w:t>
      </w:r>
      <w:r>
        <w:rPr>
          <w:rFonts w:hint="eastAsia" w:ascii="宋体" w:hAnsi="宋体" w:eastAsia="宋体" w:cs="Times New Roman"/>
          <w:color w:val="auto"/>
          <w:kern w:val="2"/>
          <w:sz w:val="28"/>
          <w:szCs w:val="28"/>
          <w:lang w:val="en-US" w:eastAsia="zh-CN" w:bidi="ar-SA"/>
        </w:rPr>
        <w:t>不得列为专著。不得填写专利、软件等知识产权。</w:t>
      </w:r>
    </w:p>
    <w:p>
      <w:pPr>
        <w:spacing w:line="5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②数量不超过8篇，按重要程度排序。</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宋体" w:hAnsi="宋体"/>
          <w:color w:val="auto"/>
          <w:sz w:val="28"/>
          <w:szCs w:val="28"/>
          <w:lang w:eastAsia="zh-CN"/>
        </w:rPr>
        <w:t>③</w:t>
      </w:r>
      <w:r>
        <w:rPr>
          <w:rFonts w:hint="eastAsia" w:asciiTheme="minorEastAsia" w:hAnsiTheme="minorEastAsia" w:eastAsiaTheme="minorEastAsia" w:cstheme="minorEastAsia"/>
          <w:color w:val="auto"/>
          <w:sz w:val="28"/>
          <w:szCs w:val="28"/>
        </w:rPr>
        <w:t>“作者”、“通讯作者</w:t>
      </w:r>
      <w:r>
        <w:rPr>
          <w:rFonts w:hint="eastAsia" w:eastAsia="宋体"/>
          <w:color w:val="auto"/>
          <w:spacing w:val="2"/>
          <w:sz w:val="28"/>
          <w:szCs w:val="28"/>
          <w:lang w:eastAsia="zh-CN"/>
        </w:rPr>
        <w:t>（含共同通讯作者）</w:t>
      </w:r>
      <w:r>
        <w:rPr>
          <w:rFonts w:hint="eastAsia" w:asciiTheme="minorEastAsia" w:hAnsiTheme="minorEastAsia" w:eastAsiaTheme="minorEastAsia" w:cstheme="minorEastAsia"/>
          <w:color w:val="auto"/>
          <w:sz w:val="28"/>
          <w:szCs w:val="28"/>
        </w:rPr>
        <w:t>”、“第一作者</w:t>
      </w:r>
      <w:r>
        <w:rPr>
          <w:rFonts w:hint="eastAsia" w:eastAsia="宋体"/>
          <w:color w:val="auto"/>
          <w:spacing w:val="2"/>
          <w:sz w:val="28"/>
          <w:szCs w:val="28"/>
          <w:lang w:eastAsia="zh-CN"/>
        </w:rPr>
        <w:t>（含共同第一作者）</w:t>
      </w:r>
      <w:r>
        <w:rPr>
          <w:rFonts w:hint="eastAsia" w:asciiTheme="minorEastAsia" w:hAnsiTheme="minorEastAsia" w:eastAsiaTheme="minorEastAsia" w:cstheme="minorEastAsia"/>
          <w:color w:val="auto"/>
          <w:sz w:val="28"/>
          <w:szCs w:val="28"/>
        </w:rPr>
        <w:t>”和“国内作者”，均应基于论文的全部作者进行填写，不得只填写本项目完成人或少填漏填。</w:t>
      </w:r>
    </w:p>
    <w:p>
      <w:pPr>
        <w:spacing w:line="500" w:lineRule="exact"/>
        <w:ind w:firstLine="560" w:firstLineChars="200"/>
        <w:rPr>
          <w:rFonts w:hint="eastAsia" w:ascii="宋体" w:hAnsi="宋体"/>
          <w:color w:val="auto"/>
          <w:sz w:val="28"/>
          <w:szCs w:val="28"/>
          <w:lang w:eastAsia="zh-CN"/>
        </w:rPr>
      </w:pPr>
      <w:r>
        <w:rPr>
          <w:rFonts w:hint="eastAsia" w:asciiTheme="minorEastAsia" w:hAnsiTheme="minorEastAsia" w:eastAsiaTheme="minorEastAsia" w:cstheme="minorEastAsia"/>
          <w:color w:val="auto"/>
          <w:kern w:val="2"/>
          <w:sz w:val="28"/>
          <w:szCs w:val="28"/>
          <w:lang w:val="en-US" w:eastAsia="zh-CN" w:bidi="ar-SA"/>
        </w:rPr>
        <w:t>其中，“作者”、“通讯作者（含共同通讯作者）”、“第一作者（含共同第一作者）”的姓名表述应与论文原文的署名保持一致，“国内作者”填写作者的中文姓名。</w:t>
      </w:r>
    </w:p>
    <w:p>
      <w:pPr>
        <w:pStyle w:val="5"/>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如果某些学科没有通讯作者或第一作者概念，相应栏目可不填写，但要在本页“补充说明”中加以说明。</w:t>
      </w:r>
    </w:p>
    <w:p>
      <w:pPr>
        <w:spacing w:line="5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④代表性论文（专著）须以国内为主完成，知识产权归属国内所有，署名的第一单位（标号为1的单位）须为国内单位。</w:t>
      </w:r>
    </w:p>
    <w:p>
      <w:pPr>
        <w:spacing w:line="500" w:lineRule="exact"/>
        <w:ind w:firstLine="560" w:firstLineChars="200"/>
        <w:rPr>
          <w:rFonts w:hint="eastAsia" w:ascii="宋体" w:hAnsi="宋体"/>
          <w:color w:val="auto"/>
          <w:sz w:val="28"/>
          <w:szCs w:val="28"/>
          <w:lang w:eastAsia="zh-CN"/>
        </w:rPr>
      </w:pPr>
      <w:r>
        <w:rPr>
          <w:rFonts w:hint="eastAsia" w:ascii="汉仪书宋二S" w:hAnsi="汉仪书宋二S" w:eastAsia="汉仪书宋二S" w:cs="汉仪书宋二S"/>
          <w:color w:val="auto"/>
          <w:sz w:val="28"/>
          <w:szCs w:val="28"/>
          <w:lang w:eastAsia="zh-CN"/>
        </w:rPr>
        <w:t>⑤</w:t>
      </w:r>
      <w:r>
        <w:rPr>
          <w:rFonts w:hint="eastAsia" w:ascii="宋体" w:hAnsi="宋体"/>
          <w:color w:val="auto"/>
          <w:sz w:val="28"/>
          <w:szCs w:val="28"/>
          <w:lang w:eastAsia="zh-CN"/>
        </w:rPr>
        <w:t>所有作者都不是项目主要完成人的不能作为代表性论文（专著）。</w:t>
      </w:r>
    </w:p>
    <w:p>
      <w:pPr>
        <w:spacing w:line="500" w:lineRule="exact"/>
        <w:ind w:firstLine="560" w:firstLineChars="200"/>
        <w:rPr>
          <w:rFonts w:hint="eastAsia" w:ascii="宋体" w:hAnsi="宋体"/>
          <w:color w:val="auto"/>
          <w:sz w:val="28"/>
          <w:szCs w:val="28"/>
          <w:lang w:eastAsia="zh-CN"/>
        </w:rPr>
      </w:pPr>
      <w:r>
        <w:rPr>
          <w:rFonts w:hint="eastAsia" w:ascii="汉仪书宋二S" w:hAnsi="汉仪书宋二S" w:eastAsia="汉仪书宋二S" w:cs="汉仪书宋二S"/>
          <w:color w:val="auto"/>
          <w:sz w:val="28"/>
          <w:szCs w:val="28"/>
          <w:lang w:eastAsia="zh-CN"/>
        </w:rPr>
        <w:t>⑥</w:t>
      </w:r>
      <w:r>
        <w:rPr>
          <w:rFonts w:hint="eastAsia" w:ascii="宋体" w:hAnsi="宋体"/>
          <w:color w:val="auto"/>
          <w:sz w:val="28"/>
          <w:szCs w:val="28"/>
          <w:lang w:eastAsia="zh-CN"/>
        </w:rPr>
        <w:t>代表性论文（专著）中包括未列入项目完成人的共同作者的，须征得共同作者的书面知情同意，存档备查。</w:t>
      </w:r>
    </w:p>
    <w:p>
      <w:pPr>
        <w:spacing w:line="500" w:lineRule="exact"/>
        <w:ind w:firstLine="560" w:firstLineChars="200"/>
        <w:rPr>
          <w:rFonts w:hint="eastAsia" w:ascii="黑体" w:hAnsi="黑体" w:eastAsia="黑体" w:cs="黑体"/>
          <w:bCs/>
          <w:color w:val="auto"/>
          <w:sz w:val="28"/>
          <w:szCs w:val="28"/>
        </w:rPr>
      </w:pPr>
      <w:r>
        <w:rPr>
          <w:rFonts w:hint="eastAsia" w:ascii="黑体" w:hAnsi="黑体" w:eastAsia="黑体" w:cs="黑体"/>
          <w:bCs/>
          <w:color w:val="auto"/>
          <w:sz w:val="28"/>
          <w:szCs w:val="28"/>
          <w:lang w:eastAsia="zh-CN"/>
        </w:rPr>
        <w:t>五、主要完成单位、主要完成人科研贡献及合作关系表</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介绍项目主要完成单位、主要完成人之间的合作关系，不局限于第一完成人与其他完成人的合作、第一完成单位与其他完成单位的合作，也可以包括其他完成人、完成单位之间的合作。</w:t>
      </w:r>
    </w:p>
    <w:p>
      <w:pPr>
        <w:spacing w:line="500" w:lineRule="exact"/>
        <w:ind w:firstLine="560" w:firstLineChars="200"/>
        <w:rPr>
          <w:rFonts w:hint="eastAsia" w:ascii="汉仪书宋二S" w:hAnsi="汉仪书宋二S" w:eastAsia="汉仪书宋二S" w:cs="汉仪书宋二S"/>
          <w:color w:val="auto"/>
          <w:sz w:val="28"/>
          <w:szCs w:val="28"/>
          <w:lang w:eastAsia="zh-CN"/>
        </w:rPr>
      </w:pPr>
      <w:r>
        <w:rPr>
          <w:rFonts w:hint="eastAsia" w:ascii="汉仪书宋二S" w:hAnsi="汉仪书宋二S" w:eastAsia="汉仪书宋二S" w:cs="汉仪书宋二S"/>
          <w:color w:val="auto"/>
          <w:sz w:val="28"/>
          <w:szCs w:val="28"/>
          <w:lang w:eastAsia="zh-CN"/>
        </w:rPr>
        <w:t>①各研究内容中，完成单位如非第一完成单位，须明确与第一完成单位的合作方式；完成单位如与第一完成单位无直接合作，须与研究内容中，与第一完成单位有合作关系的完成单位建立合作。</w:t>
      </w:r>
    </w:p>
    <w:p>
      <w:pPr>
        <w:spacing w:line="500" w:lineRule="exact"/>
        <w:ind w:firstLine="560" w:firstLineChars="200"/>
        <w:rPr>
          <w:rFonts w:hint="eastAsia" w:ascii="汉仪书宋二S" w:hAnsi="汉仪书宋二S" w:eastAsia="汉仪书宋二S" w:cs="汉仪书宋二S"/>
          <w:color w:val="auto"/>
          <w:sz w:val="28"/>
          <w:szCs w:val="28"/>
          <w:lang w:eastAsia="zh-CN"/>
        </w:rPr>
      </w:pPr>
      <w:r>
        <w:rPr>
          <w:rFonts w:hint="eastAsia" w:ascii="汉仪书宋二S" w:hAnsi="汉仪书宋二S" w:eastAsia="汉仪书宋二S" w:cs="汉仪书宋二S"/>
          <w:color w:val="auto"/>
          <w:sz w:val="28"/>
          <w:szCs w:val="28"/>
          <w:lang w:eastAsia="zh-CN"/>
        </w:rPr>
        <w:t>②各研究内容内主要完成人须与主要完成单位对应。如主要完成人不在主要完成单位中，需单独列出，并提供相关贡献的证明材料。</w:t>
      </w:r>
    </w:p>
    <w:p>
      <w:pPr>
        <w:spacing w:line="500" w:lineRule="exact"/>
        <w:ind w:firstLine="560" w:firstLineChars="200"/>
        <w:rPr>
          <w:rFonts w:hint="eastAsia" w:ascii="汉仪书宋二S" w:hAnsi="汉仪书宋二S" w:eastAsia="汉仪书宋二S" w:cs="汉仪书宋二S"/>
          <w:color w:val="auto"/>
          <w:sz w:val="28"/>
          <w:szCs w:val="28"/>
          <w:lang w:eastAsia="zh-CN"/>
        </w:rPr>
      </w:pPr>
      <w:r>
        <w:rPr>
          <w:rFonts w:hint="eastAsia" w:ascii="汉仪书宋二S" w:hAnsi="汉仪书宋二S" w:eastAsia="汉仪书宋二S" w:cs="汉仪书宋二S"/>
          <w:color w:val="auto"/>
          <w:sz w:val="28"/>
          <w:szCs w:val="28"/>
          <w:lang w:eastAsia="zh-CN"/>
        </w:rPr>
        <w:t>③合作方式包括共同立项、横向委托、论文合著、专著合著、共同知识产权、共同参与制订标准规范等；须明确完成单位与第几完成的单位采用哪种合作方式开展合作。</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汉仪书宋二S" w:hAnsi="汉仪书宋二S" w:eastAsia="汉仪书宋二S" w:cs="汉仪书宋二S"/>
          <w:color w:val="auto"/>
          <w:sz w:val="28"/>
          <w:szCs w:val="28"/>
          <w:lang w:val="en-US" w:eastAsia="zh-CN"/>
        </w:rPr>
        <w:t>④</w:t>
      </w:r>
      <w:r>
        <w:rPr>
          <w:rFonts w:hint="eastAsia" w:ascii="汉仪书宋二S" w:hAnsi="汉仪书宋二S" w:eastAsia="汉仪书宋二S" w:cs="汉仪书宋二S"/>
          <w:color w:val="auto"/>
          <w:sz w:val="28"/>
          <w:szCs w:val="28"/>
          <w:lang w:eastAsia="zh-CN"/>
        </w:rPr>
        <w:t>证明材料包括项目合同书、委托合同、论文、专著、专利等知识产权证和标准等。</w:t>
      </w:r>
      <w:r>
        <w:rPr>
          <w:rFonts w:hint="eastAsia" w:asciiTheme="minorEastAsia" w:hAnsiTheme="minorEastAsia" w:eastAsiaTheme="minorEastAsia" w:cstheme="minorEastAsia"/>
          <w:color w:val="auto"/>
          <w:sz w:val="28"/>
          <w:szCs w:val="28"/>
          <w:lang w:eastAsia="zh-CN"/>
        </w:rPr>
        <w:t>证明材料填写其在提名书电子版附件中的编号。</w:t>
      </w:r>
    </w:p>
    <w:p>
      <w:pPr>
        <w:spacing w:line="5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lang w:eastAsia="zh-CN"/>
        </w:rPr>
        <w:t>六</w:t>
      </w:r>
      <w:r>
        <w:rPr>
          <w:rFonts w:hint="eastAsia" w:ascii="黑体" w:hAnsi="黑体" w:eastAsia="黑体" w:cs="黑体"/>
          <w:bCs/>
          <w:color w:val="auto"/>
          <w:sz w:val="28"/>
          <w:szCs w:val="28"/>
        </w:rPr>
        <w:t>、主要完成人情况</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项目主要完成人应对本项目技术创新和</w:t>
      </w:r>
      <w:r>
        <w:rPr>
          <w:rFonts w:hint="eastAsia" w:ascii="宋体" w:hAnsi="宋体"/>
          <w:color w:val="auto"/>
          <w:sz w:val="28"/>
          <w:szCs w:val="28"/>
          <w:lang w:eastAsia="zh-CN"/>
        </w:rPr>
        <w:t>转化</w:t>
      </w:r>
      <w:r>
        <w:rPr>
          <w:rFonts w:hint="eastAsia" w:ascii="宋体" w:hAnsi="宋体"/>
          <w:color w:val="auto"/>
          <w:sz w:val="28"/>
          <w:szCs w:val="28"/>
        </w:rPr>
        <w:t>应用作出贡献，并按实际贡献大小排序，分别填写。仅从事组织管理和辅助服务的工作人员不应作为主要完成人。附件所列验收、鉴定的专家组成员不能作为完成人。</w:t>
      </w:r>
    </w:p>
    <w:p>
      <w:pPr>
        <w:spacing w:line="500" w:lineRule="exact"/>
        <w:ind w:firstLine="560" w:firstLineChars="200"/>
        <w:rPr>
          <w:rFonts w:ascii="宋体" w:hAnsi="宋体"/>
          <w:bCs/>
          <w:color w:val="auto"/>
          <w:sz w:val="28"/>
          <w:szCs w:val="28"/>
        </w:rPr>
      </w:pPr>
      <w:bookmarkStart w:id="11" w:name="_Hlk63604503"/>
      <w:r>
        <w:rPr>
          <w:rFonts w:hint="eastAsia" w:ascii="宋体" w:hAnsi="宋体"/>
          <w:bCs/>
          <w:color w:val="auto"/>
          <w:sz w:val="28"/>
          <w:szCs w:val="28"/>
        </w:rPr>
        <w:t>重大工程类项目</w:t>
      </w:r>
      <w:r>
        <w:rPr>
          <w:rFonts w:hint="eastAsia" w:ascii="宋体" w:hAnsi="宋体"/>
          <w:bCs/>
          <w:color w:val="auto"/>
          <w:sz w:val="28"/>
          <w:szCs w:val="28"/>
          <w:lang w:eastAsia="zh-CN"/>
        </w:rPr>
        <w:t>（包括重大综合性基本建设工程、科学技术工程）</w:t>
      </w:r>
      <w:r>
        <w:rPr>
          <w:rFonts w:hint="eastAsia" w:ascii="宋体" w:hAnsi="宋体"/>
          <w:bCs/>
          <w:color w:val="auto"/>
          <w:sz w:val="28"/>
          <w:szCs w:val="28"/>
        </w:rPr>
        <w:t>的奖励仅授予组织，不填报完成人。</w:t>
      </w:r>
    </w:p>
    <w:bookmarkEnd w:id="11"/>
    <w:p>
      <w:pPr>
        <w:spacing w:line="500" w:lineRule="exact"/>
        <w:ind w:firstLine="560" w:firstLineChars="200"/>
        <w:rPr>
          <w:rFonts w:ascii="宋体" w:hAnsi="宋体"/>
          <w:color w:val="auto"/>
          <w:sz w:val="28"/>
          <w:szCs w:val="28"/>
        </w:rPr>
      </w:pPr>
      <w:r>
        <w:rPr>
          <w:rFonts w:hint="eastAsia" w:ascii="宋体" w:hAnsi="宋体"/>
          <w:color w:val="auto"/>
          <w:sz w:val="28"/>
          <w:szCs w:val="28"/>
        </w:rPr>
        <w:t>提名一等奖的项目主要完成人不超过1</w:t>
      </w:r>
      <w:r>
        <w:rPr>
          <w:rFonts w:ascii="宋体" w:hAnsi="宋体"/>
          <w:color w:val="auto"/>
          <w:sz w:val="28"/>
          <w:szCs w:val="28"/>
        </w:rPr>
        <w:t>2</w:t>
      </w:r>
      <w:r>
        <w:rPr>
          <w:rFonts w:hint="eastAsia" w:ascii="宋体" w:hAnsi="宋体"/>
          <w:color w:val="auto"/>
          <w:sz w:val="28"/>
          <w:szCs w:val="28"/>
        </w:rPr>
        <w:t>人，二等奖项目不超过8人，三等奖项目不超过5人。</w:t>
      </w:r>
    </w:p>
    <w:p>
      <w:pPr>
        <w:spacing w:line="500" w:lineRule="exact"/>
        <w:ind w:firstLine="560" w:firstLineChars="200"/>
        <w:rPr>
          <w:rFonts w:ascii="宋体" w:hAnsi="宋体"/>
          <w:bCs/>
          <w:color w:val="auto"/>
          <w:sz w:val="28"/>
          <w:szCs w:val="28"/>
        </w:rPr>
      </w:pPr>
      <w:r>
        <w:rPr>
          <w:rFonts w:hint="eastAsia" w:ascii="宋体" w:hAnsi="宋体"/>
          <w:color w:val="auto"/>
          <w:sz w:val="28"/>
          <w:szCs w:val="28"/>
        </w:rPr>
        <w:t>“主要贡献”填写完成人在本项目中所做主要工作，不超过300字。</w:t>
      </w:r>
      <w:r>
        <w:rPr>
          <w:rFonts w:hint="eastAsia" w:ascii="宋体" w:hAnsi="宋体"/>
          <w:bCs/>
          <w:color w:val="auto"/>
          <w:sz w:val="28"/>
          <w:szCs w:val="28"/>
        </w:rPr>
        <w:t>须通过系统选项明确在第几创新点中做出贡献以及是哪项主要技术支撑材料的第几完成人。无</w:t>
      </w:r>
      <w:r>
        <w:rPr>
          <w:rFonts w:hint="eastAsia" w:ascii="宋体" w:hAnsi="宋体"/>
          <w:color w:val="auto"/>
          <w:sz w:val="28"/>
          <w:szCs w:val="28"/>
        </w:rPr>
        <w:t>法通过主要技术支撑材料证明贡献的完成人须在系统中勾选相应选项，并通过国家或省部级科技计划项目结项报告、</w:t>
      </w:r>
      <w:r>
        <w:rPr>
          <w:rFonts w:hint="eastAsia" w:ascii="宋体" w:hAnsi="宋体"/>
          <w:color w:val="auto"/>
          <w:sz w:val="28"/>
          <w:szCs w:val="28"/>
          <w:lang w:eastAsia="zh-CN"/>
        </w:rPr>
        <w:t>项目合同</w:t>
      </w:r>
      <w:r>
        <w:rPr>
          <w:rFonts w:hint="eastAsia" w:ascii="宋体" w:hAnsi="宋体"/>
          <w:color w:val="auto"/>
          <w:sz w:val="28"/>
          <w:szCs w:val="28"/>
        </w:rPr>
        <w:t>等第三方评价证明材料佐证完成人所作贡献</w:t>
      </w:r>
      <w:r>
        <w:rPr>
          <w:rFonts w:hint="eastAsia" w:ascii="宋体" w:hAnsi="宋体"/>
          <w:bCs/>
          <w:color w:val="auto"/>
          <w:sz w:val="28"/>
          <w:szCs w:val="28"/>
        </w:rPr>
        <w:t>。成果评价报告</w:t>
      </w:r>
      <w:r>
        <w:rPr>
          <w:rFonts w:hint="eastAsia" w:ascii="宋体" w:hAnsi="宋体"/>
          <w:bCs/>
          <w:color w:val="auto"/>
          <w:sz w:val="28"/>
          <w:szCs w:val="28"/>
          <w:lang w:eastAsia="zh-CN"/>
        </w:rPr>
        <w:t>、</w:t>
      </w:r>
      <w:r>
        <w:rPr>
          <w:rFonts w:hint="eastAsia" w:ascii="宋体" w:hAnsi="宋体"/>
          <w:bCs/>
          <w:color w:val="auto"/>
          <w:sz w:val="28"/>
          <w:szCs w:val="28"/>
        </w:rPr>
        <w:t>检验检测报告等对技术内容的第三方评价材料不得作为证明完成人主要贡献的证明材料。</w:t>
      </w:r>
    </w:p>
    <w:p>
      <w:pPr>
        <w:spacing w:line="500" w:lineRule="exact"/>
        <w:ind w:firstLine="562"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工作单位</w:t>
      </w:r>
      <w:r>
        <w:rPr>
          <w:rFonts w:hint="eastAsia" w:asciiTheme="minorEastAsia" w:hAnsiTheme="minorEastAsia" w:eastAsiaTheme="minorEastAsia" w:cstheme="minorEastAsia"/>
          <w:color w:val="auto"/>
          <w:sz w:val="28"/>
          <w:szCs w:val="28"/>
        </w:rPr>
        <w:t>：根据人事关系填写完成人现工作的单位，应与工作单位公章完全一致，已退休的填写退休前的工作单位。</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inorEastAsia" w:hAnsiTheme="minorEastAsia" w:eastAsiaTheme="minorEastAsia" w:cstheme="minorEastAsia"/>
          <w:b w:val="0"/>
          <w:bCs/>
          <w:color w:val="auto"/>
          <w:sz w:val="28"/>
          <w:szCs w:val="28"/>
          <w:lang w:eastAsia="zh-CN"/>
        </w:rPr>
      </w:pPr>
      <w:r>
        <w:rPr>
          <w:rFonts w:hint="eastAsia" w:asciiTheme="minorEastAsia" w:hAnsiTheme="minorEastAsia" w:eastAsiaTheme="minorEastAsia" w:cstheme="minorEastAsia"/>
          <w:b/>
          <w:bCs w:val="0"/>
          <w:color w:val="auto"/>
          <w:sz w:val="28"/>
          <w:szCs w:val="28"/>
          <w:lang w:eastAsia="zh-CN"/>
        </w:rPr>
        <w:t>二级单位：</w:t>
      </w:r>
      <w:r>
        <w:rPr>
          <w:rFonts w:hint="eastAsia" w:asciiTheme="minorEastAsia" w:hAnsiTheme="minorEastAsia" w:eastAsiaTheme="minorEastAsia" w:cstheme="minorEastAsia"/>
          <w:b w:val="0"/>
          <w:bCs/>
          <w:color w:val="auto"/>
          <w:sz w:val="28"/>
          <w:szCs w:val="28"/>
          <w:lang w:eastAsia="zh-CN"/>
        </w:rPr>
        <w:t>填写完成人所在的具体部门，如大学的院系等。</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
          <w:bCs w:val="0"/>
          <w:color w:val="auto"/>
          <w:sz w:val="28"/>
          <w:szCs w:val="28"/>
        </w:rPr>
        <w:t>完成单位</w:t>
      </w:r>
      <w:r>
        <w:rPr>
          <w:rFonts w:hint="eastAsia" w:asciiTheme="minorEastAsia" w:hAnsiTheme="minorEastAsia" w:eastAsiaTheme="minorEastAsia" w:cstheme="minorEastAsia"/>
          <w:bCs/>
          <w:color w:val="auto"/>
          <w:sz w:val="28"/>
          <w:szCs w:val="28"/>
        </w:rPr>
        <w:t>：填写完成人参与本项目主要研究工作时所在单位，应为国内法人单位。如涉及多个单位，应根据贡献大小填写一个单位。</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
          <w:bCs w:val="0"/>
          <w:color w:val="auto"/>
          <w:sz w:val="28"/>
          <w:szCs w:val="28"/>
        </w:rPr>
        <w:t>参加本项目的起止时间</w:t>
      </w:r>
      <w:r>
        <w:rPr>
          <w:rFonts w:hint="eastAsia" w:asciiTheme="minorEastAsia" w:hAnsiTheme="minorEastAsia" w:eastAsiaTheme="minorEastAsia" w:cstheme="minorEastAsia"/>
          <w:bCs/>
          <w:color w:val="auto"/>
          <w:sz w:val="28"/>
          <w:szCs w:val="28"/>
        </w:rPr>
        <w:t>：起始时间应在本项目起始时间之后，结束时间根据实际情况填写，不限于本项目完成时间。</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jc w:val="both"/>
        <w:textAlignment w:val="auto"/>
        <w:rPr>
          <w:rFonts w:hint="eastAsia" w:asciiTheme="minorEastAsia" w:hAnsiTheme="minorEastAsia" w:eastAsiaTheme="minorEastAsia" w:cstheme="minorEastAsia"/>
          <w:bCs/>
          <w:color w:val="auto"/>
          <w:kern w:val="2"/>
          <w:sz w:val="28"/>
          <w:szCs w:val="28"/>
          <w:lang w:val="en-US" w:eastAsia="zh-CN" w:bidi="ar-SA"/>
        </w:rPr>
      </w:pPr>
      <w:r>
        <w:rPr>
          <w:rFonts w:hint="eastAsia" w:asciiTheme="minorEastAsia" w:hAnsiTheme="minorEastAsia" w:eastAsiaTheme="minorEastAsia" w:cstheme="minorEastAsia"/>
          <w:b/>
          <w:bCs w:val="0"/>
          <w:color w:val="auto"/>
          <w:kern w:val="2"/>
          <w:sz w:val="28"/>
          <w:szCs w:val="28"/>
          <w:lang w:val="en-US" w:eastAsia="zh-CN" w:bidi="ar-SA"/>
        </w:rPr>
        <w:t>参加本项目期间的工作单位和职务</w:t>
      </w:r>
      <w:r>
        <w:rPr>
          <w:rFonts w:hint="eastAsia" w:asciiTheme="minorEastAsia" w:hAnsiTheme="minorEastAsia" w:eastAsiaTheme="minorEastAsia" w:cstheme="minorEastAsia"/>
          <w:bCs/>
          <w:color w:val="auto"/>
          <w:kern w:val="2"/>
          <w:sz w:val="28"/>
          <w:szCs w:val="28"/>
          <w:lang w:val="en-US" w:eastAsia="zh-CN" w:bidi="ar-SA"/>
        </w:rPr>
        <w:t>：不超过300字。按时间由近向远排序。仅从事组织领导、行政管理或辅助服务的人员不得作为完成人。曾担任领军技术专家的领导干部以及企事业单位负责人，提名者应严格甄别其任职期间的成果。完成人所在行业、领域、单位有相关保密要求的，可不填写此栏。</w:t>
      </w:r>
    </w:p>
    <w:p>
      <w:pPr>
        <w:spacing w:line="500" w:lineRule="exact"/>
        <w:ind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lang w:eastAsia="zh-CN"/>
        </w:rPr>
        <w:t>本人</w:t>
      </w:r>
      <w:r>
        <w:rPr>
          <w:rFonts w:hint="eastAsia" w:asciiTheme="minorEastAsia" w:hAnsiTheme="minorEastAsia" w:eastAsiaTheme="minorEastAsia" w:cstheme="minorEastAsia"/>
          <w:b/>
          <w:bCs/>
          <w:color w:val="auto"/>
          <w:sz w:val="28"/>
          <w:szCs w:val="28"/>
          <w:highlight w:val="none"/>
        </w:rPr>
        <w:t>签名</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须</w:t>
      </w:r>
      <w:r>
        <w:rPr>
          <w:rFonts w:hint="eastAsia" w:asciiTheme="minorEastAsia" w:hAnsiTheme="minorEastAsia" w:eastAsiaTheme="minorEastAsia" w:cstheme="minorEastAsia"/>
          <w:color w:val="auto"/>
          <w:sz w:val="28"/>
          <w:szCs w:val="28"/>
          <w:highlight w:val="none"/>
        </w:rPr>
        <w:t>为完成人的</w:t>
      </w:r>
      <w:r>
        <w:rPr>
          <w:rFonts w:hint="eastAsia" w:asciiTheme="minorEastAsia" w:hAnsiTheme="minorEastAsia" w:eastAsiaTheme="minorEastAsia" w:cstheme="minorEastAsia"/>
          <w:b/>
          <w:bCs/>
          <w:color w:val="auto"/>
          <w:sz w:val="28"/>
          <w:szCs w:val="28"/>
          <w:highlight w:val="none"/>
        </w:rPr>
        <w:t>亲笔签名</w:t>
      </w:r>
      <w:r>
        <w:rPr>
          <w:rFonts w:hint="eastAsia" w:asciiTheme="minorEastAsia" w:hAnsiTheme="minorEastAsia" w:eastAsiaTheme="minorEastAsia" w:cstheme="minorEastAsia"/>
          <w:color w:val="auto"/>
          <w:sz w:val="28"/>
          <w:szCs w:val="28"/>
          <w:highlight w:val="none"/>
        </w:rPr>
        <w:t>，不得使用签名章、他人代签或仿造签名如因特殊情况而无法签名，应由提名者出具书面说明，随提名书一并报送。</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
          <w:bCs w:val="0"/>
          <w:color w:val="auto"/>
          <w:sz w:val="28"/>
          <w:szCs w:val="28"/>
          <w:lang w:val="en-US" w:eastAsia="zh-CN"/>
        </w:rPr>
        <w:t>单位盖章</w:t>
      </w:r>
      <w:r>
        <w:rPr>
          <w:rFonts w:hint="eastAsia" w:asciiTheme="minorEastAsia" w:hAnsiTheme="minorEastAsia" w:eastAsiaTheme="minorEastAsia" w:cstheme="minorEastAsia"/>
          <w:bCs/>
          <w:color w:val="auto"/>
          <w:sz w:val="28"/>
          <w:szCs w:val="28"/>
          <w:lang w:val="en-US" w:eastAsia="zh-CN"/>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spacing w:line="500" w:lineRule="exact"/>
        <w:ind w:firstLine="562" w:firstLineChars="200"/>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eastAsia="zh-CN"/>
        </w:rPr>
        <w:t>主要完成人为外籍人员的，须符合以下要求</w:t>
      </w:r>
      <w:r>
        <w:rPr>
          <w:rFonts w:hint="eastAsia" w:asciiTheme="minorEastAsia" w:hAnsiTheme="minorEastAsia" w:eastAsiaTheme="minorEastAsia" w:cstheme="minorEastAsia"/>
          <w:b w:val="0"/>
          <w:bCs w:val="0"/>
          <w:color w:val="auto"/>
          <w:sz w:val="28"/>
          <w:szCs w:val="28"/>
          <w:lang w:eastAsia="zh-CN"/>
        </w:rPr>
        <w:t>（未单独说明的，填写要求与中国籍完成人完全一致）</w:t>
      </w:r>
      <w:r>
        <w:rPr>
          <w:rFonts w:hint="eastAsia" w:asciiTheme="minorEastAsia" w:hAnsiTheme="minorEastAsia" w:eastAsiaTheme="minorEastAsia" w:cstheme="minorEastAsia"/>
          <w:b/>
          <w:bCs/>
          <w:color w:val="auto"/>
          <w:sz w:val="28"/>
          <w:szCs w:val="28"/>
          <w:lang w:eastAsia="zh-CN"/>
        </w:rPr>
        <w:t>：</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①外籍完成人指不具备中华人民共和国国籍，但长期在中国国内的高等学校、科研院所、企事业单位任职并从事科研活动的研究人员。</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②尊重中国现行的方针政策，无违反中国法律法规的不良记录。</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③外籍完成人应在技术创新等方面切实为促进天津市科学技术发展做出显著贡献。</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④提名材料中应提供外籍完成人在国内单位连续任职工作不少于3年，每年在华工作时间不少于6个月的聘用合同及其他必要证明材料。</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⑤提名材料中外籍完成人所使用的相关科技创新成果应为外籍专家在国内工作单位所取得，知识产权应属中方所有或与中方共有，且不存在权属争议，共有知识产权成果作为技术支撑材料应事先征得所有共有单位和共有人的同意。外籍完成人在国外取得的创新成果以及知识产权归属不明确的成果，不可作为技术支撑材料。</w:t>
      </w:r>
    </w:p>
    <w:p>
      <w:pPr>
        <w:spacing w:line="500" w:lineRule="exact"/>
        <w:ind w:firstLine="562"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护照姓名、国籍</w:t>
      </w:r>
      <w:r>
        <w:rPr>
          <w:rFonts w:hint="eastAsia" w:asciiTheme="minorEastAsia" w:hAnsiTheme="minorEastAsia" w:eastAsiaTheme="minorEastAsia" w:cstheme="minorEastAsia"/>
          <w:color w:val="auto"/>
          <w:sz w:val="28"/>
          <w:szCs w:val="28"/>
          <w:lang w:val="en-US" w:eastAsia="zh-CN"/>
        </w:rPr>
        <w:t>：应与本人护照一致。</w:t>
      </w:r>
    </w:p>
    <w:p>
      <w:pPr>
        <w:spacing w:line="500" w:lineRule="exact"/>
        <w:ind w:firstLine="562"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工作单位</w:t>
      </w:r>
      <w:r>
        <w:rPr>
          <w:rFonts w:hint="eastAsia" w:asciiTheme="minorEastAsia" w:hAnsiTheme="minorEastAsia" w:eastAsiaTheme="minorEastAsia" w:cstheme="minorEastAsia"/>
          <w:color w:val="auto"/>
          <w:sz w:val="28"/>
          <w:szCs w:val="28"/>
          <w:lang w:val="en-US" w:eastAsia="zh-CN"/>
        </w:rPr>
        <w:t>：根据长期聘用合同填写完成人现工作的单位，在国外工作的填写国外单位。</w:t>
      </w:r>
    </w:p>
    <w:p>
      <w:pPr>
        <w:spacing w:line="500" w:lineRule="exact"/>
        <w:ind w:firstLine="562"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完成单位</w:t>
      </w:r>
      <w:r>
        <w:rPr>
          <w:rFonts w:hint="eastAsia" w:asciiTheme="minorEastAsia" w:hAnsiTheme="minorEastAsia" w:eastAsiaTheme="minorEastAsia" w:cstheme="minorEastAsia"/>
          <w:color w:val="auto"/>
          <w:sz w:val="28"/>
          <w:szCs w:val="28"/>
          <w:lang w:val="en-US" w:eastAsia="zh-CN"/>
        </w:rPr>
        <w:t>：填写完成人参与本项目主要研究工作期间在中国国内连续任职的法人单位。如涉及多个单位，应根据贡献大小填写一个单位。</w:t>
      </w:r>
    </w:p>
    <w:p>
      <w:pPr>
        <w:spacing w:line="500" w:lineRule="exact"/>
        <w:ind w:firstLine="562"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国内任职起止时间</w:t>
      </w:r>
      <w:r>
        <w:rPr>
          <w:rFonts w:hint="eastAsia" w:asciiTheme="minorEastAsia" w:hAnsiTheme="minorEastAsia" w:eastAsiaTheme="minorEastAsia" w:cstheme="minorEastAsia"/>
          <w:color w:val="auto"/>
          <w:sz w:val="28"/>
          <w:szCs w:val="28"/>
          <w:lang w:val="en-US" w:eastAsia="zh-CN"/>
        </w:rPr>
        <w:t>：指在中国国内单位连续任职工作起止时间。</w:t>
      </w:r>
    </w:p>
    <w:p>
      <w:pPr>
        <w:spacing w:line="500" w:lineRule="exact"/>
        <w:ind w:firstLine="562"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承担或参与中国科技计划、人才计划等情况</w:t>
      </w:r>
      <w:r>
        <w:rPr>
          <w:rFonts w:hint="eastAsia" w:asciiTheme="minorEastAsia" w:hAnsiTheme="minorEastAsia" w:eastAsiaTheme="minorEastAsia" w:cstheme="minorEastAsia"/>
          <w:color w:val="auto"/>
          <w:sz w:val="28"/>
          <w:szCs w:val="28"/>
          <w:lang w:val="en-US" w:eastAsia="zh-CN"/>
        </w:rPr>
        <w:t>：不超过200字。</w:t>
      </w:r>
    </w:p>
    <w:p>
      <w:pPr>
        <w:spacing w:line="500" w:lineRule="exact"/>
        <w:ind w:firstLine="562"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工作履历</w:t>
      </w:r>
      <w:r>
        <w:rPr>
          <w:rFonts w:hint="eastAsia" w:asciiTheme="minorEastAsia" w:hAnsiTheme="minorEastAsia" w:eastAsiaTheme="minorEastAsia" w:cstheme="minorEastAsia"/>
          <w:color w:val="auto"/>
          <w:sz w:val="28"/>
          <w:szCs w:val="28"/>
          <w:lang w:val="en-US" w:eastAsia="zh-CN"/>
        </w:rPr>
        <w:t>：不超过600字。填写在外国及中国所从事的科研工作情况，按时间由近向远排序，列明曾任职的工作单位及职务。</w:t>
      </w:r>
    </w:p>
    <w:p>
      <w:pPr>
        <w:spacing w:line="5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lang w:eastAsia="zh-CN"/>
        </w:rPr>
        <w:t>七</w:t>
      </w:r>
      <w:r>
        <w:rPr>
          <w:rFonts w:hint="eastAsia" w:ascii="黑体" w:hAnsi="黑体" w:eastAsia="黑体" w:cs="黑体"/>
          <w:bCs/>
          <w:color w:val="auto"/>
          <w:sz w:val="28"/>
          <w:szCs w:val="28"/>
        </w:rPr>
        <w:t>、主要完成单位情况</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项目主要完成单位必须在主要技术支撑材料中有所体现，应按完成单位贡献大小排序，分别填写。</w:t>
      </w:r>
    </w:p>
    <w:p>
      <w:pPr>
        <w:spacing w:line="500" w:lineRule="exact"/>
        <w:ind w:firstLine="560" w:firstLineChars="200"/>
        <w:rPr>
          <w:rFonts w:ascii="宋体" w:hAnsi="宋体"/>
          <w:b/>
          <w:bCs/>
          <w:color w:val="auto"/>
          <w:sz w:val="28"/>
          <w:szCs w:val="28"/>
        </w:rPr>
      </w:pPr>
      <w:r>
        <w:rPr>
          <w:rFonts w:hint="eastAsia" w:ascii="宋体" w:hAnsi="宋体"/>
          <w:color w:val="auto"/>
          <w:sz w:val="28"/>
          <w:szCs w:val="28"/>
        </w:rPr>
        <w:t>主要完成单位一般应为独立法人单位，第一完成单位须在津注册登记。</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提名一等奖的项目主要完成单位不超过7个，二等奖项目不超过5个，三等奖项目不超过3个。</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完成单位录入的名称应与公章完全一致。经过更名、重组或企业化转制的单位应注意使用最新的单位名称。如证明材料中存在使用更名前单位名称的情况，应加以说明并在附件中提供管理部门出具的更名批准文件或相应材料。</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 xml:space="preserve"> “对本项目技术开发和应用的主要贡献”应如实写明该单位对“</w:t>
      </w:r>
      <w:r>
        <w:rPr>
          <w:rFonts w:hint="eastAsia" w:ascii="宋体" w:hAnsi="宋体"/>
          <w:color w:val="auto"/>
          <w:sz w:val="28"/>
          <w:szCs w:val="28"/>
          <w:lang w:eastAsia="zh-CN"/>
        </w:rPr>
        <w:t>技术路线及主要创新点</w:t>
      </w:r>
      <w:r>
        <w:rPr>
          <w:rFonts w:hint="eastAsia" w:ascii="宋体" w:hAnsi="宋体"/>
          <w:color w:val="auto"/>
          <w:sz w:val="28"/>
          <w:szCs w:val="28"/>
        </w:rPr>
        <w:t>”所列内容做出的具体贡献，填报内容不超过4</w:t>
      </w:r>
      <w:r>
        <w:rPr>
          <w:rFonts w:ascii="宋体" w:hAnsi="宋体"/>
          <w:color w:val="auto"/>
          <w:sz w:val="28"/>
          <w:szCs w:val="28"/>
        </w:rPr>
        <w:t>00</w:t>
      </w:r>
      <w:r>
        <w:rPr>
          <w:rFonts w:hint="eastAsia" w:ascii="宋体" w:hAnsi="宋体"/>
          <w:color w:val="auto"/>
          <w:sz w:val="28"/>
          <w:szCs w:val="28"/>
        </w:rPr>
        <w:t>字。</w:t>
      </w:r>
    </w:p>
    <w:p>
      <w:pPr>
        <w:spacing w:line="5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lang w:eastAsia="zh-CN"/>
        </w:rPr>
        <w:t>八</w:t>
      </w:r>
      <w:r>
        <w:rPr>
          <w:rFonts w:hint="eastAsia" w:ascii="黑体" w:hAnsi="黑体" w:eastAsia="黑体" w:cs="黑体"/>
          <w:bCs/>
          <w:color w:val="auto"/>
          <w:sz w:val="28"/>
          <w:szCs w:val="28"/>
        </w:rPr>
        <w:t>、诚信承诺书</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项目第一完成人和第一完成单位须在诚信承诺书上签字盖章，就外籍完成人、项目知识产权归属、未列入主要完成人和主要完成单位的知情同意、主要技术支撑材料使用的合规性等方面做出相应承诺。</w:t>
      </w:r>
    </w:p>
    <w:p>
      <w:pPr>
        <w:spacing w:line="5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lang w:eastAsia="zh-CN"/>
        </w:rPr>
        <w:t>九</w:t>
      </w:r>
      <w:r>
        <w:rPr>
          <w:rFonts w:hint="eastAsia" w:ascii="黑体" w:hAnsi="黑体" w:eastAsia="黑体" w:cs="黑体"/>
          <w:bCs/>
          <w:color w:val="auto"/>
          <w:sz w:val="28"/>
          <w:szCs w:val="28"/>
        </w:rPr>
        <w:t>、提名意见</w:t>
      </w:r>
    </w:p>
    <w:p>
      <w:pPr>
        <w:spacing w:line="500" w:lineRule="exact"/>
        <w:ind w:firstLine="560" w:firstLineChars="200"/>
        <w:rPr>
          <w:rFonts w:hint="default" w:ascii="宋体" w:hAnsi="宋体"/>
          <w:color w:val="auto"/>
          <w:sz w:val="28"/>
          <w:szCs w:val="28"/>
          <w:lang w:val="en-US" w:eastAsia="zh-CN"/>
        </w:rPr>
      </w:pPr>
      <w:r>
        <w:rPr>
          <w:rFonts w:hint="eastAsia" w:ascii="宋体" w:hAnsi="宋体"/>
          <w:color w:val="auto"/>
          <w:sz w:val="28"/>
          <w:szCs w:val="28"/>
        </w:rPr>
        <w:t>由提名者填写</w:t>
      </w:r>
      <w:r>
        <w:rPr>
          <w:rFonts w:hint="eastAsia" w:ascii="宋体" w:hAnsi="宋体"/>
          <w:color w:val="auto"/>
          <w:sz w:val="28"/>
          <w:szCs w:val="28"/>
          <w:lang w:eastAsia="zh-CN"/>
        </w:rPr>
        <w:t>。填写内容不少于</w:t>
      </w:r>
      <w:r>
        <w:rPr>
          <w:rFonts w:hint="eastAsia" w:ascii="宋体" w:hAnsi="宋体"/>
          <w:color w:val="auto"/>
          <w:sz w:val="28"/>
          <w:szCs w:val="28"/>
          <w:lang w:val="en-US" w:eastAsia="zh-CN"/>
        </w:rPr>
        <w:t>100字。</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lang w:eastAsia="zh-CN"/>
        </w:rPr>
        <w:t>提名者应对提名书和附件材料进行认真审查，在确认符合提名要求、提名材料属实的前提下，根据提名项目技术路线，主要创新点的创新性、先进性，产生的经济价值、社会价值等内容，对照天津市科学技术进步奖授奖条件，填写提名意见和提名等级。认真阅读《声明》所述内容后，</w:t>
      </w:r>
      <w:r>
        <w:rPr>
          <w:rFonts w:hint="eastAsia" w:ascii="宋体" w:hAnsi="宋体"/>
          <w:color w:val="auto"/>
          <w:sz w:val="28"/>
          <w:szCs w:val="28"/>
        </w:rPr>
        <w:t>提名专家签字</w:t>
      </w:r>
      <w:r>
        <w:rPr>
          <w:rFonts w:hint="eastAsia" w:ascii="宋体" w:hAnsi="宋体"/>
          <w:color w:val="auto"/>
          <w:sz w:val="28"/>
          <w:szCs w:val="28"/>
          <w:lang w:eastAsia="zh-CN"/>
        </w:rPr>
        <w:t>；</w:t>
      </w:r>
      <w:r>
        <w:rPr>
          <w:rFonts w:hint="eastAsia" w:ascii="宋体" w:hAnsi="宋体"/>
          <w:color w:val="auto"/>
          <w:sz w:val="28"/>
          <w:szCs w:val="28"/>
        </w:rPr>
        <w:t>提名</w:t>
      </w:r>
      <w:r>
        <w:rPr>
          <w:rFonts w:hint="eastAsia" w:ascii="宋体" w:hAnsi="宋体"/>
          <w:color w:val="auto"/>
          <w:sz w:val="28"/>
          <w:szCs w:val="28"/>
          <w:lang w:eastAsia="zh-CN"/>
        </w:rPr>
        <w:t>单位</w:t>
      </w:r>
      <w:r>
        <w:rPr>
          <w:rFonts w:hint="eastAsia" w:ascii="宋体" w:hAnsi="宋体"/>
          <w:color w:val="auto"/>
          <w:sz w:val="28"/>
          <w:szCs w:val="28"/>
        </w:rPr>
        <w:t>由法人签字并加盖单位公章。</w:t>
      </w:r>
    </w:p>
    <w:p>
      <w:pPr>
        <w:spacing w:line="5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提名等级：一等奖、二等奖、三等奖。</w:t>
      </w:r>
    </w:p>
    <w:p>
      <w:pPr>
        <w:pStyle w:val="5"/>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提名单位提名的，需填写公示情况，并由其业务主管部门（各区、功能区科技部门）负责人或机构法人代表签名，加盖业务主管部门或机构公章。</w:t>
      </w:r>
    </w:p>
    <w:p>
      <w:pPr>
        <w:spacing w:line="500" w:lineRule="exact"/>
        <w:ind w:firstLine="560" w:firstLineChars="200"/>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提名专家提名的，按照属地化原则，需填写由第一完成单位所在的行政区科技主管部门或相关提名单位协助进行公示情况，并由提名专家签名。</w:t>
      </w:r>
    </w:p>
    <w:p>
      <w:pPr>
        <w:spacing w:line="5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lang w:eastAsia="zh-CN"/>
        </w:rPr>
        <w:t>十</w:t>
      </w:r>
      <w:r>
        <w:rPr>
          <w:rFonts w:hint="eastAsia" w:ascii="黑体" w:hAnsi="黑体" w:eastAsia="黑体" w:cs="黑体"/>
          <w:bCs/>
          <w:color w:val="auto"/>
          <w:sz w:val="28"/>
          <w:szCs w:val="28"/>
        </w:rPr>
        <w:t>、附件目录</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附件是提名项目的证明文件和辅助补充材料，须按要求提供必备附件，其中主要技术支撑材料的佐证材料在填写相关材料详细信息时提供，其他各类附件在填报系统中“上传附件”栏目选择附件类型并逐项上传，上传文件名应能体现附件内容。提名书纸质版的附件装订顺序须与附件目录保持严格一致。</w:t>
      </w:r>
    </w:p>
    <w:p>
      <w:pPr>
        <w:spacing w:line="500" w:lineRule="exact"/>
        <w:ind w:firstLine="560" w:firstLineChars="200"/>
        <w:rPr>
          <w:rFonts w:hint="eastAsia" w:ascii="宋体" w:hAnsi="宋体" w:eastAsia="宋体"/>
          <w:color w:val="auto"/>
          <w:sz w:val="28"/>
          <w:szCs w:val="28"/>
          <w:lang w:eastAsia="zh-CN"/>
        </w:rPr>
      </w:pPr>
      <w:r>
        <w:rPr>
          <w:rFonts w:hint="eastAsia" w:ascii="宋体" w:hAnsi="宋体"/>
          <w:color w:val="auto"/>
          <w:sz w:val="28"/>
          <w:szCs w:val="28"/>
          <w:lang w:eastAsia="zh-CN"/>
        </w:rPr>
        <w:t>科学技术进步</w:t>
      </w:r>
      <w:r>
        <w:rPr>
          <w:rFonts w:hint="eastAsia" w:ascii="宋体" w:hAnsi="宋体"/>
          <w:color w:val="auto"/>
          <w:sz w:val="28"/>
          <w:szCs w:val="28"/>
        </w:rPr>
        <w:t>奖主要附件内容</w:t>
      </w:r>
      <w:r>
        <w:rPr>
          <w:rFonts w:hint="eastAsia" w:ascii="宋体" w:hAnsi="宋体"/>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宋体" w:hAnsi="宋体"/>
          <w:color w:val="auto"/>
          <w:sz w:val="28"/>
          <w:szCs w:val="28"/>
        </w:rPr>
      </w:pPr>
      <w:r>
        <w:rPr>
          <w:rFonts w:hint="eastAsia" w:ascii="宋体" w:hAnsi="宋体"/>
          <w:b/>
          <w:bCs/>
          <w:color w:val="auto"/>
          <w:sz w:val="28"/>
          <w:szCs w:val="28"/>
          <w:lang w:val="en-US" w:eastAsia="zh-CN"/>
        </w:rPr>
        <w:t>1.</w:t>
      </w:r>
      <w:r>
        <w:rPr>
          <w:rFonts w:hint="eastAsia" w:ascii="宋体" w:hAnsi="宋体"/>
          <w:b/>
          <w:bCs/>
          <w:color w:val="auto"/>
          <w:sz w:val="28"/>
          <w:szCs w:val="28"/>
        </w:rPr>
        <w:t>主要技术支撑材料</w:t>
      </w:r>
      <w:r>
        <w:rPr>
          <w:rFonts w:hint="eastAsia" w:ascii="宋体" w:hAnsi="宋体"/>
          <w:color w:val="auto"/>
          <w:sz w:val="28"/>
          <w:szCs w:val="28"/>
        </w:rPr>
        <w:t>：提名书“主要技术支撑材料”中填写的主要知识产权和标准规范、代表性论文等支撑材料须在此处按要求逐项上传相应佐证材料，不得遗漏。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color w:val="auto"/>
          <w:sz w:val="28"/>
          <w:szCs w:val="28"/>
        </w:rPr>
      </w:pPr>
      <w:r>
        <w:rPr>
          <w:rFonts w:hint="eastAsia" w:ascii="宋体" w:hAnsi="宋体"/>
          <w:color w:val="auto"/>
          <w:sz w:val="28"/>
          <w:szCs w:val="28"/>
        </w:rPr>
        <w:t>电子版，专利须上传说明书全文、标准须上传标准全文，其他知识产权须上传证书，上传文件名应为知识产权和标准规范的具体名称。代表性论文须上传全文，专著须上传封面、版权、作者、目录及其他必要页，上传文件名应为论文（专著）名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color w:val="auto"/>
          <w:sz w:val="28"/>
          <w:szCs w:val="28"/>
        </w:rPr>
      </w:pPr>
      <w:r>
        <w:rPr>
          <w:rFonts w:hint="eastAsia" w:ascii="宋体" w:hAnsi="宋体"/>
          <w:color w:val="auto"/>
          <w:sz w:val="28"/>
          <w:szCs w:val="28"/>
        </w:rPr>
        <w:t>纸质版，专利只装订说明书摘要页或证书，标准只装订首页和前言页。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color w:val="auto"/>
          <w:sz w:val="28"/>
          <w:szCs w:val="28"/>
        </w:rPr>
      </w:pPr>
      <w:r>
        <w:rPr>
          <w:rFonts w:hint="eastAsia" w:ascii="宋体" w:hAnsi="宋体"/>
          <w:color w:val="auto"/>
          <w:sz w:val="28"/>
          <w:szCs w:val="28"/>
        </w:rPr>
        <w:t>论文只装订首页，专著只装订版权页，专利只装订说明书摘要页或证书，标准只装订首页和前言页，其他知识产权装订证书复印件。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2" w:firstLineChars="200"/>
        <w:textAlignment w:val="auto"/>
        <w:rPr>
          <w:rFonts w:hint="eastAsia" w:ascii="宋体" w:hAnsi="宋体"/>
          <w:color w:val="auto"/>
          <w:sz w:val="28"/>
          <w:szCs w:val="28"/>
        </w:rPr>
      </w:pPr>
      <w:r>
        <w:rPr>
          <w:rFonts w:hint="eastAsia" w:ascii="宋体" w:hAnsi="宋体"/>
          <w:b/>
          <w:bCs/>
          <w:color w:val="auto"/>
          <w:sz w:val="28"/>
          <w:szCs w:val="28"/>
          <w:lang w:val="en-US" w:eastAsia="zh-CN"/>
        </w:rPr>
        <w:t>2.</w:t>
      </w:r>
      <w:r>
        <w:rPr>
          <w:rFonts w:hint="eastAsia" w:ascii="宋体" w:hAnsi="宋体"/>
          <w:b/>
          <w:bCs/>
          <w:color w:val="auto"/>
          <w:sz w:val="28"/>
          <w:szCs w:val="28"/>
        </w:rPr>
        <w:t>国家法律法规要求的行业批准文件</w:t>
      </w:r>
      <w:r>
        <w:rPr>
          <w:rFonts w:hint="eastAsia" w:ascii="宋体" w:hAnsi="宋体"/>
          <w:color w:val="auto"/>
          <w:sz w:val="28"/>
          <w:szCs w:val="28"/>
        </w:rPr>
        <w:t>：</w:t>
      </w:r>
      <w:r>
        <w:rPr>
          <w:rFonts w:hint="eastAsia" w:ascii="宋体" w:hAnsi="宋体"/>
          <w:b/>
          <w:bCs/>
          <w:color w:val="auto"/>
          <w:sz w:val="28"/>
          <w:szCs w:val="28"/>
        </w:rPr>
        <w:t>国家法律法规要求</w:t>
      </w:r>
      <w:r>
        <w:rPr>
          <w:rFonts w:hint="eastAsia" w:ascii="宋体" w:hAnsi="宋体"/>
          <w:b/>
          <w:bCs/>
          <w:color w:val="auto"/>
          <w:sz w:val="28"/>
          <w:szCs w:val="28"/>
          <w:lang w:eastAsia="zh-CN"/>
        </w:rPr>
        <w:t>行政许可</w:t>
      </w:r>
      <w:r>
        <w:rPr>
          <w:rFonts w:hint="eastAsia" w:ascii="宋体" w:hAnsi="宋体"/>
          <w:b/>
          <w:bCs/>
          <w:color w:val="auto"/>
          <w:sz w:val="28"/>
          <w:szCs w:val="28"/>
        </w:rPr>
        <w:t>的相关行业（如新药、医疗器械、动植物新品种、农药、肥料、兽药、食品、通信设备、压力容器等）</w:t>
      </w:r>
      <w:r>
        <w:rPr>
          <w:rFonts w:hint="eastAsia" w:ascii="宋体" w:hAnsi="宋体"/>
          <w:color w:val="auto"/>
          <w:sz w:val="28"/>
          <w:szCs w:val="28"/>
        </w:rPr>
        <w:t>，须提供国家有关部门出具的已获批一年以上的行政审批文件，如新药证书、医疗器械许可证等（批准时间应在2024年6月30日之前）；</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土木工程类项目提交工程验收报告，验收时间应为2023年6月30日之前。</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pPr>
      <w:r>
        <w:rPr>
          <w:rFonts w:hint="eastAsia" w:ascii="宋体" w:hAnsi="宋体"/>
          <w:b/>
          <w:bCs/>
          <w:color w:val="auto"/>
          <w:sz w:val="28"/>
          <w:szCs w:val="28"/>
          <w:lang w:val="en-US" w:eastAsia="zh-CN"/>
        </w:rPr>
        <w:t>3</w:t>
      </w:r>
      <w:r>
        <w:rPr>
          <w:rFonts w:hint="eastAsia" w:ascii="宋体" w:hAnsi="宋体"/>
          <w:b/>
          <w:bCs/>
          <w:color w:val="auto"/>
          <w:sz w:val="28"/>
          <w:szCs w:val="28"/>
        </w:rPr>
        <w:t>.应用满一年的</w:t>
      </w:r>
      <w:r>
        <w:rPr>
          <w:rFonts w:hint="eastAsia" w:ascii="宋体" w:hAnsi="宋体"/>
          <w:b/>
          <w:bCs/>
          <w:color w:val="auto"/>
          <w:sz w:val="28"/>
          <w:szCs w:val="28"/>
          <w:lang w:eastAsia="zh-CN"/>
        </w:rPr>
        <w:t>证明</w:t>
      </w:r>
      <w:r>
        <w:rPr>
          <w:rFonts w:hint="eastAsia" w:ascii="宋体" w:hAnsi="宋体"/>
          <w:b/>
          <w:bCs/>
          <w:color w:val="auto"/>
          <w:sz w:val="28"/>
          <w:szCs w:val="28"/>
        </w:rPr>
        <w:t>材料</w:t>
      </w:r>
      <w:r>
        <w:rPr>
          <w:rFonts w:hint="eastAsia" w:ascii="宋体" w:hAnsi="宋体"/>
          <w:color w:val="auto"/>
          <w:sz w:val="28"/>
          <w:szCs w:val="28"/>
        </w:rPr>
        <w:t>：至少提供一份能证明本项目整体技术已实施应用一年以上（202</w:t>
      </w:r>
      <w:r>
        <w:rPr>
          <w:rFonts w:hint="eastAsia" w:ascii="宋体" w:hAnsi="宋体"/>
          <w:color w:val="auto"/>
          <w:sz w:val="28"/>
          <w:szCs w:val="28"/>
          <w:lang w:val="en-US" w:eastAsia="zh-CN"/>
        </w:rPr>
        <w:t>4</w:t>
      </w:r>
      <w:r>
        <w:rPr>
          <w:rFonts w:hint="eastAsia" w:ascii="宋体" w:hAnsi="宋体"/>
          <w:color w:val="auto"/>
          <w:sz w:val="28"/>
          <w:szCs w:val="28"/>
        </w:rPr>
        <w:t>年</w:t>
      </w:r>
      <w:r>
        <w:rPr>
          <w:rFonts w:hint="eastAsia" w:ascii="宋体" w:hAnsi="宋体"/>
          <w:color w:val="auto"/>
          <w:sz w:val="28"/>
          <w:szCs w:val="28"/>
          <w:lang w:val="en-US" w:eastAsia="zh-CN"/>
        </w:rPr>
        <w:t>6</w:t>
      </w:r>
      <w:r>
        <w:rPr>
          <w:rFonts w:hint="eastAsia" w:ascii="宋体" w:hAnsi="宋体"/>
          <w:color w:val="auto"/>
          <w:sz w:val="28"/>
          <w:szCs w:val="28"/>
        </w:rPr>
        <w:t>月</w:t>
      </w:r>
      <w:r>
        <w:rPr>
          <w:rFonts w:hint="eastAsia" w:ascii="宋体" w:hAnsi="宋体"/>
          <w:color w:val="auto"/>
          <w:sz w:val="28"/>
          <w:szCs w:val="28"/>
          <w:lang w:val="en-US" w:eastAsia="zh-CN"/>
        </w:rPr>
        <w:t>30</w:t>
      </w:r>
      <w:r>
        <w:rPr>
          <w:rFonts w:hint="eastAsia" w:ascii="宋体" w:hAnsi="宋体"/>
          <w:color w:val="auto"/>
          <w:sz w:val="28"/>
          <w:szCs w:val="28"/>
        </w:rPr>
        <w:t>日之前应用）的客观佐证材料关键页，如验收报告、用户报告、销售或服务合同等。应用单位出具的相应说明或证明可以作为佐证材料，须加盖法人单位公章。</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olor w:val="FF0000"/>
          <w:sz w:val="28"/>
          <w:szCs w:val="28"/>
          <w:lang w:eastAsia="zh-CN"/>
        </w:rPr>
      </w:pPr>
      <w:r>
        <w:rPr>
          <w:rFonts w:hint="eastAsia" w:ascii="宋体" w:hAnsi="宋体"/>
          <w:b/>
          <w:bCs/>
          <w:color w:val="auto"/>
          <w:sz w:val="28"/>
          <w:szCs w:val="28"/>
          <w:lang w:val="en-US" w:eastAsia="zh-CN"/>
        </w:rPr>
        <w:t>4</w:t>
      </w:r>
      <w:r>
        <w:rPr>
          <w:rFonts w:hint="eastAsia" w:ascii="宋体" w:hAnsi="宋体"/>
          <w:b/>
          <w:bCs/>
          <w:color w:val="auto"/>
          <w:sz w:val="28"/>
          <w:szCs w:val="28"/>
        </w:rPr>
        <w:t>.经济效益证明</w:t>
      </w:r>
      <w:r>
        <w:rPr>
          <w:rFonts w:hint="eastAsia" w:ascii="宋体" w:hAnsi="宋体"/>
          <w:b/>
          <w:bCs/>
          <w:color w:val="auto"/>
          <w:sz w:val="28"/>
          <w:szCs w:val="28"/>
          <w:lang w:eastAsia="zh-CN"/>
        </w:rPr>
        <w:t>材料：</w:t>
      </w:r>
      <w:r>
        <w:rPr>
          <w:rFonts w:hint="eastAsia" w:ascii="宋体" w:hAnsi="宋体"/>
          <w:color w:val="auto"/>
          <w:sz w:val="28"/>
          <w:szCs w:val="28"/>
        </w:rPr>
        <w:t>提名一等奖项目</w:t>
      </w:r>
      <w:r>
        <w:rPr>
          <w:rFonts w:hint="eastAsia" w:ascii="宋体" w:hAnsi="宋体"/>
          <w:color w:val="auto"/>
          <w:sz w:val="28"/>
          <w:szCs w:val="28"/>
          <w:lang w:eastAsia="zh-CN"/>
        </w:rPr>
        <w:t>须</w:t>
      </w:r>
      <w:r>
        <w:rPr>
          <w:rFonts w:hint="eastAsia" w:ascii="宋体" w:hAnsi="宋体"/>
          <w:color w:val="auto"/>
          <w:sz w:val="28"/>
          <w:szCs w:val="28"/>
        </w:rPr>
        <w:t>提供</w:t>
      </w:r>
      <w:r>
        <w:rPr>
          <w:rFonts w:hint="eastAsia" w:ascii="宋体" w:hAnsi="宋体"/>
          <w:color w:val="auto"/>
          <w:sz w:val="28"/>
          <w:szCs w:val="28"/>
          <w:lang w:eastAsia="zh-CN"/>
        </w:rPr>
        <w:t>主要完成单位围绕该项目产生经济效益情况的专项</w:t>
      </w:r>
      <w:r>
        <w:rPr>
          <w:rFonts w:hint="eastAsia" w:ascii="宋体" w:hAnsi="宋体"/>
          <w:color w:val="auto"/>
          <w:sz w:val="28"/>
          <w:szCs w:val="28"/>
        </w:rPr>
        <w:t>审计报告，</w:t>
      </w:r>
      <w:r>
        <w:rPr>
          <w:rFonts w:hint="eastAsia" w:ascii="宋体" w:hAnsi="宋体"/>
          <w:color w:val="auto"/>
          <w:sz w:val="28"/>
          <w:szCs w:val="28"/>
          <w:lang w:eastAsia="zh-CN"/>
        </w:rPr>
        <w:t>电子版</w:t>
      </w:r>
      <w:r>
        <w:rPr>
          <w:rFonts w:hint="eastAsia" w:ascii="宋体" w:hAnsi="宋体"/>
          <w:color w:val="auto"/>
          <w:sz w:val="28"/>
          <w:szCs w:val="28"/>
        </w:rPr>
        <w:t>上传审计报告全文；纸质版只装订首页、签字盖章等关键页，须为原件</w:t>
      </w:r>
      <w:r>
        <w:rPr>
          <w:rFonts w:hint="eastAsia" w:ascii="宋体" w:hAnsi="宋体"/>
          <w:color w:val="auto"/>
          <w:sz w:val="28"/>
          <w:szCs w:val="28"/>
          <w:lang w:eastAsia="zh-CN"/>
        </w:rPr>
        <w:t>。提名二等奖、三等奖项目，应提交支持数据成立的到账凭证、经济效益证明等。</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lang w:val="en-US" w:eastAsia="zh-CN"/>
        </w:rPr>
        <w:t>5</w:t>
      </w:r>
      <w:r>
        <w:rPr>
          <w:rFonts w:hint="eastAsia" w:ascii="宋体" w:hAnsi="宋体"/>
          <w:b/>
          <w:bCs/>
          <w:color w:val="auto"/>
          <w:sz w:val="28"/>
          <w:szCs w:val="28"/>
        </w:rPr>
        <w:t>.年度利税证明</w:t>
      </w:r>
      <w:r>
        <w:rPr>
          <w:rFonts w:hint="eastAsia" w:ascii="宋体" w:hAnsi="宋体"/>
          <w:b/>
          <w:bCs/>
          <w:color w:val="auto"/>
          <w:sz w:val="28"/>
          <w:szCs w:val="28"/>
          <w:lang w:eastAsia="zh-CN"/>
        </w:rPr>
        <w:t>材料</w:t>
      </w:r>
      <w:r>
        <w:rPr>
          <w:rFonts w:hint="eastAsia" w:ascii="宋体" w:hAnsi="宋体"/>
          <w:color w:val="auto"/>
          <w:sz w:val="28"/>
          <w:szCs w:val="28"/>
        </w:rPr>
        <w:t>：提名技术开发类项目，需提供年度利税不低于50万元的证明材料。</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lang w:val="en-US" w:eastAsia="zh-CN"/>
        </w:rPr>
        <w:t>6</w:t>
      </w:r>
      <w:r>
        <w:rPr>
          <w:rFonts w:hint="eastAsia" w:ascii="宋体" w:hAnsi="宋体"/>
          <w:b/>
          <w:bCs/>
          <w:color w:val="auto"/>
          <w:sz w:val="28"/>
          <w:szCs w:val="28"/>
        </w:rPr>
        <w:t>.</w:t>
      </w:r>
      <w:r>
        <w:rPr>
          <w:rFonts w:hint="eastAsia" w:ascii="宋体" w:hAnsi="宋体" w:cs="宋体"/>
          <w:b/>
          <w:bCs/>
          <w:color w:val="auto"/>
          <w:sz w:val="28"/>
          <w:szCs w:val="28"/>
        </w:rPr>
        <w:t>技术合同认定登记证明</w:t>
      </w:r>
      <w:r>
        <w:rPr>
          <w:rFonts w:hint="eastAsia" w:ascii="宋体" w:hAnsi="宋体" w:cs="宋体"/>
          <w:b/>
          <w:bCs/>
          <w:color w:val="auto"/>
          <w:sz w:val="28"/>
          <w:szCs w:val="28"/>
          <w:lang w:eastAsia="zh-CN"/>
        </w:rPr>
        <w:t>材料</w:t>
      </w:r>
      <w:r>
        <w:rPr>
          <w:rFonts w:hint="eastAsia" w:ascii="宋体" w:hAnsi="宋体" w:cs="宋体"/>
          <w:color w:val="auto"/>
          <w:sz w:val="28"/>
          <w:szCs w:val="28"/>
        </w:rPr>
        <w:t>：“</w:t>
      </w:r>
      <w:r>
        <w:rPr>
          <w:rFonts w:hint="eastAsia" w:ascii="宋体" w:hAnsi="宋体" w:cs="宋体"/>
          <w:color w:val="auto"/>
          <w:sz w:val="28"/>
          <w:szCs w:val="28"/>
          <w:lang w:eastAsia="zh-CN"/>
        </w:rPr>
        <w:t>技术交易</w:t>
      </w:r>
      <w:r>
        <w:rPr>
          <w:rFonts w:hint="eastAsia" w:ascii="宋体" w:hAnsi="宋体" w:cs="宋体"/>
          <w:color w:val="auto"/>
          <w:sz w:val="28"/>
          <w:szCs w:val="28"/>
        </w:rPr>
        <w:t>”部分填报的各类技术交易数据，须在此处提供技术合同认定登记证明</w:t>
      </w:r>
      <w:r>
        <w:rPr>
          <w:rFonts w:hint="eastAsia" w:ascii="宋体" w:hAnsi="宋体" w:cs="宋体"/>
          <w:color w:val="auto"/>
          <w:sz w:val="28"/>
          <w:szCs w:val="28"/>
          <w:lang w:eastAsia="zh-CN"/>
        </w:rPr>
        <w:t>及技术合同首页</w:t>
      </w:r>
      <w:r>
        <w:rPr>
          <w:rFonts w:hint="eastAsia" w:ascii="宋体" w:hAnsi="宋体" w:cs="宋体"/>
          <w:color w:val="auto"/>
          <w:sz w:val="28"/>
          <w:szCs w:val="28"/>
        </w:rPr>
        <w:t>作为附件</w:t>
      </w:r>
      <w:r>
        <w:rPr>
          <w:rFonts w:hint="eastAsia" w:ascii="宋体" w:hAnsi="宋体" w:cs="宋体"/>
          <w:color w:val="auto"/>
          <w:sz w:val="28"/>
          <w:szCs w:val="28"/>
          <w:lang w:eastAsia="zh-CN"/>
        </w:rPr>
        <w:t>，</w:t>
      </w:r>
      <w:r>
        <w:rPr>
          <w:rFonts w:hint="eastAsia" w:ascii="宋体" w:hAnsi="宋体" w:cs="宋体"/>
          <w:color w:val="auto"/>
          <w:sz w:val="28"/>
          <w:szCs w:val="28"/>
        </w:rPr>
        <w:t>统计额度不得超出提供的附件范围</w:t>
      </w:r>
      <w:r>
        <w:rPr>
          <w:rFonts w:hint="eastAsia" w:ascii="宋体" w:hAnsi="宋体" w:cs="宋体"/>
          <w:color w:val="auto"/>
          <w:sz w:val="28"/>
          <w:szCs w:val="28"/>
          <w:lang w:eastAsia="zh-CN"/>
        </w:rPr>
        <w:t>。</w:t>
      </w:r>
      <w:r>
        <w:rPr>
          <w:rFonts w:hint="eastAsia" w:ascii="宋体" w:hAnsi="宋体" w:cs="宋体"/>
          <w:color w:val="auto"/>
          <w:sz w:val="28"/>
          <w:szCs w:val="28"/>
        </w:rPr>
        <w:t>登记证明按照类别分别整理为一个附件上传；</w:t>
      </w:r>
    </w:p>
    <w:p>
      <w:pPr>
        <w:spacing w:line="500" w:lineRule="exact"/>
        <w:ind w:firstLine="562" w:firstLineChars="200"/>
        <w:rPr>
          <w:rFonts w:hint="eastAsia" w:ascii="宋体" w:hAnsi="宋体"/>
          <w:color w:val="auto"/>
          <w:sz w:val="28"/>
          <w:szCs w:val="28"/>
        </w:rPr>
      </w:pPr>
      <w:r>
        <w:rPr>
          <w:rFonts w:hint="eastAsia" w:ascii="宋体" w:hAnsi="宋体"/>
          <w:b/>
          <w:bCs/>
          <w:color w:val="auto"/>
          <w:sz w:val="28"/>
          <w:szCs w:val="28"/>
          <w:lang w:val="en-US" w:eastAsia="zh-CN"/>
        </w:rPr>
        <w:t>7.</w:t>
      </w:r>
      <w:r>
        <w:rPr>
          <w:rFonts w:hint="eastAsia" w:ascii="宋体" w:hAnsi="宋体" w:cs="宋体"/>
          <w:b/>
          <w:bCs/>
          <w:color w:val="auto"/>
          <w:sz w:val="28"/>
          <w:szCs w:val="28"/>
          <w:lang w:eastAsia="zh-CN"/>
        </w:rPr>
        <w:t>客观</w:t>
      </w:r>
      <w:r>
        <w:rPr>
          <w:rFonts w:hint="eastAsia" w:ascii="宋体" w:hAnsi="宋体" w:cs="宋体"/>
          <w:b/>
          <w:bCs/>
          <w:color w:val="auto"/>
          <w:sz w:val="28"/>
          <w:szCs w:val="28"/>
        </w:rPr>
        <w:t>评价证明</w:t>
      </w:r>
      <w:r>
        <w:rPr>
          <w:rFonts w:hint="eastAsia" w:ascii="宋体" w:hAnsi="宋体" w:cs="宋体"/>
          <w:b/>
          <w:bCs/>
          <w:color w:val="auto"/>
          <w:sz w:val="28"/>
          <w:szCs w:val="28"/>
          <w:lang w:eastAsia="zh-CN"/>
        </w:rPr>
        <w:t>材料</w:t>
      </w:r>
      <w:r>
        <w:rPr>
          <w:rFonts w:hint="eastAsia" w:ascii="宋体" w:hAnsi="宋体" w:cs="宋体"/>
          <w:color w:val="auto"/>
          <w:sz w:val="28"/>
          <w:szCs w:val="28"/>
        </w:rPr>
        <w:t>：</w:t>
      </w:r>
      <w:r>
        <w:rPr>
          <w:rFonts w:hint="eastAsia" w:ascii="宋体" w:hAnsi="宋体"/>
          <w:color w:val="auto"/>
          <w:sz w:val="28"/>
          <w:szCs w:val="28"/>
        </w:rPr>
        <w:t>国家相关部门正式作出的技术检测报告、验收意见，国内外重要科技奖励，国内外同行在学术刊物或学术会议中的评论意见等公开的第三方材料等</w:t>
      </w:r>
      <w:r>
        <w:rPr>
          <w:rFonts w:hint="eastAsia" w:ascii="宋体" w:hAnsi="宋体" w:cs="宋体"/>
          <w:color w:val="auto"/>
          <w:sz w:val="28"/>
          <w:szCs w:val="28"/>
        </w:rPr>
        <w:t>。</w:t>
      </w:r>
      <w:r>
        <w:rPr>
          <w:rFonts w:hint="eastAsia" w:ascii="宋体" w:hAnsi="宋体"/>
          <w:color w:val="auto"/>
          <w:sz w:val="28"/>
          <w:szCs w:val="28"/>
        </w:rPr>
        <w:t>电子版上传全文，纸质版只装订关键页（包括基本信息页、人员页、盖章页等）。</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lang w:val="en-US" w:eastAsia="zh-CN"/>
        </w:rPr>
        <w:t>8</w:t>
      </w:r>
      <w:r>
        <w:rPr>
          <w:rFonts w:hint="eastAsia" w:ascii="宋体" w:hAnsi="宋体"/>
          <w:b/>
          <w:bCs/>
          <w:color w:val="auto"/>
          <w:sz w:val="28"/>
          <w:szCs w:val="28"/>
        </w:rPr>
        <w:t>.临床医疗应用证明</w:t>
      </w:r>
      <w:r>
        <w:rPr>
          <w:rFonts w:hint="eastAsia" w:ascii="宋体" w:hAnsi="宋体"/>
          <w:b/>
          <w:bCs/>
          <w:color w:val="auto"/>
          <w:sz w:val="28"/>
          <w:szCs w:val="28"/>
          <w:lang w:eastAsia="zh-CN"/>
        </w:rPr>
        <w:t>材料</w:t>
      </w:r>
      <w:r>
        <w:rPr>
          <w:rFonts w:hint="eastAsia" w:ascii="宋体" w:hAnsi="宋体"/>
          <w:color w:val="auto"/>
          <w:sz w:val="28"/>
          <w:szCs w:val="28"/>
        </w:rPr>
        <w:t>：医疗卫生类项目中涉及临床医疗技术的，需至少提供一份典型病例报告复印件，反映应用该技术治疗的效果。</w:t>
      </w:r>
    </w:p>
    <w:p>
      <w:pPr>
        <w:spacing w:line="500" w:lineRule="exact"/>
        <w:ind w:firstLine="562" w:firstLineChars="200"/>
        <w:rPr>
          <w:rFonts w:ascii="宋体" w:hAnsi="宋体"/>
          <w:color w:val="auto"/>
          <w:sz w:val="28"/>
          <w:szCs w:val="28"/>
        </w:rPr>
      </w:pPr>
      <w:r>
        <w:rPr>
          <w:rFonts w:hint="eastAsia" w:ascii="宋体" w:hAnsi="宋体" w:cs="宋体"/>
          <w:b/>
          <w:bCs/>
          <w:color w:val="auto"/>
          <w:sz w:val="28"/>
          <w:szCs w:val="28"/>
          <w:lang w:val="en-US" w:eastAsia="zh-CN"/>
        </w:rPr>
        <w:t>9</w:t>
      </w:r>
      <w:r>
        <w:rPr>
          <w:rFonts w:hint="eastAsia" w:ascii="宋体" w:hAnsi="宋体" w:cs="宋体"/>
          <w:b/>
          <w:bCs/>
          <w:color w:val="auto"/>
          <w:sz w:val="28"/>
          <w:szCs w:val="28"/>
        </w:rPr>
        <w:t>.外籍</w:t>
      </w:r>
      <w:r>
        <w:rPr>
          <w:rFonts w:hint="eastAsia" w:ascii="宋体" w:hAnsi="宋体" w:cs="宋体"/>
          <w:b/>
          <w:bCs/>
          <w:color w:val="auto"/>
          <w:sz w:val="28"/>
          <w:szCs w:val="28"/>
          <w:lang w:eastAsia="zh-CN"/>
        </w:rPr>
        <w:t>完成人</w:t>
      </w:r>
      <w:r>
        <w:rPr>
          <w:rFonts w:hint="eastAsia" w:ascii="宋体" w:hAnsi="宋体" w:cs="宋体"/>
          <w:b/>
          <w:bCs/>
          <w:color w:val="auto"/>
          <w:sz w:val="28"/>
          <w:szCs w:val="28"/>
        </w:rPr>
        <w:t>工作证明</w:t>
      </w:r>
      <w:r>
        <w:rPr>
          <w:rFonts w:hint="eastAsia" w:ascii="宋体" w:hAnsi="宋体" w:cs="宋体"/>
          <w:b/>
          <w:bCs/>
          <w:color w:val="auto"/>
          <w:sz w:val="28"/>
          <w:szCs w:val="28"/>
          <w:lang w:eastAsia="zh-CN"/>
        </w:rPr>
        <w:t>材料</w:t>
      </w:r>
      <w:r>
        <w:rPr>
          <w:rFonts w:hint="eastAsia" w:ascii="宋体" w:hAnsi="宋体" w:cs="宋体"/>
          <w:color w:val="auto"/>
          <w:sz w:val="28"/>
          <w:szCs w:val="28"/>
        </w:rPr>
        <w:t>：主要完成人中包含外籍</w:t>
      </w:r>
      <w:r>
        <w:rPr>
          <w:rFonts w:hint="eastAsia" w:ascii="宋体" w:hAnsi="宋体" w:cs="宋体"/>
          <w:color w:val="auto"/>
          <w:sz w:val="28"/>
          <w:szCs w:val="28"/>
          <w:lang w:eastAsia="zh-CN"/>
        </w:rPr>
        <w:t>人员</w:t>
      </w:r>
      <w:r>
        <w:rPr>
          <w:rFonts w:hint="eastAsia" w:ascii="宋体" w:hAnsi="宋体" w:cs="宋体"/>
          <w:color w:val="auto"/>
          <w:sz w:val="28"/>
          <w:szCs w:val="28"/>
        </w:rPr>
        <w:t>的，</w:t>
      </w:r>
      <w:r>
        <w:rPr>
          <w:rFonts w:hint="eastAsia" w:ascii="宋体" w:hAnsi="宋体"/>
          <w:color w:val="auto"/>
          <w:sz w:val="28"/>
          <w:szCs w:val="28"/>
        </w:rPr>
        <w:t>须提供外籍完成人在国内单位连续任职工作不少于</w:t>
      </w:r>
      <w:r>
        <w:rPr>
          <w:rFonts w:ascii="宋体" w:hAnsi="宋体"/>
          <w:color w:val="auto"/>
          <w:sz w:val="28"/>
          <w:szCs w:val="28"/>
        </w:rPr>
        <w:t>3</w:t>
      </w:r>
      <w:r>
        <w:rPr>
          <w:rFonts w:hint="eastAsia" w:ascii="宋体" w:hAnsi="宋体"/>
          <w:color w:val="auto"/>
          <w:sz w:val="28"/>
          <w:szCs w:val="28"/>
        </w:rPr>
        <w:t>年，每年在华工作时间不少于6个月的聘用合同及其他必要材料，整理为一个文件上传，纸质版可只装订关键页（包括人员信息页、工作周期、盖章页等）。</w:t>
      </w:r>
    </w:p>
    <w:p>
      <w:pPr>
        <w:spacing w:line="500" w:lineRule="exact"/>
        <w:ind w:firstLine="562" w:firstLineChars="200"/>
        <w:rPr>
          <w:rFonts w:hint="eastAsia" w:ascii="宋体" w:hAnsi="宋体" w:cs="宋体"/>
          <w:b w:val="0"/>
          <w:bCs w:val="0"/>
          <w:color w:val="auto"/>
          <w:sz w:val="28"/>
          <w:szCs w:val="28"/>
          <w:lang w:val="en-US" w:eastAsia="zh-CN"/>
        </w:rPr>
      </w:pPr>
      <w:r>
        <w:rPr>
          <w:rFonts w:hint="eastAsia" w:ascii="宋体" w:hAnsi="宋体" w:cs="宋体"/>
          <w:b/>
          <w:bCs/>
          <w:color w:val="auto"/>
          <w:sz w:val="28"/>
          <w:szCs w:val="28"/>
          <w:lang w:val="en-US" w:eastAsia="zh-CN"/>
        </w:rPr>
        <w:t>10.主要完成单位、主要完成人科研合作关系证明材料：</w:t>
      </w:r>
      <w:r>
        <w:rPr>
          <w:rFonts w:hint="eastAsia" w:ascii="宋体" w:hAnsi="宋体" w:cs="宋体"/>
          <w:b w:val="0"/>
          <w:bCs w:val="0"/>
          <w:color w:val="auto"/>
          <w:sz w:val="28"/>
          <w:szCs w:val="28"/>
          <w:lang w:val="en-US" w:eastAsia="zh-CN"/>
        </w:rPr>
        <w:t>如已在主要支撑材料中提交的，此处不需要重复提交。未列入主要支撑材料中的其他证明材料，比如项目合同书、委托合同等，整理为一个文件上传，纸质版可只装订关键页（包括合同首页、人员信息页、合同时间、盖章页等）。</w:t>
      </w:r>
    </w:p>
    <w:p>
      <w:pPr>
        <w:spacing w:line="500" w:lineRule="exact"/>
        <w:ind w:firstLine="562" w:firstLineChars="200"/>
        <w:rPr>
          <w:rFonts w:hint="eastAsia" w:ascii="宋体" w:hAnsi="宋体"/>
          <w:color w:val="auto"/>
          <w:sz w:val="28"/>
          <w:szCs w:val="28"/>
        </w:rPr>
      </w:pPr>
      <w:r>
        <w:rPr>
          <w:rFonts w:hint="eastAsia" w:ascii="宋体" w:hAnsi="宋体" w:cs="宋体"/>
          <w:b/>
          <w:bCs/>
          <w:color w:val="auto"/>
          <w:sz w:val="28"/>
          <w:szCs w:val="28"/>
        </w:rPr>
        <w:t>1</w:t>
      </w:r>
      <w:r>
        <w:rPr>
          <w:rFonts w:hint="eastAsia" w:ascii="宋体" w:hAnsi="宋体" w:cs="宋体"/>
          <w:b/>
          <w:bCs/>
          <w:color w:val="auto"/>
          <w:sz w:val="28"/>
          <w:szCs w:val="28"/>
          <w:lang w:val="en-US" w:eastAsia="zh-CN"/>
        </w:rPr>
        <w:t>1</w:t>
      </w:r>
      <w:r>
        <w:rPr>
          <w:rFonts w:hint="eastAsia" w:ascii="宋体" w:hAnsi="宋体" w:cs="宋体"/>
          <w:b/>
          <w:bCs/>
          <w:color w:val="auto"/>
          <w:sz w:val="28"/>
          <w:szCs w:val="28"/>
        </w:rPr>
        <w:t>.其他证明材料</w:t>
      </w:r>
      <w:r>
        <w:rPr>
          <w:rFonts w:hint="eastAsia" w:ascii="宋体" w:hAnsi="宋体"/>
          <w:color w:val="auto"/>
          <w:sz w:val="28"/>
          <w:szCs w:val="28"/>
        </w:rPr>
        <w:t>：其他提名单位认为有助于反映项目研究内容和研究水平或反映完成人所做贡献的证明材料。电子版上传全文，纸质版可只装订关键页。</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电子版不超过20个PDF文件，每个文件均应清晰可辨，原则上不要拼图，电子版文件合计不超过20页。</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default"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其他证明材料纸质版合计不超过20页，应与电子版一致。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olor w:val="auto"/>
          <w:sz w:val="28"/>
          <w:szCs w:val="28"/>
          <w:lang w:eastAsia="zh-CN"/>
        </w:rPr>
      </w:pPr>
      <w:r>
        <w:rPr>
          <w:rFonts w:hint="eastAsia" w:ascii="宋体" w:hAnsi="宋体"/>
          <w:color w:val="auto"/>
          <w:sz w:val="28"/>
          <w:szCs w:val="28"/>
          <w:lang w:eastAsia="zh-CN"/>
        </w:rPr>
        <w:t>注意事项：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olor w:val="auto"/>
          <w:sz w:val="28"/>
          <w:szCs w:val="28"/>
          <w:lang w:eastAsia="zh-CN"/>
        </w:rPr>
      </w:pPr>
      <w:r>
        <w:rPr>
          <w:rFonts w:hint="eastAsia" w:ascii="宋体" w:hAnsi="宋体"/>
          <w:color w:val="auto"/>
          <w:sz w:val="28"/>
          <w:szCs w:val="28"/>
          <w:lang w:eastAsia="zh-CN"/>
        </w:rPr>
        <w:t>1.其他证明材料中，不得提供超出“主要技术支撑材料”范围的论文、专著、专利等知识产权材料或其列表。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olor w:val="auto"/>
          <w:sz w:val="28"/>
          <w:szCs w:val="28"/>
          <w:lang w:eastAsia="zh-CN"/>
        </w:rPr>
      </w:pPr>
      <w:r>
        <w:rPr>
          <w:rFonts w:hint="eastAsia" w:ascii="宋体" w:hAnsi="宋体"/>
          <w:color w:val="auto"/>
          <w:sz w:val="28"/>
          <w:szCs w:val="28"/>
          <w:lang w:eastAsia="zh-CN"/>
        </w:rPr>
        <w:t>2.个人信函及领导讲话、批示等非公开资料不得作为附件提供。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rPr>
      </w:pPr>
      <w:r>
        <w:rPr>
          <w:rFonts w:hint="eastAsia" w:ascii="宋体" w:hAnsi="宋体"/>
          <w:color w:val="auto"/>
          <w:sz w:val="28"/>
          <w:szCs w:val="28"/>
          <w:lang w:eastAsia="zh-CN"/>
        </w:rPr>
        <w:t>3.为便于排序，系统允许自由填写附件编号，须确保正式上报的附件编号从1开始，保持连续。各类附件应按上述规定的顺序排列，其中主要技术支撑材料内部可根据重要程度调整不同类型材料的附件顺序，但同类材料不得拆分。</w:t>
      </w:r>
      <w:bookmarkStart w:id="12" w:name="_Hlk64712099"/>
    </w:p>
    <w:p>
      <w:pPr>
        <w:spacing w:before="340" w:after="340"/>
        <w:jc w:val="center"/>
        <w:outlineLvl w:val="1"/>
        <w:rPr>
          <w:rFonts w:hint="eastAsia" w:ascii="方正小标宋简体" w:hAnsi="方正小标宋简体" w:eastAsia="方正小标宋简体" w:cs="方正小标宋简体"/>
          <w:bCs/>
          <w:color w:val="auto"/>
          <w:sz w:val="36"/>
          <w:szCs w:val="36"/>
          <w:lang w:eastAsia="zh-CN"/>
        </w:rPr>
        <w:sectPr>
          <w:footerReference r:id="rId13"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340" w:after="340" w:line="400" w:lineRule="exact"/>
        <w:jc w:val="center"/>
        <w:textAlignment w:val="auto"/>
        <w:outlineLvl w:val="1"/>
        <w:rPr>
          <w:rFonts w:hint="eastAsia" w:ascii="方正小标宋简体" w:hAnsi="方正小标宋简体" w:eastAsia="方正小标宋简体" w:cs="方正小标宋简体"/>
          <w:bCs/>
          <w:color w:val="auto"/>
          <w:sz w:val="36"/>
          <w:szCs w:val="36"/>
          <w:lang w:eastAsia="zh-CN"/>
        </w:rPr>
      </w:pPr>
      <w:r>
        <w:rPr>
          <w:rFonts w:hint="eastAsia" w:ascii="方正小标宋简体" w:hAnsi="方正小标宋简体" w:eastAsia="方正小标宋简体" w:cs="方正小标宋简体"/>
          <w:bCs/>
          <w:color w:val="auto"/>
          <w:sz w:val="36"/>
          <w:szCs w:val="36"/>
          <w:lang w:eastAsia="zh-CN"/>
        </w:rPr>
        <w:t>天津市科学技术进步</w:t>
      </w:r>
      <w:r>
        <w:rPr>
          <w:rFonts w:hint="eastAsia" w:ascii="方正小标宋简体" w:hAnsi="方正小标宋简体" w:eastAsia="方正小标宋简体" w:cs="方正小标宋简体"/>
          <w:bCs/>
          <w:color w:val="auto"/>
          <w:sz w:val="36"/>
          <w:szCs w:val="36"/>
        </w:rPr>
        <w:t>奖形式审查</w:t>
      </w:r>
      <w:r>
        <w:rPr>
          <w:rFonts w:hint="eastAsia" w:ascii="方正小标宋简体" w:hAnsi="方正小标宋简体" w:eastAsia="方正小标宋简体" w:cs="方正小标宋简体"/>
          <w:bCs/>
          <w:color w:val="auto"/>
          <w:sz w:val="36"/>
          <w:szCs w:val="36"/>
          <w:lang w:eastAsia="zh-CN"/>
        </w:rPr>
        <w:t>要点</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olor w:val="auto"/>
          <w:sz w:val="28"/>
          <w:szCs w:val="28"/>
          <w:lang w:eastAsia="zh-CN"/>
        </w:rPr>
      </w:pPr>
      <w:r>
        <w:rPr>
          <w:rFonts w:hint="eastAsia" w:ascii="宋体" w:hAnsi="宋体"/>
          <w:color w:val="auto"/>
          <w:sz w:val="28"/>
          <w:szCs w:val="28"/>
        </w:rPr>
        <w:t>为提高</w:t>
      </w:r>
      <w:r>
        <w:rPr>
          <w:rFonts w:hint="eastAsia" w:ascii="宋体" w:hAnsi="宋体"/>
          <w:color w:val="auto"/>
          <w:sz w:val="28"/>
          <w:szCs w:val="28"/>
          <w:lang w:eastAsia="zh-CN"/>
        </w:rPr>
        <w:t>科学技术进步奖</w:t>
      </w:r>
      <w:r>
        <w:rPr>
          <w:rFonts w:hint="eastAsia" w:ascii="宋体" w:hAnsi="宋体"/>
          <w:color w:val="auto"/>
          <w:sz w:val="28"/>
          <w:szCs w:val="28"/>
        </w:rPr>
        <w:t>提名材料质量，</w:t>
      </w:r>
      <w:r>
        <w:rPr>
          <w:rFonts w:hint="eastAsia" w:ascii="宋体" w:hAnsi="宋体"/>
          <w:color w:val="auto"/>
          <w:sz w:val="28"/>
          <w:szCs w:val="28"/>
          <w:lang w:eastAsia="zh-CN"/>
        </w:rPr>
        <w:t>现将科学技术进步奖常见的形式审查不合格情况列出，请项目完成人和提名者在填写和审查提名书时严格执行。常见形式审查不合格情况：</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1.</w:t>
      </w:r>
      <w:r>
        <w:rPr>
          <w:rFonts w:hint="eastAsia" w:ascii="宋体" w:hAnsi="宋体"/>
          <w:color w:val="auto"/>
          <w:sz w:val="28"/>
          <w:szCs w:val="28"/>
        </w:rPr>
        <w:t>第一完成单位非在津注册登记单位的；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2.</w:t>
      </w:r>
      <w:r>
        <w:rPr>
          <w:rFonts w:hint="eastAsia" w:ascii="宋体" w:hAnsi="宋体"/>
          <w:color w:val="auto"/>
          <w:sz w:val="28"/>
          <w:szCs w:val="28"/>
          <w:lang w:eastAsia="zh-CN"/>
        </w:rPr>
        <w:t>主要完成单位、主要完成人不符合提名要求的；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3.</w:t>
      </w:r>
      <w:r>
        <w:rPr>
          <w:rFonts w:hint="eastAsia" w:ascii="宋体" w:hAnsi="宋体"/>
          <w:color w:val="auto"/>
          <w:sz w:val="28"/>
          <w:szCs w:val="28"/>
        </w:rPr>
        <w:t>第一完成人是202</w:t>
      </w:r>
      <w:r>
        <w:rPr>
          <w:rFonts w:hint="eastAsia" w:ascii="宋体" w:hAnsi="宋体"/>
          <w:color w:val="auto"/>
          <w:sz w:val="28"/>
          <w:szCs w:val="28"/>
          <w:lang w:val="en-US" w:eastAsia="zh-CN"/>
        </w:rPr>
        <w:t>4</w:t>
      </w:r>
      <w:r>
        <w:rPr>
          <w:rFonts w:hint="eastAsia" w:ascii="宋体" w:hAnsi="宋体"/>
          <w:color w:val="auto"/>
          <w:sz w:val="28"/>
          <w:szCs w:val="28"/>
        </w:rPr>
        <w:t>年度天津市自然科学奖、技术发明奖、科学技术进步奖一等奖</w:t>
      </w:r>
      <w:r>
        <w:rPr>
          <w:rFonts w:hint="eastAsia" w:ascii="宋体" w:hAnsi="宋体"/>
          <w:color w:val="auto"/>
          <w:sz w:val="28"/>
          <w:szCs w:val="28"/>
          <w:lang w:eastAsia="zh-CN"/>
        </w:rPr>
        <w:t>（含</w:t>
      </w:r>
      <w:r>
        <w:rPr>
          <w:rFonts w:hint="eastAsia" w:ascii="宋体" w:hAnsi="宋体"/>
          <w:color w:val="auto"/>
          <w:sz w:val="28"/>
          <w:szCs w:val="28"/>
        </w:rPr>
        <w:t>特等奖</w:t>
      </w:r>
      <w:r>
        <w:rPr>
          <w:rFonts w:hint="eastAsia" w:ascii="宋体" w:hAnsi="宋体"/>
          <w:color w:val="auto"/>
          <w:sz w:val="28"/>
          <w:szCs w:val="28"/>
          <w:lang w:eastAsia="zh-CN"/>
        </w:rPr>
        <w:t>）</w:t>
      </w:r>
      <w:r>
        <w:rPr>
          <w:rFonts w:hint="eastAsia" w:ascii="宋体" w:hAnsi="宋体"/>
          <w:color w:val="auto"/>
          <w:sz w:val="28"/>
          <w:szCs w:val="28"/>
        </w:rPr>
        <w:t>第一完成人的；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4.</w:t>
      </w:r>
      <w:r>
        <w:rPr>
          <w:rFonts w:hint="eastAsia" w:ascii="宋体" w:hAnsi="宋体"/>
          <w:color w:val="auto"/>
          <w:sz w:val="28"/>
          <w:szCs w:val="28"/>
        </w:rPr>
        <w:t>当年作为第一完成人提名项目超过2项的；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olor w:val="auto"/>
          <w:sz w:val="28"/>
          <w:szCs w:val="28"/>
          <w:lang w:eastAsia="zh-CN"/>
        </w:rPr>
      </w:pPr>
      <w:r>
        <w:rPr>
          <w:rFonts w:hint="eastAsia" w:ascii="宋体" w:hAnsi="宋体"/>
          <w:color w:val="auto"/>
          <w:sz w:val="28"/>
          <w:szCs w:val="28"/>
          <w:lang w:val="en-US" w:eastAsia="zh-CN"/>
        </w:rPr>
        <w:t>5.</w:t>
      </w:r>
      <w:r>
        <w:rPr>
          <w:rFonts w:hint="eastAsia" w:ascii="宋体" w:hAnsi="宋体"/>
          <w:color w:val="auto"/>
          <w:sz w:val="28"/>
          <w:szCs w:val="28"/>
        </w:rPr>
        <w:t>提名项目主要技术内容实施应用或科普项目的科普著作出版时间晚于202</w:t>
      </w:r>
      <w:r>
        <w:rPr>
          <w:rFonts w:hint="eastAsia" w:ascii="宋体" w:hAnsi="宋体"/>
          <w:color w:val="auto"/>
          <w:sz w:val="28"/>
          <w:szCs w:val="28"/>
          <w:lang w:val="en-US" w:eastAsia="zh-CN"/>
        </w:rPr>
        <w:t>4</w:t>
      </w:r>
      <w:r>
        <w:rPr>
          <w:rFonts w:hint="eastAsia" w:ascii="宋体" w:hAnsi="宋体"/>
          <w:color w:val="auto"/>
          <w:sz w:val="28"/>
          <w:szCs w:val="28"/>
        </w:rPr>
        <w:t>年</w:t>
      </w:r>
      <w:r>
        <w:rPr>
          <w:rFonts w:hint="eastAsia" w:ascii="宋体" w:hAnsi="宋体"/>
          <w:color w:val="auto"/>
          <w:sz w:val="28"/>
          <w:szCs w:val="28"/>
          <w:lang w:val="en-US" w:eastAsia="zh-CN"/>
        </w:rPr>
        <w:t>6</w:t>
      </w:r>
      <w:r>
        <w:rPr>
          <w:rFonts w:hint="eastAsia" w:ascii="宋体" w:hAnsi="宋体"/>
          <w:color w:val="auto"/>
          <w:sz w:val="28"/>
          <w:szCs w:val="28"/>
        </w:rPr>
        <w:t>月3</w:t>
      </w:r>
      <w:r>
        <w:rPr>
          <w:rFonts w:hint="eastAsia" w:ascii="宋体" w:hAnsi="宋体"/>
          <w:color w:val="auto"/>
          <w:sz w:val="28"/>
          <w:szCs w:val="28"/>
          <w:lang w:val="en-US" w:eastAsia="zh-CN"/>
        </w:rPr>
        <w:t>0</w:t>
      </w:r>
      <w:r>
        <w:rPr>
          <w:rFonts w:hint="eastAsia" w:ascii="宋体" w:hAnsi="宋体"/>
          <w:color w:val="auto"/>
          <w:sz w:val="28"/>
          <w:szCs w:val="28"/>
        </w:rPr>
        <w:t>日的，房屋、桥梁、道路等土木工程项目竣工晚于20</w:t>
      </w:r>
      <w:r>
        <w:rPr>
          <w:rFonts w:ascii="宋体" w:hAnsi="宋体"/>
          <w:color w:val="auto"/>
          <w:sz w:val="28"/>
          <w:szCs w:val="28"/>
        </w:rPr>
        <w:t>2</w:t>
      </w:r>
      <w:r>
        <w:rPr>
          <w:rFonts w:hint="eastAsia" w:ascii="宋体" w:hAnsi="宋体"/>
          <w:color w:val="auto"/>
          <w:sz w:val="28"/>
          <w:szCs w:val="28"/>
          <w:lang w:val="en-US" w:eastAsia="zh-CN"/>
        </w:rPr>
        <w:t>3</w:t>
      </w:r>
      <w:r>
        <w:rPr>
          <w:rFonts w:hint="eastAsia" w:ascii="宋体" w:hAnsi="宋体"/>
          <w:color w:val="auto"/>
          <w:sz w:val="28"/>
          <w:szCs w:val="28"/>
        </w:rPr>
        <w:t>年</w:t>
      </w:r>
      <w:r>
        <w:rPr>
          <w:rFonts w:hint="eastAsia" w:ascii="宋体" w:hAnsi="宋体"/>
          <w:color w:val="auto"/>
          <w:sz w:val="28"/>
          <w:szCs w:val="28"/>
          <w:lang w:val="en-US" w:eastAsia="zh-CN"/>
        </w:rPr>
        <w:t>6</w:t>
      </w:r>
      <w:r>
        <w:rPr>
          <w:rFonts w:hint="eastAsia" w:ascii="宋体" w:hAnsi="宋体"/>
          <w:color w:val="auto"/>
          <w:sz w:val="28"/>
          <w:szCs w:val="28"/>
        </w:rPr>
        <w:t>月3</w:t>
      </w:r>
      <w:r>
        <w:rPr>
          <w:rFonts w:hint="eastAsia" w:ascii="宋体" w:hAnsi="宋体"/>
          <w:color w:val="auto"/>
          <w:sz w:val="28"/>
          <w:szCs w:val="28"/>
          <w:lang w:val="en-US" w:eastAsia="zh-CN"/>
        </w:rPr>
        <w:t>0</w:t>
      </w:r>
      <w:r>
        <w:rPr>
          <w:rFonts w:hint="eastAsia" w:ascii="宋体" w:hAnsi="宋体"/>
          <w:color w:val="auto"/>
          <w:sz w:val="28"/>
          <w:szCs w:val="28"/>
        </w:rPr>
        <w:t>日或出现相关安全事故的；</w:t>
      </w:r>
      <w:r>
        <w:rPr>
          <w:rFonts w:hint="eastAsia" w:ascii="宋体" w:hAnsi="宋体"/>
          <w:color w:val="auto"/>
          <w:sz w:val="28"/>
          <w:szCs w:val="28"/>
          <w:lang w:eastAsia="zh-CN"/>
        </w:rPr>
        <w:t>或未提供相关证明材料的；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6.</w:t>
      </w:r>
      <w:r>
        <w:rPr>
          <w:rFonts w:hint="eastAsia" w:ascii="宋体" w:hAnsi="宋体"/>
          <w:color w:val="auto"/>
          <w:sz w:val="28"/>
          <w:szCs w:val="28"/>
        </w:rPr>
        <w:t>对有行政审批要求的项目（如药品类、医疗器械类），未提供审批证明的；</w:t>
      </w:r>
      <w:r>
        <w:rPr>
          <w:rFonts w:hint="eastAsia" w:ascii="宋体" w:hAnsi="宋体"/>
          <w:color w:val="auto"/>
          <w:sz w:val="28"/>
          <w:szCs w:val="28"/>
          <w:lang w:eastAsia="zh-CN"/>
        </w:rPr>
        <w:t>或</w:t>
      </w:r>
      <w:r>
        <w:rPr>
          <w:rFonts w:hint="eastAsia" w:ascii="宋体" w:hAnsi="宋体"/>
          <w:color w:val="auto"/>
          <w:sz w:val="28"/>
          <w:szCs w:val="28"/>
        </w:rPr>
        <w:t>批准时间不是202</w:t>
      </w:r>
      <w:r>
        <w:rPr>
          <w:rFonts w:hint="eastAsia" w:ascii="宋体" w:hAnsi="宋体"/>
          <w:color w:val="auto"/>
          <w:sz w:val="28"/>
          <w:szCs w:val="28"/>
          <w:lang w:val="en-US" w:eastAsia="zh-CN"/>
        </w:rPr>
        <w:t>4</w:t>
      </w:r>
      <w:r>
        <w:rPr>
          <w:rFonts w:hint="eastAsia" w:ascii="宋体" w:hAnsi="宋体"/>
          <w:color w:val="auto"/>
          <w:sz w:val="28"/>
          <w:szCs w:val="28"/>
        </w:rPr>
        <w:t>年6月30日之前的；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7</w:t>
      </w:r>
      <w:r>
        <w:rPr>
          <w:rFonts w:hint="eastAsia" w:ascii="宋体" w:hAnsi="宋体"/>
          <w:color w:val="auto"/>
          <w:sz w:val="28"/>
          <w:szCs w:val="28"/>
        </w:rPr>
        <w:t>.主要知识产权和标准规范不是2025年6月30日之前已经授权或批准的；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olor w:val="auto"/>
          <w:sz w:val="28"/>
          <w:szCs w:val="28"/>
          <w:lang w:eastAsia="zh-CN"/>
        </w:rPr>
      </w:pPr>
      <w:r>
        <w:rPr>
          <w:rFonts w:hint="eastAsia" w:ascii="宋体" w:hAnsi="宋体"/>
          <w:color w:val="auto"/>
          <w:sz w:val="28"/>
          <w:szCs w:val="28"/>
          <w:lang w:val="en-US" w:eastAsia="zh-CN"/>
        </w:rPr>
        <w:t>8</w:t>
      </w:r>
      <w:r>
        <w:rPr>
          <w:rFonts w:hint="eastAsia" w:ascii="宋体" w:hAnsi="宋体"/>
          <w:color w:val="auto"/>
          <w:sz w:val="28"/>
          <w:szCs w:val="28"/>
        </w:rPr>
        <w:t>.代表性论文不是2025年6月30日之前公开发表的</w:t>
      </w:r>
      <w:r>
        <w:rPr>
          <w:rFonts w:hint="eastAsia" w:ascii="宋体" w:hAnsi="宋体"/>
          <w:color w:val="auto"/>
          <w:sz w:val="28"/>
          <w:szCs w:val="28"/>
          <w:lang w:eastAsia="zh-CN"/>
        </w:rPr>
        <w:t>，所列代表性论著无国际统一书号（ISBN）的；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9</w:t>
      </w:r>
      <w:r>
        <w:rPr>
          <w:rFonts w:hint="eastAsia" w:ascii="宋体" w:hAnsi="宋体"/>
          <w:color w:val="auto"/>
          <w:sz w:val="28"/>
          <w:szCs w:val="28"/>
        </w:rPr>
        <w:t>.提供超出“主要技术支撑材料”范围的论文、专著、专利等知识产权材料或其列表的；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10</w:t>
      </w:r>
      <w:r>
        <w:rPr>
          <w:rFonts w:hint="eastAsia" w:ascii="宋体" w:hAnsi="宋体"/>
          <w:color w:val="auto"/>
          <w:sz w:val="28"/>
          <w:szCs w:val="28"/>
        </w:rPr>
        <w:t>.提名一等奖项目经济效益《审计报告》不符合要求的；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宋体" w:hAnsi="宋体"/>
          <w:color w:val="auto"/>
          <w:sz w:val="28"/>
          <w:szCs w:val="28"/>
        </w:rPr>
      </w:pPr>
      <w:r>
        <w:rPr>
          <w:rFonts w:hint="eastAsia" w:ascii="宋体" w:hAnsi="宋体"/>
          <w:color w:val="auto"/>
          <w:sz w:val="28"/>
          <w:szCs w:val="28"/>
        </w:rPr>
        <w:t>1</w:t>
      </w:r>
      <w:r>
        <w:rPr>
          <w:rFonts w:hint="eastAsia" w:ascii="宋体" w:hAnsi="宋体"/>
          <w:color w:val="auto"/>
          <w:sz w:val="28"/>
          <w:szCs w:val="28"/>
          <w:lang w:val="en-US" w:eastAsia="zh-CN"/>
        </w:rPr>
        <w:t>1</w:t>
      </w:r>
      <w:r>
        <w:rPr>
          <w:rFonts w:hint="eastAsia" w:ascii="宋体" w:hAnsi="宋体"/>
          <w:color w:val="auto"/>
          <w:sz w:val="28"/>
          <w:szCs w:val="28"/>
        </w:rPr>
        <w:t>.开发类项目未提供年度利税超过5</w:t>
      </w:r>
      <w:r>
        <w:rPr>
          <w:rFonts w:ascii="宋体" w:hAnsi="宋体"/>
          <w:color w:val="auto"/>
          <w:sz w:val="28"/>
          <w:szCs w:val="28"/>
        </w:rPr>
        <w:t>0</w:t>
      </w:r>
      <w:r>
        <w:rPr>
          <w:rFonts w:hint="eastAsia" w:ascii="宋体" w:hAnsi="宋体"/>
          <w:color w:val="auto"/>
          <w:sz w:val="28"/>
          <w:szCs w:val="28"/>
        </w:rPr>
        <w:t>万元经济效益证明的；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color w:val="auto"/>
          <w:sz w:val="28"/>
          <w:szCs w:val="28"/>
        </w:rPr>
      </w:pPr>
      <w:r>
        <w:rPr>
          <w:rFonts w:hint="eastAsia" w:ascii="宋体" w:hAnsi="宋体"/>
          <w:color w:val="auto"/>
          <w:sz w:val="28"/>
          <w:szCs w:val="28"/>
        </w:rPr>
        <w:t>1</w:t>
      </w:r>
      <w:r>
        <w:rPr>
          <w:rFonts w:hint="eastAsia" w:ascii="宋体" w:hAnsi="宋体"/>
          <w:color w:val="auto"/>
          <w:sz w:val="28"/>
          <w:szCs w:val="28"/>
          <w:lang w:val="en-US" w:eastAsia="zh-CN"/>
        </w:rPr>
        <w:t>2</w:t>
      </w:r>
      <w:r>
        <w:rPr>
          <w:rFonts w:hint="eastAsia" w:ascii="宋体" w:hAnsi="宋体"/>
          <w:color w:val="auto"/>
          <w:sz w:val="28"/>
          <w:szCs w:val="28"/>
        </w:rPr>
        <w:t>.技术交易数据相应的技术合同认定登记证明不符合要求的</w:t>
      </w:r>
      <w:r>
        <w:rPr>
          <w:rFonts w:hint="eastAsia" w:ascii="宋体" w:hAnsi="宋体"/>
          <w:color w:val="auto"/>
          <w:sz w:val="28"/>
          <w:szCs w:val="28"/>
          <w:lang w:eastAsia="zh-CN"/>
        </w:rPr>
        <w:t>，证明材料中技术交易数据与提名书表格中数据不一致的</w:t>
      </w:r>
      <w:r>
        <w:rPr>
          <w:rFonts w:hint="eastAsia" w:ascii="宋体" w:hAnsi="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13.证明材料中经济效益数据与提名书表格中数据不一致的；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宋体" w:hAnsi="宋体"/>
          <w:color w:val="auto"/>
          <w:sz w:val="28"/>
          <w:szCs w:val="28"/>
        </w:rPr>
      </w:pPr>
      <w:r>
        <w:rPr>
          <w:rFonts w:hint="eastAsia" w:ascii="宋体" w:hAnsi="宋体" w:cs="宋体"/>
          <w:color w:val="auto"/>
          <w:sz w:val="28"/>
          <w:szCs w:val="28"/>
        </w:rPr>
        <w:t>1</w:t>
      </w:r>
      <w:r>
        <w:rPr>
          <w:rFonts w:hint="eastAsia" w:ascii="宋体" w:hAnsi="宋体" w:cs="宋体"/>
          <w:color w:val="auto"/>
          <w:sz w:val="28"/>
          <w:szCs w:val="28"/>
          <w:lang w:val="en-US" w:eastAsia="zh-CN"/>
        </w:rPr>
        <w:t>4</w:t>
      </w:r>
      <w:r>
        <w:rPr>
          <w:rFonts w:hint="eastAsia" w:ascii="宋体" w:hAnsi="宋体" w:cs="宋体"/>
          <w:color w:val="auto"/>
          <w:sz w:val="28"/>
          <w:szCs w:val="28"/>
        </w:rPr>
        <w:t>.</w:t>
      </w:r>
      <w:r>
        <w:rPr>
          <w:rFonts w:hint="eastAsia" w:ascii="宋体" w:hAnsi="宋体"/>
          <w:color w:val="auto"/>
          <w:sz w:val="28"/>
          <w:szCs w:val="28"/>
        </w:rPr>
        <w:t>主要技术支撑材料在国家或省部级科学技术奖中使用过的；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color w:val="auto"/>
          <w:sz w:val="28"/>
          <w:szCs w:val="28"/>
        </w:rPr>
      </w:pPr>
      <w:r>
        <w:rPr>
          <w:rFonts w:hint="eastAsia" w:ascii="宋体" w:hAnsi="宋体" w:cs="宋体"/>
          <w:color w:val="auto"/>
          <w:sz w:val="28"/>
          <w:szCs w:val="28"/>
        </w:rPr>
        <w:t>1</w:t>
      </w:r>
      <w:r>
        <w:rPr>
          <w:rFonts w:hint="eastAsia" w:ascii="宋体" w:hAnsi="宋体" w:cs="宋体"/>
          <w:color w:val="auto"/>
          <w:sz w:val="28"/>
          <w:szCs w:val="28"/>
          <w:lang w:val="en-US" w:eastAsia="zh-CN"/>
        </w:rPr>
        <w:t>5</w:t>
      </w:r>
      <w:r>
        <w:rPr>
          <w:rFonts w:hint="eastAsia" w:ascii="宋体" w:hAnsi="宋体" w:cs="宋体"/>
          <w:color w:val="auto"/>
          <w:sz w:val="28"/>
          <w:szCs w:val="28"/>
        </w:rPr>
        <w:t>.</w:t>
      </w:r>
      <w:r>
        <w:rPr>
          <w:rFonts w:hint="eastAsia" w:ascii="宋体" w:hAnsi="宋体"/>
          <w:color w:val="auto"/>
          <w:sz w:val="28"/>
          <w:szCs w:val="28"/>
        </w:rPr>
        <w:t>外籍完成人在华连续任职少于</w:t>
      </w:r>
      <w:r>
        <w:rPr>
          <w:rFonts w:ascii="宋体" w:hAnsi="宋体"/>
          <w:color w:val="auto"/>
          <w:sz w:val="28"/>
          <w:szCs w:val="28"/>
        </w:rPr>
        <w:t>3</w:t>
      </w:r>
      <w:r>
        <w:rPr>
          <w:rFonts w:hint="eastAsia" w:ascii="宋体" w:hAnsi="宋体"/>
          <w:color w:val="auto"/>
          <w:sz w:val="28"/>
          <w:szCs w:val="28"/>
        </w:rPr>
        <w:t>年，每年在华工作时间少于6个月，或无法证明满足提名要求的；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color w:val="auto"/>
          <w:sz w:val="28"/>
          <w:szCs w:val="28"/>
          <w:lang w:eastAsia="zh-CN"/>
        </w:rPr>
      </w:pPr>
      <w:r>
        <w:rPr>
          <w:rFonts w:hint="eastAsia" w:ascii="宋体" w:hAnsi="宋体"/>
          <w:color w:val="auto"/>
          <w:sz w:val="28"/>
          <w:szCs w:val="28"/>
          <w:lang w:val="en-US" w:eastAsia="zh-CN"/>
        </w:rPr>
        <w:t>16.</w:t>
      </w:r>
      <w:r>
        <w:rPr>
          <w:rFonts w:hint="eastAsia" w:ascii="宋体" w:hAnsi="宋体"/>
          <w:color w:val="auto"/>
          <w:sz w:val="28"/>
          <w:szCs w:val="28"/>
        </w:rPr>
        <w:t>项目名称、主要完成单位中，“-”“〇”“0”等字体、特殊符号</w:t>
      </w:r>
      <w:r>
        <w:rPr>
          <w:rFonts w:hint="eastAsia" w:ascii="宋体" w:hAnsi="宋体"/>
          <w:color w:val="auto"/>
          <w:sz w:val="28"/>
          <w:szCs w:val="28"/>
          <w:lang w:eastAsia="zh-CN"/>
        </w:rPr>
        <w:t>填写不规范、不标准，应按照我国汉字代码标准GB2312要求进行填写；</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olor w:val="auto"/>
          <w:sz w:val="28"/>
          <w:szCs w:val="28"/>
          <w:lang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cs="宋体"/>
          <w:color w:val="auto"/>
          <w:sz w:val="28"/>
          <w:szCs w:val="28"/>
        </w:rPr>
        <w:t>1</w:t>
      </w:r>
      <w:r>
        <w:rPr>
          <w:rFonts w:hint="eastAsia" w:ascii="宋体" w:hAnsi="宋体" w:cs="宋体"/>
          <w:color w:val="auto"/>
          <w:sz w:val="28"/>
          <w:szCs w:val="28"/>
          <w:lang w:val="en-US" w:eastAsia="zh-CN"/>
        </w:rPr>
        <w:t>7</w:t>
      </w:r>
      <w:r>
        <w:rPr>
          <w:rFonts w:hint="eastAsia" w:ascii="宋体" w:hAnsi="宋体" w:cs="宋体"/>
          <w:color w:val="auto"/>
          <w:sz w:val="28"/>
          <w:szCs w:val="28"/>
        </w:rPr>
        <w:t>.</w:t>
      </w:r>
      <w:r>
        <w:rPr>
          <w:rFonts w:hint="eastAsia" w:ascii="宋体" w:hAnsi="宋体"/>
          <w:color w:val="auto"/>
          <w:sz w:val="28"/>
          <w:szCs w:val="28"/>
        </w:rPr>
        <w:t>其它不符合《天津市科学技术奖励办法》等法规文件以及当年度提名工作通知要求的情况</w:t>
      </w:r>
      <w:r>
        <w:rPr>
          <w:rFonts w:hint="eastAsia" w:ascii="宋体" w:hAnsi="宋体"/>
          <w:color w:val="auto"/>
          <w:sz w:val="28"/>
          <w:szCs w:val="28"/>
          <w:lang w:eastAsia="zh-CN"/>
        </w:rPr>
        <w:t>。</w:t>
      </w:r>
    </w:p>
    <w:bookmarkEnd w:id="12"/>
    <w:p>
      <w:pPr>
        <w:tabs>
          <w:tab w:val="left" w:pos="705"/>
        </w:tabs>
        <w:spacing w:line="580" w:lineRule="exact"/>
        <w:jc w:val="center"/>
        <w:rPr>
          <w:rFonts w:ascii="黑体" w:eastAsia="黑体"/>
          <w:color w:val="auto"/>
          <w:sz w:val="48"/>
          <w:szCs w:val="48"/>
        </w:rPr>
      </w:pPr>
      <w:bookmarkStart w:id="13" w:name="_Hlk76393133"/>
      <w:r>
        <w:rPr>
          <w:rFonts w:hint="eastAsia" w:ascii="黑体" w:eastAsia="黑体"/>
          <w:color w:val="auto"/>
          <w:sz w:val="48"/>
          <w:szCs w:val="48"/>
        </w:rPr>
        <w:t>天津市科技重大成就奖提名书</w:t>
      </w:r>
    </w:p>
    <w:p>
      <w:pPr>
        <w:tabs>
          <w:tab w:val="left" w:pos="705"/>
        </w:tabs>
        <w:spacing w:line="580" w:lineRule="exact"/>
        <w:jc w:val="center"/>
        <w:rPr>
          <w:rFonts w:ascii="宋体" w:hAnsi="宋体"/>
          <w:color w:val="auto"/>
          <w:sz w:val="28"/>
          <w:szCs w:val="28"/>
        </w:rPr>
      </w:pPr>
      <w:r>
        <w:rPr>
          <w:rFonts w:hint="eastAsia" w:ascii="宋体" w:hAnsi="宋体"/>
          <w:color w:val="auto"/>
          <w:sz w:val="28"/>
          <w:szCs w:val="28"/>
          <w:u w:val="none"/>
          <w:lang w:eastAsia="zh-CN"/>
        </w:rPr>
        <w:t>（</w:t>
      </w:r>
      <w:r>
        <w:rPr>
          <w:rFonts w:hint="eastAsia" w:ascii="宋体" w:hAnsi="宋体"/>
          <w:color w:val="auto"/>
          <w:sz w:val="28"/>
          <w:szCs w:val="28"/>
          <w:u w:val="none"/>
        </w:rPr>
        <w:t xml:space="preserve">      </w:t>
      </w:r>
      <w:bookmarkStart w:id="14" w:name="_Hlk76392956"/>
      <w:r>
        <w:rPr>
          <w:rFonts w:hint="eastAsia" w:ascii="宋体" w:hAnsi="宋体"/>
          <w:color w:val="auto"/>
          <w:sz w:val="28"/>
          <w:szCs w:val="28"/>
        </w:rPr>
        <w:t>年度</w:t>
      </w:r>
      <w:bookmarkEnd w:id="14"/>
      <w:r>
        <w:rPr>
          <w:rFonts w:hint="eastAsia" w:ascii="宋体" w:hAnsi="宋体"/>
          <w:color w:val="auto"/>
          <w:sz w:val="28"/>
          <w:szCs w:val="28"/>
          <w:u w:val="none"/>
          <w:lang w:eastAsia="zh-CN"/>
        </w:rPr>
        <w:t>）</w:t>
      </w:r>
    </w:p>
    <w:p>
      <w:pPr>
        <w:spacing w:before="312" w:beforeLines="100" w:after="156" w:afterLines="50" w:line="400" w:lineRule="exact"/>
        <w:jc w:val="center"/>
        <w:rPr>
          <w:rFonts w:eastAsia="黑体"/>
          <w:color w:val="auto"/>
          <w:sz w:val="32"/>
        </w:rPr>
      </w:pPr>
      <w:r>
        <w:rPr>
          <w:rFonts w:hint="eastAsia" w:eastAsia="黑体"/>
          <w:color w:val="auto"/>
          <w:sz w:val="32"/>
        </w:rPr>
        <w:t>一、候选人基本情况</w:t>
      </w:r>
    </w:p>
    <w:tbl>
      <w:tblPr>
        <w:tblStyle w:val="18"/>
        <w:tblW w:w="8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559"/>
        <w:gridCol w:w="1276"/>
        <w:gridCol w:w="1559"/>
        <w:gridCol w:w="851"/>
        <w:gridCol w:w="2139"/>
        <w:gridCol w:w="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3" w:type="dxa"/>
          <w:cantSplit/>
          <w:trHeight w:val="680" w:hRule="atLeast"/>
        </w:trPr>
        <w:tc>
          <w:tcPr>
            <w:tcW w:w="127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姓名</w:t>
            </w:r>
          </w:p>
        </w:tc>
        <w:tc>
          <w:tcPr>
            <w:tcW w:w="1559"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p>
        </w:tc>
        <w:tc>
          <w:tcPr>
            <w:tcW w:w="1276"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r>
              <w:rPr>
                <w:rFonts w:hint="eastAsia"/>
                <w:color w:val="auto"/>
                <w:sz w:val="24"/>
                <w:szCs w:val="24"/>
              </w:rPr>
              <w:t>性别</w:t>
            </w:r>
          </w:p>
        </w:tc>
        <w:tc>
          <w:tcPr>
            <w:tcW w:w="1559"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p>
        </w:tc>
        <w:tc>
          <w:tcPr>
            <w:tcW w:w="851"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r>
              <w:rPr>
                <w:rFonts w:hint="eastAsia"/>
                <w:color w:val="auto"/>
                <w:sz w:val="24"/>
                <w:szCs w:val="24"/>
              </w:rPr>
              <w:t>民族</w:t>
            </w:r>
          </w:p>
        </w:tc>
        <w:tc>
          <w:tcPr>
            <w:tcW w:w="2139"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3" w:type="dxa"/>
          <w:cantSplit/>
          <w:trHeight w:val="680" w:hRule="atLeast"/>
        </w:trPr>
        <w:tc>
          <w:tcPr>
            <w:tcW w:w="127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出生地</w:t>
            </w:r>
          </w:p>
        </w:tc>
        <w:tc>
          <w:tcPr>
            <w:tcW w:w="1559"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p>
        </w:tc>
        <w:tc>
          <w:tcPr>
            <w:tcW w:w="1276"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r>
              <w:rPr>
                <w:rFonts w:hint="eastAsia"/>
                <w:color w:val="auto"/>
                <w:sz w:val="24"/>
                <w:szCs w:val="24"/>
              </w:rPr>
              <w:t>出生年月</w:t>
            </w:r>
          </w:p>
        </w:tc>
        <w:tc>
          <w:tcPr>
            <w:tcW w:w="1559"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p>
        </w:tc>
        <w:tc>
          <w:tcPr>
            <w:tcW w:w="851"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r>
              <w:rPr>
                <w:rFonts w:hint="eastAsia"/>
                <w:color w:val="auto"/>
                <w:sz w:val="24"/>
                <w:szCs w:val="24"/>
              </w:rPr>
              <w:t>党派</w:t>
            </w:r>
          </w:p>
        </w:tc>
        <w:tc>
          <w:tcPr>
            <w:tcW w:w="2139"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3" w:type="dxa"/>
          <w:cantSplit/>
          <w:trHeight w:val="680" w:hRule="atLeast"/>
        </w:trPr>
        <w:tc>
          <w:tcPr>
            <w:tcW w:w="127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学位</w:t>
            </w:r>
          </w:p>
        </w:tc>
        <w:tc>
          <w:tcPr>
            <w:tcW w:w="1559"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p>
        </w:tc>
        <w:tc>
          <w:tcPr>
            <w:tcW w:w="1276"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r>
              <w:rPr>
                <w:rFonts w:hint="eastAsia"/>
                <w:color w:val="auto"/>
                <w:sz w:val="24"/>
                <w:szCs w:val="24"/>
              </w:rPr>
              <w:t>职称</w:t>
            </w:r>
          </w:p>
        </w:tc>
        <w:tc>
          <w:tcPr>
            <w:tcW w:w="1559"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p>
        </w:tc>
        <w:tc>
          <w:tcPr>
            <w:tcW w:w="851"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r>
              <w:rPr>
                <w:rFonts w:hint="eastAsia"/>
                <w:color w:val="auto"/>
                <w:sz w:val="24"/>
                <w:szCs w:val="24"/>
              </w:rPr>
              <w:t>职务</w:t>
            </w:r>
          </w:p>
        </w:tc>
        <w:tc>
          <w:tcPr>
            <w:tcW w:w="2139"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rPr>
        <w:tc>
          <w:tcPr>
            <w:tcW w:w="127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联系电话</w:t>
            </w:r>
          </w:p>
        </w:tc>
        <w:tc>
          <w:tcPr>
            <w:tcW w:w="2835" w:type="dxa"/>
            <w:gridSpan w:val="2"/>
            <w:vAlign w:val="center"/>
          </w:tcPr>
          <w:p>
            <w:pPr>
              <w:keepNext w:val="0"/>
              <w:keepLines w:val="0"/>
              <w:suppressLineNumbers w:val="0"/>
              <w:spacing w:before="0" w:beforeAutospacing="0" w:after="0" w:afterAutospacing="0"/>
              <w:ind w:left="0" w:right="0"/>
              <w:jc w:val="center"/>
              <w:rPr>
                <w:rFonts w:hint="default"/>
                <w:color w:val="auto"/>
                <w:sz w:val="24"/>
                <w:szCs w:val="24"/>
              </w:rPr>
            </w:pPr>
          </w:p>
        </w:tc>
        <w:tc>
          <w:tcPr>
            <w:tcW w:w="1559"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r>
              <w:rPr>
                <w:rFonts w:hint="eastAsia"/>
                <w:color w:val="auto"/>
                <w:sz w:val="24"/>
                <w:szCs w:val="24"/>
              </w:rPr>
              <w:t>电子邮箱</w:t>
            </w:r>
          </w:p>
        </w:tc>
        <w:tc>
          <w:tcPr>
            <w:tcW w:w="3023" w:type="dxa"/>
            <w:gridSpan w:val="3"/>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rPr>
        <w:tc>
          <w:tcPr>
            <w:tcW w:w="127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工作单位</w:t>
            </w:r>
          </w:p>
        </w:tc>
        <w:tc>
          <w:tcPr>
            <w:tcW w:w="7417" w:type="dxa"/>
            <w:gridSpan w:val="6"/>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rPr>
        <w:tc>
          <w:tcPr>
            <w:tcW w:w="127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单位地址</w:t>
            </w:r>
          </w:p>
        </w:tc>
        <w:tc>
          <w:tcPr>
            <w:tcW w:w="7417" w:type="dxa"/>
            <w:gridSpan w:val="6"/>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90" w:hRule="atLeast"/>
        </w:trPr>
        <w:tc>
          <w:tcPr>
            <w:tcW w:w="1271" w:type="dxa"/>
            <w:vAlign w:val="center"/>
          </w:tcPr>
          <w:p>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受</w:t>
            </w:r>
          </w:p>
          <w:p>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教</w:t>
            </w:r>
          </w:p>
          <w:p>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育</w:t>
            </w:r>
          </w:p>
          <w:p>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情</w:t>
            </w:r>
          </w:p>
          <w:p>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 w:val="24"/>
                <w:szCs w:val="24"/>
              </w:rPr>
            </w:pPr>
            <w:r>
              <w:rPr>
                <w:rFonts w:hint="eastAsia" w:asciiTheme="minorEastAsia" w:hAnsiTheme="minorEastAsia" w:eastAsiaTheme="minorEastAsia"/>
                <w:color w:val="auto"/>
                <w:sz w:val="28"/>
                <w:szCs w:val="28"/>
              </w:rPr>
              <w:t>况</w:t>
            </w:r>
          </w:p>
        </w:tc>
        <w:tc>
          <w:tcPr>
            <w:tcW w:w="7417" w:type="dxa"/>
            <w:gridSpan w:val="6"/>
          </w:tcPr>
          <w:p>
            <w:pPr>
              <w:keepNext w:val="0"/>
              <w:keepLines w:val="0"/>
              <w:suppressLineNumbers w:val="0"/>
              <w:spacing w:before="156" w:beforeLines="50" w:beforeAutospacing="0" w:after="0" w:afterAutospacing="0" w:line="240" w:lineRule="exact"/>
              <w:ind w:left="0" w:right="0"/>
              <w:rPr>
                <w:rFonts w:hint="default" w:ascii="仿宋_GB2312" w:hAnsi="宋体" w:eastAsia="仿宋_GB2312"/>
                <w:color w:val="auto"/>
                <w:kern w:val="0"/>
                <w:sz w:val="24"/>
                <w:szCs w:val="24"/>
              </w:rPr>
            </w:pPr>
          </w:p>
        </w:tc>
      </w:tr>
    </w:tbl>
    <w:p>
      <w:pPr>
        <w:spacing w:line="600" w:lineRule="exact"/>
        <w:jc w:val="right"/>
        <w:rPr>
          <w:color w:val="auto"/>
          <w:sz w:val="24"/>
        </w:rPr>
      </w:pPr>
      <w:r>
        <w:rPr>
          <w:rFonts w:hint="eastAsia"/>
          <w:color w:val="auto"/>
          <w:sz w:val="24"/>
        </w:rPr>
        <w:t>天津市科学技术局制</w:t>
      </w:r>
    </w:p>
    <w:p>
      <w:pPr>
        <w:spacing w:before="312" w:beforeLines="100" w:after="156" w:afterLines="50" w:line="400" w:lineRule="exact"/>
        <w:jc w:val="center"/>
        <w:rPr>
          <w:rFonts w:eastAsia="黑体"/>
          <w:color w:val="auto"/>
          <w:sz w:val="32"/>
        </w:rPr>
      </w:pPr>
      <w:r>
        <w:rPr>
          <w:b/>
          <w:bCs/>
          <w:color w:val="auto"/>
          <w:sz w:val="28"/>
          <w:szCs w:val="24"/>
        </w:rPr>
        <w:br w:type="page"/>
      </w:r>
      <w:r>
        <w:rPr>
          <w:rFonts w:hint="eastAsia" w:eastAsia="黑体"/>
          <w:color w:val="auto"/>
          <w:sz w:val="32"/>
        </w:rPr>
        <w:t>二、候选人的工作简历</w:t>
      </w:r>
    </w:p>
    <w:tbl>
      <w:tblPr>
        <w:tblStyle w:val="18"/>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268"/>
        <w:gridCol w:w="365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988" w:type="dxa"/>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eastAsia" w:ascii="宋体" w:hAnsi="宋体" w:cs="Times New Roman"/>
                <w:color w:val="auto"/>
                <w:kern w:val="0"/>
                <w:sz w:val="21"/>
                <w:szCs w:val="21"/>
              </w:rPr>
              <w:t>序号</w:t>
            </w:r>
          </w:p>
        </w:tc>
        <w:tc>
          <w:tcPr>
            <w:tcW w:w="2268" w:type="dxa"/>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default" w:ascii="宋体" w:hAnsi="宋体" w:cs="Times New Roman"/>
                <w:color w:val="auto"/>
                <w:kern w:val="0"/>
                <w:sz w:val="21"/>
                <w:szCs w:val="21"/>
              </w:rPr>
              <w:t>起止年月</w:t>
            </w:r>
          </w:p>
        </w:tc>
        <w:tc>
          <w:tcPr>
            <w:tcW w:w="3652" w:type="dxa"/>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eastAsia" w:ascii="宋体" w:hAnsi="宋体" w:cs="Times New Roman"/>
                <w:color w:val="auto"/>
                <w:kern w:val="0"/>
                <w:sz w:val="21"/>
                <w:szCs w:val="21"/>
              </w:rPr>
              <w:t>工作单位</w:t>
            </w:r>
          </w:p>
        </w:tc>
        <w:tc>
          <w:tcPr>
            <w:tcW w:w="2693" w:type="dxa"/>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eastAsia" w:ascii="宋体" w:hAnsi="宋体" w:cs="Times New Roman"/>
                <w:color w:val="auto"/>
                <w:kern w:val="0"/>
                <w:sz w:val="21"/>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8" w:hRule="atLeast"/>
          <w:jc w:val="center"/>
        </w:trPr>
        <w:tc>
          <w:tcPr>
            <w:tcW w:w="988"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auto"/>
                <w:szCs w:val="21"/>
              </w:rPr>
            </w:pPr>
          </w:p>
        </w:tc>
        <w:tc>
          <w:tcPr>
            <w:tcW w:w="2268"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auto"/>
                <w:szCs w:val="21"/>
              </w:rPr>
            </w:pPr>
          </w:p>
        </w:tc>
        <w:tc>
          <w:tcPr>
            <w:tcW w:w="3652"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auto"/>
                <w:szCs w:val="21"/>
              </w:rPr>
            </w:pPr>
          </w:p>
        </w:tc>
        <w:tc>
          <w:tcPr>
            <w:tcW w:w="2693"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auto"/>
                <w:szCs w:val="21"/>
              </w:rPr>
            </w:pPr>
          </w:p>
        </w:tc>
      </w:tr>
    </w:tbl>
    <w:p>
      <w:pPr>
        <w:spacing w:before="312" w:beforeLines="100" w:after="156" w:afterLines="50" w:line="400" w:lineRule="exact"/>
        <w:jc w:val="center"/>
        <w:rPr>
          <w:rFonts w:eastAsia="黑体"/>
          <w:color w:val="auto"/>
          <w:sz w:val="32"/>
        </w:rPr>
      </w:pPr>
      <w:r>
        <w:rPr>
          <w:b/>
          <w:bCs/>
          <w:color w:val="auto"/>
          <w:sz w:val="28"/>
          <w:szCs w:val="24"/>
        </w:rPr>
        <w:br w:type="page"/>
      </w:r>
      <w:r>
        <w:rPr>
          <w:rFonts w:eastAsia="黑体"/>
          <w:color w:val="auto"/>
          <w:sz w:val="32"/>
        </w:rPr>
        <w:t>三、</w:t>
      </w:r>
      <w:r>
        <w:rPr>
          <w:rFonts w:hint="eastAsia" w:eastAsia="黑体"/>
          <w:color w:val="auto"/>
          <w:sz w:val="32"/>
        </w:rPr>
        <w:t>候选</w:t>
      </w:r>
      <w:r>
        <w:rPr>
          <w:rFonts w:eastAsia="黑体"/>
          <w:color w:val="auto"/>
          <w:sz w:val="32"/>
        </w:rPr>
        <w:t>人的主要学术兼职</w:t>
      </w:r>
    </w:p>
    <w:tbl>
      <w:tblPr>
        <w:tblStyle w:val="18"/>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666"/>
        <w:gridCol w:w="387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eastAsia" w:ascii="宋体" w:hAnsi="宋体" w:cs="Times New Roman"/>
                <w:color w:val="auto"/>
                <w:kern w:val="0"/>
                <w:sz w:val="21"/>
                <w:szCs w:val="21"/>
              </w:rPr>
              <w:t>序号</w:t>
            </w:r>
          </w:p>
        </w:tc>
        <w:tc>
          <w:tcPr>
            <w:tcW w:w="2666"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default" w:ascii="宋体" w:hAnsi="宋体" w:cs="Times New Roman"/>
                <w:color w:val="auto"/>
                <w:kern w:val="0"/>
                <w:sz w:val="21"/>
                <w:szCs w:val="21"/>
              </w:rPr>
              <w:t>起止年月</w:t>
            </w:r>
          </w:p>
        </w:tc>
        <w:tc>
          <w:tcPr>
            <w:tcW w:w="3875"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default" w:ascii="宋体" w:hAnsi="宋体" w:cs="Times New Roman"/>
                <w:color w:val="auto"/>
                <w:kern w:val="0"/>
                <w:sz w:val="21"/>
                <w:szCs w:val="21"/>
              </w:rPr>
              <w:t>学术团体</w:t>
            </w:r>
          </w:p>
        </w:tc>
        <w:tc>
          <w:tcPr>
            <w:tcW w:w="1984"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default" w:ascii="宋体" w:hAnsi="宋体" w:cs="Times New Roman"/>
                <w:color w:val="auto"/>
                <w:kern w:val="0"/>
                <w:sz w:val="21"/>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5"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auto"/>
                <w:szCs w:val="21"/>
              </w:rPr>
            </w:pPr>
          </w:p>
        </w:tc>
        <w:tc>
          <w:tcPr>
            <w:tcW w:w="26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auto"/>
                <w:szCs w:val="21"/>
              </w:rPr>
            </w:pPr>
          </w:p>
        </w:tc>
        <w:tc>
          <w:tcPr>
            <w:tcW w:w="38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auto"/>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auto"/>
                <w:szCs w:val="21"/>
              </w:rPr>
            </w:pPr>
          </w:p>
        </w:tc>
      </w:tr>
    </w:tbl>
    <w:p>
      <w:pPr>
        <w:spacing w:before="312" w:beforeLines="100" w:after="156" w:afterLines="50" w:line="400" w:lineRule="exact"/>
        <w:jc w:val="center"/>
        <w:rPr>
          <w:rFonts w:eastAsia="黑体"/>
          <w:color w:val="auto"/>
          <w:sz w:val="2"/>
          <w:szCs w:val="2"/>
        </w:rPr>
      </w:pPr>
      <w:r>
        <w:rPr>
          <w:rFonts w:eastAsia="黑体"/>
          <w:color w:val="auto"/>
          <w:sz w:val="2"/>
          <w:szCs w:val="2"/>
        </w:rPr>
        <w:br w:type="page"/>
      </w:r>
    </w:p>
    <w:p>
      <w:pPr>
        <w:spacing w:before="312" w:beforeLines="100" w:after="156" w:afterLines="50" w:line="400" w:lineRule="exact"/>
        <w:jc w:val="center"/>
        <w:rPr>
          <w:rFonts w:eastAsia="黑体"/>
          <w:color w:val="auto"/>
          <w:sz w:val="32"/>
        </w:rPr>
      </w:pPr>
      <w:r>
        <w:rPr>
          <w:rFonts w:hint="eastAsia" w:eastAsia="黑体"/>
          <w:color w:val="auto"/>
          <w:sz w:val="32"/>
        </w:rPr>
        <w:t>四</w:t>
      </w:r>
      <w:r>
        <w:rPr>
          <w:rFonts w:eastAsia="黑体"/>
          <w:color w:val="auto"/>
          <w:sz w:val="32"/>
        </w:rPr>
        <w:t>、</w:t>
      </w:r>
      <w:r>
        <w:rPr>
          <w:rFonts w:hint="eastAsia" w:eastAsia="黑体"/>
          <w:color w:val="auto"/>
          <w:sz w:val="32"/>
        </w:rPr>
        <w:t>候选</w:t>
      </w:r>
      <w:r>
        <w:rPr>
          <w:rFonts w:eastAsia="黑体"/>
          <w:color w:val="auto"/>
          <w:sz w:val="32"/>
        </w:rPr>
        <w:t>人</w:t>
      </w:r>
      <w:r>
        <w:rPr>
          <w:rFonts w:hint="eastAsia" w:eastAsia="黑体"/>
          <w:color w:val="auto"/>
          <w:sz w:val="32"/>
        </w:rPr>
        <w:t>在期刊杂志的</w:t>
      </w:r>
      <w:r>
        <w:rPr>
          <w:rFonts w:eastAsia="黑体"/>
          <w:color w:val="auto"/>
          <w:sz w:val="32"/>
        </w:rPr>
        <w:t>主要学术兼职</w:t>
      </w:r>
    </w:p>
    <w:tbl>
      <w:tblPr>
        <w:tblStyle w:val="1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972"/>
        <w:gridCol w:w="2973"/>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eastAsia" w:ascii="宋体" w:hAnsi="宋体" w:cs="Times New Roman"/>
                <w:color w:val="auto"/>
                <w:kern w:val="0"/>
                <w:sz w:val="21"/>
                <w:szCs w:val="21"/>
              </w:rPr>
              <w:t>序号</w:t>
            </w:r>
          </w:p>
        </w:tc>
        <w:tc>
          <w:tcPr>
            <w:tcW w:w="2972"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eastAsia" w:ascii="宋体" w:hAnsi="宋体" w:cs="Times New Roman"/>
                <w:color w:val="auto"/>
                <w:kern w:val="0"/>
                <w:sz w:val="21"/>
                <w:szCs w:val="21"/>
              </w:rPr>
              <w:t xml:space="preserve">期刊名称 </w:t>
            </w:r>
          </w:p>
        </w:tc>
        <w:tc>
          <w:tcPr>
            <w:tcW w:w="2973"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eastAsia" w:ascii="宋体" w:hAnsi="宋体" w:cs="Times New Roman"/>
                <w:color w:val="auto"/>
                <w:kern w:val="0"/>
                <w:sz w:val="21"/>
                <w:szCs w:val="21"/>
              </w:rPr>
              <w:t>职务</w:t>
            </w:r>
          </w:p>
        </w:tc>
        <w:tc>
          <w:tcPr>
            <w:tcW w:w="2418"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eastAsia" w:ascii="宋体" w:hAnsi="宋体" w:cs="Times New Roman"/>
                <w:color w:val="auto"/>
                <w:kern w:val="0"/>
                <w:sz w:val="21"/>
                <w:szCs w:val="21"/>
              </w:rPr>
              <w:t>任职时间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auto"/>
                <w:szCs w:val="21"/>
              </w:rPr>
            </w:pPr>
          </w:p>
        </w:tc>
        <w:tc>
          <w:tcPr>
            <w:tcW w:w="29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auto"/>
                <w:szCs w:val="21"/>
              </w:rPr>
            </w:pPr>
          </w:p>
        </w:tc>
        <w:tc>
          <w:tcPr>
            <w:tcW w:w="29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auto"/>
                <w:szCs w:val="21"/>
              </w:rPr>
            </w:pPr>
          </w:p>
        </w:tc>
        <w:tc>
          <w:tcPr>
            <w:tcW w:w="2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auto"/>
                <w:szCs w:val="21"/>
              </w:rPr>
            </w:pPr>
            <w:r>
              <w:rPr>
                <w:rFonts w:hint="eastAsia" w:ascii="宋体" w:hAnsi="宋体"/>
                <w:color w:val="auto"/>
                <w:szCs w:val="21"/>
              </w:rPr>
              <w:t>（精确到月）</w:t>
            </w:r>
          </w:p>
        </w:tc>
      </w:tr>
    </w:tbl>
    <w:p>
      <w:pPr>
        <w:spacing w:line="400" w:lineRule="exact"/>
        <w:jc w:val="center"/>
        <w:rPr>
          <w:rFonts w:eastAsia="黑体"/>
          <w:color w:val="auto"/>
          <w:sz w:val="2"/>
          <w:szCs w:val="2"/>
        </w:rPr>
      </w:pPr>
      <w:r>
        <w:rPr>
          <w:rFonts w:eastAsia="黑体"/>
          <w:color w:val="auto"/>
          <w:sz w:val="2"/>
          <w:szCs w:val="2"/>
        </w:rPr>
        <w:br w:type="page"/>
      </w:r>
    </w:p>
    <w:p>
      <w:pPr>
        <w:spacing w:before="312" w:beforeLines="100" w:after="156" w:afterLines="50" w:line="400" w:lineRule="exact"/>
        <w:jc w:val="center"/>
        <w:rPr>
          <w:rFonts w:eastAsia="黑体"/>
          <w:color w:val="auto"/>
          <w:sz w:val="32"/>
        </w:rPr>
      </w:pPr>
      <w:r>
        <w:rPr>
          <w:rFonts w:hint="eastAsia" w:eastAsia="黑体"/>
          <w:color w:val="auto"/>
          <w:sz w:val="32"/>
        </w:rPr>
        <w:t>五、候选人的主要科学技术成就和贡献</w:t>
      </w:r>
    </w:p>
    <w:p>
      <w:pPr>
        <w:spacing w:before="120" w:line="360" w:lineRule="exact"/>
        <w:rPr>
          <w:color w:val="auto"/>
          <w:sz w:val="24"/>
        </w:rPr>
      </w:pPr>
    </w:p>
    <w:p>
      <w:pPr>
        <w:spacing w:before="312" w:beforeLines="100" w:after="156" w:afterLines="50" w:line="400" w:lineRule="exact"/>
        <w:jc w:val="center"/>
        <w:rPr>
          <w:rFonts w:eastAsia="黑体"/>
          <w:color w:val="auto"/>
          <w:sz w:val="32"/>
        </w:rPr>
      </w:pPr>
      <w:r>
        <w:rPr>
          <w:b/>
          <w:bCs/>
          <w:color w:val="auto"/>
          <w:sz w:val="28"/>
          <w:szCs w:val="24"/>
        </w:rPr>
        <w:br w:type="page"/>
      </w:r>
      <w:r>
        <w:rPr>
          <w:rFonts w:hint="eastAsia" w:eastAsia="黑体"/>
          <w:color w:val="auto"/>
          <w:sz w:val="32"/>
        </w:rPr>
        <w:t>六、主要的科学发现、技术发明或技术创新要点</w:t>
      </w:r>
    </w:p>
    <w:p>
      <w:pPr>
        <w:spacing w:before="120" w:line="360" w:lineRule="exact"/>
        <w:rPr>
          <w:color w:val="auto"/>
          <w:sz w:val="24"/>
        </w:rPr>
      </w:pPr>
    </w:p>
    <w:p>
      <w:pPr>
        <w:spacing w:before="312" w:beforeLines="100" w:after="156" w:afterLines="50" w:line="400" w:lineRule="exact"/>
        <w:jc w:val="center"/>
        <w:rPr>
          <w:rFonts w:eastAsia="黑体"/>
          <w:color w:val="auto"/>
          <w:sz w:val="32"/>
        </w:rPr>
      </w:pPr>
      <w:r>
        <w:rPr>
          <w:b/>
          <w:bCs/>
          <w:color w:val="auto"/>
          <w:sz w:val="28"/>
          <w:szCs w:val="24"/>
        </w:rPr>
        <w:br w:type="page"/>
      </w:r>
      <w:r>
        <w:rPr>
          <w:rFonts w:hint="eastAsia" w:eastAsia="黑体"/>
          <w:color w:val="auto"/>
          <w:sz w:val="32"/>
        </w:rPr>
        <w:t>七、候选人发表论文、专著及被引用情况</w:t>
      </w:r>
    </w:p>
    <w:p>
      <w:pPr>
        <w:spacing w:before="120" w:line="360" w:lineRule="exact"/>
        <w:rPr>
          <w:color w:val="auto"/>
          <w:sz w:val="24"/>
        </w:rPr>
      </w:pPr>
    </w:p>
    <w:p>
      <w:pPr>
        <w:spacing w:before="312" w:beforeLines="100" w:after="156" w:afterLines="50" w:line="400" w:lineRule="exact"/>
        <w:jc w:val="center"/>
        <w:rPr>
          <w:rFonts w:eastAsia="黑体"/>
          <w:color w:val="auto"/>
          <w:sz w:val="32"/>
        </w:rPr>
      </w:pPr>
      <w:r>
        <w:rPr>
          <w:b/>
          <w:bCs/>
          <w:color w:val="auto"/>
          <w:sz w:val="28"/>
          <w:szCs w:val="24"/>
        </w:rPr>
        <w:br w:type="page"/>
      </w:r>
      <w:r>
        <w:rPr>
          <w:rFonts w:hint="eastAsia" w:eastAsia="黑体"/>
          <w:color w:val="auto"/>
          <w:sz w:val="32"/>
        </w:rPr>
        <w:t>八、候选人曾获科技奖励和荣誉情况</w:t>
      </w:r>
    </w:p>
    <w:p>
      <w:pPr>
        <w:spacing w:before="312" w:beforeLines="100" w:after="156" w:afterLines="50" w:line="400" w:lineRule="exact"/>
        <w:jc w:val="center"/>
        <w:rPr>
          <w:rFonts w:eastAsia="黑体"/>
          <w:color w:val="auto"/>
          <w:sz w:val="32"/>
        </w:rPr>
      </w:pPr>
      <w:r>
        <w:rPr>
          <w:rFonts w:hint="eastAsia" w:eastAsia="黑体"/>
          <w:color w:val="auto"/>
          <w:sz w:val="32"/>
        </w:rPr>
        <w:t>（一）曾获科技奖励</w:t>
      </w:r>
    </w:p>
    <w:tbl>
      <w:tblPr>
        <w:tblStyle w:val="18"/>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3118"/>
        <w:gridCol w:w="2410"/>
        <w:gridCol w:w="1673"/>
        <w:gridCol w:w="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4" w:type="dxa"/>
          <w:trHeight w:val="615" w:hRule="atLeast"/>
          <w:jc w:val="center"/>
        </w:trPr>
        <w:tc>
          <w:tcPr>
            <w:tcW w:w="846" w:type="dxa"/>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eastAsia" w:ascii="宋体" w:hAnsi="宋体" w:cs="Times New Roman"/>
                <w:color w:val="auto"/>
                <w:kern w:val="0"/>
                <w:sz w:val="21"/>
                <w:szCs w:val="21"/>
              </w:rPr>
              <w:t>序号</w:t>
            </w:r>
          </w:p>
        </w:tc>
        <w:tc>
          <w:tcPr>
            <w:tcW w:w="1559" w:type="dxa"/>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eastAsia" w:ascii="宋体" w:hAnsi="宋体" w:cs="Times New Roman"/>
                <w:color w:val="auto"/>
                <w:kern w:val="0"/>
                <w:sz w:val="21"/>
                <w:szCs w:val="21"/>
              </w:rPr>
              <w:t>获奖日期</w:t>
            </w:r>
          </w:p>
        </w:tc>
        <w:tc>
          <w:tcPr>
            <w:tcW w:w="3118" w:type="dxa"/>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eastAsia" w:ascii="宋体" w:hAnsi="宋体" w:cs="Times New Roman"/>
                <w:color w:val="auto"/>
                <w:kern w:val="0"/>
                <w:sz w:val="21"/>
                <w:szCs w:val="21"/>
              </w:rPr>
              <w:t>获奖项目名称</w:t>
            </w:r>
          </w:p>
        </w:tc>
        <w:tc>
          <w:tcPr>
            <w:tcW w:w="2410" w:type="dxa"/>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eastAsia" w:ascii="宋体" w:hAnsi="宋体" w:cs="Times New Roman"/>
                <w:color w:val="auto"/>
                <w:kern w:val="0"/>
                <w:sz w:val="21"/>
                <w:szCs w:val="21"/>
              </w:rPr>
              <w:t>奖励名称、等级及排名</w:t>
            </w:r>
          </w:p>
        </w:tc>
        <w:tc>
          <w:tcPr>
            <w:tcW w:w="1673" w:type="dxa"/>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eastAsia" w:ascii="宋体" w:hAnsi="宋体" w:cs="Times New Roman"/>
                <w:color w:val="auto"/>
                <w:kern w:val="0"/>
                <w:sz w:val="21"/>
                <w:szCs w:val="21"/>
              </w:rPr>
              <w:t>授奖部门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5" w:hRule="atLeast"/>
          <w:jc w:val="center"/>
        </w:trPr>
        <w:tc>
          <w:tcPr>
            <w:tcW w:w="9630" w:type="dxa"/>
            <w:gridSpan w:val="6"/>
            <w:vAlign w:val="center"/>
          </w:tcPr>
          <w:p>
            <w:pPr>
              <w:pStyle w:val="7"/>
              <w:keepNext w:val="0"/>
              <w:keepLines w:val="0"/>
              <w:suppressLineNumbers w:val="0"/>
              <w:spacing w:before="0" w:beforeAutospacing="0" w:after="0" w:afterAutospacing="0" w:line="240" w:lineRule="exact"/>
              <w:ind w:left="0" w:right="0" w:firstLine="0" w:firstLineChars="0"/>
              <w:jc w:val="left"/>
              <w:rPr>
                <w:rFonts w:hint="default" w:ascii="宋体" w:hAnsi="宋体" w:cs="Times New Roman"/>
                <w:b/>
                <w:bCs/>
                <w:color w:val="auto"/>
                <w:kern w:val="0"/>
                <w:sz w:val="21"/>
                <w:szCs w:val="21"/>
              </w:rPr>
            </w:pPr>
            <w:r>
              <w:rPr>
                <w:rFonts w:hint="eastAsia" w:ascii="宋体" w:hAnsi="宋体" w:cs="Times New Roman"/>
                <w:color w:val="auto"/>
                <w:kern w:val="0"/>
                <w:sz w:val="21"/>
                <w:szCs w:val="21"/>
              </w:rPr>
              <w:t>国家级科技奖励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4" w:type="dxa"/>
          <w:trHeight w:val="562" w:hRule="atLeast"/>
          <w:jc w:val="center"/>
        </w:trPr>
        <w:tc>
          <w:tcPr>
            <w:tcW w:w="846"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p>
        </w:tc>
        <w:tc>
          <w:tcPr>
            <w:tcW w:w="1559" w:type="dxa"/>
            <w:vAlign w:val="center"/>
          </w:tcPr>
          <w:p>
            <w:pPr>
              <w:keepNext w:val="0"/>
              <w:keepLines w:val="0"/>
              <w:suppressLineNumbers w:val="0"/>
              <w:spacing w:before="0" w:beforeAutospacing="0" w:after="0" w:afterAutospacing="0" w:line="360" w:lineRule="exact"/>
              <w:ind w:left="0" w:right="0"/>
              <w:jc w:val="left"/>
              <w:rPr>
                <w:rFonts w:hint="default"/>
                <w:color w:val="auto"/>
                <w:szCs w:val="21"/>
              </w:rPr>
            </w:pPr>
            <w:r>
              <w:rPr>
                <w:rFonts w:hint="eastAsia"/>
                <w:color w:val="auto"/>
                <w:szCs w:val="21"/>
              </w:rPr>
              <w:t>（精确到年）</w:t>
            </w:r>
          </w:p>
        </w:tc>
        <w:tc>
          <w:tcPr>
            <w:tcW w:w="3118" w:type="dxa"/>
            <w:vAlign w:val="center"/>
          </w:tcPr>
          <w:p>
            <w:pPr>
              <w:keepNext w:val="0"/>
              <w:keepLines w:val="0"/>
              <w:suppressLineNumbers w:val="0"/>
              <w:spacing w:before="0" w:beforeAutospacing="0" w:after="0" w:afterAutospacing="0" w:line="360" w:lineRule="exact"/>
              <w:ind w:left="0" w:right="0"/>
              <w:jc w:val="left"/>
              <w:rPr>
                <w:rFonts w:hint="default"/>
                <w:color w:val="auto"/>
                <w:szCs w:val="21"/>
              </w:rPr>
            </w:pPr>
          </w:p>
        </w:tc>
        <w:tc>
          <w:tcPr>
            <w:tcW w:w="2410" w:type="dxa"/>
            <w:vAlign w:val="center"/>
          </w:tcPr>
          <w:p>
            <w:pPr>
              <w:keepNext w:val="0"/>
              <w:keepLines w:val="0"/>
              <w:suppressLineNumbers w:val="0"/>
              <w:spacing w:before="0" w:beforeAutospacing="0" w:after="0" w:afterAutospacing="0" w:line="360" w:lineRule="exact"/>
              <w:ind w:left="0" w:right="0"/>
              <w:jc w:val="left"/>
              <w:rPr>
                <w:rFonts w:hint="default"/>
                <w:color w:val="auto"/>
                <w:szCs w:val="21"/>
              </w:rPr>
            </w:pPr>
          </w:p>
        </w:tc>
        <w:tc>
          <w:tcPr>
            <w:tcW w:w="1673" w:type="dxa"/>
            <w:vAlign w:val="center"/>
          </w:tcPr>
          <w:p>
            <w:pPr>
              <w:keepNext w:val="0"/>
              <w:keepLines w:val="0"/>
              <w:suppressLineNumbers w:val="0"/>
              <w:spacing w:before="0" w:beforeAutospacing="0" w:after="0" w:afterAutospacing="0" w:line="360" w:lineRule="exact"/>
              <w:ind w:left="0" w:right="0"/>
              <w:jc w:val="left"/>
              <w:rPr>
                <w:rFonts w:hint="default"/>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630" w:type="dxa"/>
            <w:gridSpan w:val="6"/>
            <w:vAlign w:val="center"/>
          </w:tcPr>
          <w:p>
            <w:pPr>
              <w:pStyle w:val="7"/>
              <w:keepNext w:val="0"/>
              <w:keepLines w:val="0"/>
              <w:suppressLineNumbers w:val="0"/>
              <w:spacing w:before="0" w:beforeAutospacing="0" w:after="0" w:afterAutospacing="0" w:line="240" w:lineRule="exact"/>
              <w:ind w:left="0" w:right="0" w:firstLine="0" w:firstLineChars="0"/>
              <w:rPr>
                <w:rFonts w:hint="default" w:ascii="仿宋" w:hAnsi="仿宋" w:eastAsia="仿宋"/>
                <w:b/>
                <w:bCs/>
                <w:color w:val="auto"/>
                <w:szCs w:val="24"/>
              </w:rPr>
            </w:pPr>
            <w:r>
              <w:rPr>
                <w:rFonts w:hint="eastAsia" w:ascii="宋体" w:hAnsi="宋体" w:cs="Times New Roman"/>
                <w:color w:val="auto"/>
                <w:kern w:val="0"/>
                <w:sz w:val="21"/>
                <w:szCs w:val="21"/>
                <w:lang w:eastAsia="zh-CN"/>
              </w:rPr>
              <w:t>其他在国内、国际有重要学术影响的</w:t>
            </w:r>
            <w:r>
              <w:rPr>
                <w:rFonts w:hint="eastAsia" w:ascii="宋体" w:hAnsi="宋体" w:cs="Times New Roman"/>
                <w:color w:val="auto"/>
                <w:kern w:val="0"/>
                <w:sz w:val="21"/>
                <w:szCs w:val="21"/>
              </w:rPr>
              <w:t>科技奖励（排名第一位的获奖清单）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4" w:type="dxa"/>
          <w:trHeight w:val="600" w:hRule="atLeast"/>
          <w:jc w:val="center"/>
        </w:trPr>
        <w:tc>
          <w:tcPr>
            <w:tcW w:w="846"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p>
        </w:tc>
        <w:tc>
          <w:tcPr>
            <w:tcW w:w="1559" w:type="dxa"/>
            <w:vAlign w:val="center"/>
          </w:tcPr>
          <w:p>
            <w:pPr>
              <w:keepNext w:val="0"/>
              <w:keepLines w:val="0"/>
              <w:suppressLineNumbers w:val="0"/>
              <w:spacing w:before="0" w:beforeAutospacing="0" w:after="0" w:afterAutospacing="0" w:line="360" w:lineRule="exact"/>
              <w:ind w:left="0" w:right="0"/>
              <w:jc w:val="left"/>
              <w:rPr>
                <w:rFonts w:hint="default"/>
                <w:color w:val="auto"/>
                <w:szCs w:val="21"/>
              </w:rPr>
            </w:pPr>
            <w:r>
              <w:rPr>
                <w:rFonts w:hint="eastAsia"/>
                <w:color w:val="auto"/>
                <w:szCs w:val="21"/>
              </w:rPr>
              <w:t>（精确到年）</w:t>
            </w:r>
          </w:p>
        </w:tc>
        <w:tc>
          <w:tcPr>
            <w:tcW w:w="3118" w:type="dxa"/>
            <w:vAlign w:val="center"/>
          </w:tcPr>
          <w:p>
            <w:pPr>
              <w:keepNext w:val="0"/>
              <w:keepLines w:val="0"/>
              <w:suppressLineNumbers w:val="0"/>
              <w:spacing w:before="0" w:beforeAutospacing="0" w:after="0" w:afterAutospacing="0" w:line="360" w:lineRule="exact"/>
              <w:ind w:left="0" w:right="0"/>
              <w:jc w:val="left"/>
              <w:rPr>
                <w:rFonts w:hint="default"/>
                <w:color w:val="auto"/>
                <w:szCs w:val="21"/>
              </w:rPr>
            </w:pPr>
          </w:p>
        </w:tc>
        <w:tc>
          <w:tcPr>
            <w:tcW w:w="2410" w:type="dxa"/>
            <w:vAlign w:val="center"/>
          </w:tcPr>
          <w:p>
            <w:pPr>
              <w:keepNext w:val="0"/>
              <w:keepLines w:val="0"/>
              <w:suppressLineNumbers w:val="0"/>
              <w:spacing w:before="0" w:beforeAutospacing="0" w:after="0" w:afterAutospacing="0" w:line="360" w:lineRule="exact"/>
              <w:ind w:left="0" w:right="0"/>
              <w:jc w:val="left"/>
              <w:rPr>
                <w:rFonts w:hint="default"/>
                <w:color w:val="auto"/>
                <w:szCs w:val="21"/>
              </w:rPr>
            </w:pPr>
          </w:p>
        </w:tc>
        <w:tc>
          <w:tcPr>
            <w:tcW w:w="1673" w:type="dxa"/>
            <w:vAlign w:val="center"/>
          </w:tcPr>
          <w:p>
            <w:pPr>
              <w:keepNext w:val="0"/>
              <w:keepLines w:val="0"/>
              <w:suppressLineNumbers w:val="0"/>
              <w:spacing w:before="0" w:beforeAutospacing="0" w:after="0" w:afterAutospacing="0" w:line="360" w:lineRule="exact"/>
              <w:ind w:left="0" w:right="0"/>
              <w:jc w:val="left"/>
              <w:rPr>
                <w:rFonts w:hint="default"/>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0" w:hRule="atLeast"/>
          <w:jc w:val="center"/>
        </w:trPr>
        <w:tc>
          <w:tcPr>
            <w:tcW w:w="9630" w:type="dxa"/>
            <w:gridSpan w:val="6"/>
            <w:vAlign w:val="center"/>
          </w:tcPr>
          <w:p>
            <w:pPr>
              <w:keepNext w:val="0"/>
              <w:keepLines w:val="0"/>
              <w:suppressLineNumbers w:val="0"/>
              <w:spacing w:before="0" w:beforeAutospacing="0" w:after="0" w:afterAutospacing="0" w:line="240" w:lineRule="exact"/>
              <w:ind w:left="0" w:right="0"/>
              <w:rPr>
                <w:rFonts w:hint="default"/>
                <w:color w:val="auto"/>
                <w:kern w:val="0"/>
                <w:szCs w:val="21"/>
              </w:rPr>
            </w:pPr>
            <w:r>
              <w:rPr>
                <w:rFonts w:hint="eastAsia"/>
                <w:color w:val="auto"/>
                <w:kern w:val="0"/>
                <w:szCs w:val="21"/>
              </w:rPr>
              <w:t>本表所填的国家级科技奖励是指：国务院设立的科技奖励；</w:t>
            </w:r>
          </w:p>
          <w:p>
            <w:pPr>
              <w:keepNext w:val="0"/>
              <w:keepLines w:val="0"/>
              <w:suppressLineNumbers w:val="0"/>
              <w:spacing w:before="0" w:beforeAutospacing="0" w:after="0" w:afterAutospacing="0" w:line="240" w:lineRule="exact"/>
              <w:ind w:left="0" w:right="0"/>
              <w:rPr>
                <w:rFonts w:hint="default"/>
                <w:color w:val="auto"/>
                <w:kern w:val="0"/>
                <w:szCs w:val="21"/>
              </w:rPr>
            </w:pPr>
            <w:r>
              <w:rPr>
                <w:rFonts w:hint="eastAsia"/>
                <w:color w:val="auto"/>
                <w:kern w:val="0"/>
                <w:szCs w:val="21"/>
              </w:rPr>
              <w:t>本表所填的其他在国内、国际有重要学术影响的科技奖励是指：</w:t>
            </w:r>
          </w:p>
          <w:p>
            <w:pPr>
              <w:keepNext w:val="0"/>
              <w:keepLines w:val="0"/>
              <w:suppressLineNumbers w:val="0"/>
              <w:spacing w:before="0" w:beforeAutospacing="0" w:after="0" w:afterAutospacing="0" w:line="240" w:lineRule="exact"/>
              <w:ind w:left="0" w:right="0" w:firstLine="420" w:firstLineChars="200"/>
              <w:rPr>
                <w:rFonts w:hint="default"/>
                <w:color w:val="auto"/>
                <w:kern w:val="0"/>
                <w:szCs w:val="21"/>
              </w:rPr>
            </w:pPr>
            <w:r>
              <w:rPr>
                <w:rFonts w:hint="default"/>
                <w:color w:val="auto"/>
                <w:kern w:val="0"/>
                <w:szCs w:val="21"/>
              </w:rPr>
              <w:t>1</w:t>
            </w:r>
            <w:r>
              <w:rPr>
                <w:rFonts w:hint="eastAsia"/>
                <w:color w:val="auto"/>
                <w:kern w:val="0"/>
                <w:szCs w:val="21"/>
              </w:rPr>
              <w:t>.省、自治区、直辖市政府或国务院有关部门、中国人民解放军设立的科技奖励；</w:t>
            </w:r>
          </w:p>
          <w:p>
            <w:pPr>
              <w:keepNext w:val="0"/>
              <w:keepLines w:val="0"/>
              <w:suppressLineNumbers w:val="0"/>
              <w:spacing w:before="0" w:beforeAutospacing="0" w:after="0" w:afterAutospacing="0" w:line="240" w:lineRule="exact"/>
              <w:ind w:left="0" w:right="0" w:firstLine="420" w:firstLineChars="200"/>
              <w:rPr>
                <w:rFonts w:hint="default"/>
                <w:color w:val="auto"/>
                <w:kern w:val="0"/>
                <w:szCs w:val="21"/>
              </w:rPr>
            </w:pPr>
            <w:r>
              <w:rPr>
                <w:rFonts w:hint="eastAsia"/>
                <w:color w:val="auto"/>
                <w:kern w:val="0"/>
                <w:szCs w:val="21"/>
                <w:lang w:val="en-US" w:eastAsia="zh-CN"/>
              </w:rPr>
              <w:t>2</w:t>
            </w:r>
            <w:r>
              <w:rPr>
                <w:rFonts w:hint="eastAsia"/>
                <w:color w:val="auto"/>
                <w:kern w:val="0"/>
                <w:szCs w:val="21"/>
              </w:rPr>
              <w:t>.经批准的社会力量设立的科技奖励；</w:t>
            </w:r>
          </w:p>
          <w:p>
            <w:pPr>
              <w:keepNext w:val="0"/>
              <w:keepLines w:val="0"/>
              <w:suppressLineNumbers w:val="0"/>
              <w:spacing w:before="0" w:beforeAutospacing="0" w:after="0" w:afterAutospacing="0" w:line="240" w:lineRule="exact"/>
              <w:ind w:left="0" w:right="0" w:firstLine="420" w:firstLineChars="200"/>
              <w:rPr>
                <w:rFonts w:hint="default"/>
                <w:color w:val="auto"/>
                <w:kern w:val="0"/>
                <w:szCs w:val="21"/>
              </w:rPr>
            </w:pPr>
            <w:r>
              <w:rPr>
                <w:rFonts w:hint="eastAsia"/>
                <w:color w:val="auto"/>
                <w:kern w:val="0"/>
                <w:szCs w:val="21"/>
                <w:lang w:val="en-US" w:eastAsia="zh-CN"/>
              </w:rPr>
              <w:t>3</w:t>
            </w:r>
            <w:r>
              <w:rPr>
                <w:rFonts w:hint="eastAsia"/>
                <w:color w:val="auto"/>
                <w:kern w:val="0"/>
                <w:szCs w:val="21"/>
              </w:rPr>
              <w:t>.国外设立的面向世界的科技奖励。</w:t>
            </w:r>
          </w:p>
        </w:tc>
      </w:tr>
    </w:tbl>
    <w:p>
      <w:pPr>
        <w:rPr>
          <w:color w:val="auto"/>
        </w:rPr>
      </w:pPr>
      <w:r>
        <w:rPr>
          <w:color w:val="auto"/>
        </w:rPr>
        <w:br w:type="page"/>
      </w:r>
    </w:p>
    <w:p>
      <w:pPr>
        <w:spacing w:before="312" w:beforeLines="100" w:after="156" w:afterLines="50" w:line="400" w:lineRule="exact"/>
        <w:jc w:val="center"/>
        <w:rPr>
          <w:rFonts w:eastAsia="黑体"/>
          <w:color w:val="auto"/>
          <w:sz w:val="32"/>
        </w:rPr>
      </w:pPr>
      <w:r>
        <w:rPr>
          <w:rFonts w:hint="eastAsia" w:eastAsia="黑体"/>
          <w:color w:val="auto"/>
          <w:sz w:val="32"/>
        </w:rPr>
        <w:t>（二）其他奖励或荣誉</w:t>
      </w:r>
    </w:p>
    <w:tbl>
      <w:tblPr>
        <w:tblStyle w:val="18"/>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60"/>
        <w:gridCol w:w="4536"/>
        <w:gridCol w:w="2268"/>
        <w:gridCol w:w="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615" w:hRule="atLeast"/>
          <w:jc w:val="center"/>
        </w:trPr>
        <w:tc>
          <w:tcPr>
            <w:tcW w:w="738" w:type="dxa"/>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eastAsia" w:ascii="宋体" w:hAnsi="宋体" w:cs="Times New Roman"/>
                <w:color w:val="auto"/>
                <w:kern w:val="0"/>
                <w:sz w:val="21"/>
                <w:szCs w:val="21"/>
              </w:rPr>
              <w:t>序号</w:t>
            </w:r>
          </w:p>
        </w:tc>
        <w:tc>
          <w:tcPr>
            <w:tcW w:w="1560" w:type="dxa"/>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eastAsia" w:ascii="宋体" w:hAnsi="宋体" w:cs="Times New Roman"/>
                <w:color w:val="auto"/>
                <w:kern w:val="0"/>
                <w:sz w:val="21"/>
                <w:szCs w:val="21"/>
              </w:rPr>
              <w:t>获奖日期</w:t>
            </w:r>
          </w:p>
        </w:tc>
        <w:tc>
          <w:tcPr>
            <w:tcW w:w="4536" w:type="dxa"/>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eastAsia" w:ascii="宋体" w:hAnsi="宋体" w:cs="Times New Roman"/>
                <w:color w:val="auto"/>
                <w:kern w:val="0"/>
                <w:sz w:val="21"/>
                <w:szCs w:val="21"/>
              </w:rPr>
              <w:t>奖励或荣誉名称</w:t>
            </w:r>
          </w:p>
        </w:tc>
        <w:tc>
          <w:tcPr>
            <w:tcW w:w="2268" w:type="dxa"/>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eastAsia" w:ascii="宋体" w:hAnsi="宋体" w:cs="Times New Roman"/>
                <w:color w:val="auto"/>
                <w:kern w:val="0"/>
                <w:sz w:val="21"/>
                <w:szCs w:val="21"/>
              </w:rPr>
              <w:t>颁发部门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975" w:hRule="atLeast"/>
          <w:jc w:val="center"/>
        </w:trPr>
        <w:tc>
          <w:tcPr>
            <w:tcW w:w="738"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p>
        </w:tc>
        <w:tc>
          <w:tcPr>
            <w:tcW w:w="1560" w:type="dxa"/>
            <w:vAlign w:val="center"/>
          </w:tcPr>
          <w:p>
            <w:pPr>
              <w:keepNext w:val="0"/>
              <w:keepLines w:val="0"/>
              <w:suppressLineNumbers w:val="0"/>
              <w:spacing w:before="0" w:beforeAutospacing="0" w:after="0" w:afterAutospacing="0" w:line="360" w:lineRule="exact"/>
              <w:ind w:left="0" w:right="0"/>
              <w:jc w:val="left"/>
              <w:rPr>
                <w:rFonts w:hint="default"/>
                <w:color w:val="auto"/>
                <w:szCs w:val="21"/>
              </w:rPr>
            </w:pPr>
            <w:r>
              <w:rPr>
                <w:rFonts w:hint="eastAsia"/>
                <w:color w:val="auto"/>
                <w:szCs w:val="21"/>
              </w:rPr>
              <w:t>（精确到年）</w:t>
            </w:r>
          </w:p>
        </w:tc>
        <w:tc>
          <w:tcPr>
            <w:tcW w:w="4536" w:type="dxa"/>
            <w:vAlign w:val="center"/>
          </w:tcPr>
          <w:p>
            <w:pPr>
              <w:keepNext w:val="0"/>
              <w:keepLines w:val="0"/>
              <w:suppressLineNumbers w:val="0"/>
              <w:spacing w:before="0" w:beforeAutospacing="0" w:after="0" w:afterAutospacing="0" w:line="360" w:lineRule="exact"/>
              <w:ind w:left="0" w:right="0"/>
              <w:jc w:val="left"/>
              <w:rPr>
                <w:rFonts w:hint="default"/>
                <w:color w:val="auto"/>
                <w:szCs w:val="21"/>
              </w:rPr>
            </w:pPr>
          </w:p>
        </w:tc>
        <w:tc>
          <w:tcPr>
            <w:tcW w:w="2268" w:type="dxa"/>
            <w:vAlign w:val="center"/>
          </w:tcPr>
          <w:p>
            <w:pPr>
              <w:keepNext w:val="0"/>
              <w:keepLines w:val="0"/>
              <w:suppressLineNumbers w:val="0"/>
              <w:spacing w:before="0" w:beforeAutospacing="0" w:after="0" w:afterAutospacing="0" w:line="360" w:lineRule="exact"/>
              <w:ind w:left="0" w:right="0"/>
              <w:jc w:val="left"/>
              <w:rPr>
                <w:rFonts w:hint="default"/>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136" w:type="dxa"/>
            <w:gridSpan w:val="5"/>
            <w:tcBorders>
              <w:bottom w:val="single" w:color="auto" w:sz="4" w:space="0"/>
            </w:tcBorders>
            <w:vAlign w:val="center"/>
          </w:tcPr>
          <w:p>
            <w:pPr>
              <w:keepNext w:val="0"/>
              <w:keepLines w:val="0"/>
              <w:suppressLineNumbers w:val="0"/>
              <w:spacing w:before="0" w:beforeAutospacing="0" w:after="0" w:afterAutospacing="0" w:line="240" w:lineRule="exact"/>
              <w:ind w:left="0" w:right="0" w:firstLine="420" w:firstLineChars="200"/>
              <w:rPr>
                <w:rFonts w:hint="default" w:ascii="仿宋" w:hAnsi="仿宋" w:eastAsia="仿宋"/>
                <w:color w:val="auto"/>
                <w:szCs w:val="24"/>
              </w:rPr>
            </w:pPr>
            <w:r>
              <w:rPr>
                <w:rFonts w:hint="eastAsia"/>
                <w:color w:val="auto"/>
                <w:kern w:val="0"/>
                <w:szCs w:val="21"/>
              </w:rPr>
              <w:t>本表所填的其他奖励或荣誉包括：由各级政府机关、社会团体、学术机构等颁发的奖章、奖励、荣誉、称号等。</w:t>
            </w:r>
          </w:p>
        </w:tc>
      </w:tr>
    </w:tbl>
    <w:p>
      <w:pPr>
        <w:spacing w:before="312" w:beforeLines="100" w:after="156" w:afterLines="50" w:line="400" w:lineRule="exact"/>
        <w:jc w:val="center"/>
        <w:rPr>
          <w:rFonts w:eastAsia="黑体"/>
          <w:color w:val="auto"/>
          <w:sz w:val="32"/>
        </w:rPr>
      </w:pPr>
      <w:r>
        <w:rPr>
          <w:b/>
          <w:bCs/>
          <w:color w:val="auto"/>
          <w:sz w:val="28"/>
          <w:szCs w:val="24"/>
        </w:rPr>
        <w:br w:type="page"/>
      </w:r>
      <w:bookmarkStart w:id="15" w:name="_Toc510557286"/>
      <w:r>
        <w:rPr>
          <w:rFonts w:hint="eastAsia" w:eastAsia="黑体"/>
          <w:color w:val="auto"/>
          <w:sz w:val="32"/>
        </w:rPr>
        <w:t>九、候选人授权专利情况</w:t>
      </w:r>
      <w:bookmarkEnd w:id="15"/>
    </w:p>
    <w:p>
      <w:pPr>
        <w:spacing w:before="120" w:line="360" w:lineRule="exact"/>
        <w:rPr>
          <w:color w:val="auto"/>
          <w:sz w:val="24"/>
        </w:rPr>
      </w:pPr>
    </w:p>
    <w:p>
      <w:pPr>
        <w:spacing w:before="312" w:beforeLines="100" w:after="156" w:afterLines="50" w:line="400" w:lineRule="exact"/>
        <w:jc w:val="center"/>
        <w:rPr>
          <w:rFonts w:eastAsia="黑体"/>
          <w:color w:val="auto"/>
          <w:sz w:val="32"/>
        </w:rPr>
      </w:pPr>
      <w:r>
        <w:rPr>
          <w:b/>
          <w:bCs/>
          <w:color w:val="auto"/>
          <w:sz w:val="28"/>
          <w:szCs w:val="24"/>
        </w:rPr>
        <w:br w:type="page"/>
      </w:r>
      <w:bookmarkStart w:id="16" w:name="_Toc510557287"/>
      <w:r>
        <w:rPr>
          <w:rFonts w:hint="eastAsia" w:eastAsia="黑体"/>
          <w:color w:val="auto"/>
          <w:sz w:val="32"/>
        </w:rPr>
        <w:t>十、候选人主持的课题情况</w:t>
      </w:r>
      <w:bookmarkEnd w:id="16"/>
    </w:p>
    <w:p>
      <w:pPr>
        <w:jc w:val="center"/>
        <w:rPr>
          <w:rFonts w:ascii="黑体" w:hAnsi="黑体" w:eastAsia="黑体"/>
          <w:bCs/>
          <w:color w:val="auto"/>
          <w:sz w:val="30"/>
          <w:szCs w:val="30"/>
        </w:rPr>
      </w:pPr>
      <w:r>
        <w:rPr>
          <w:rFonts w:hint="eastAsia" w:ascii="黑体" w:hAnsi="黑体" w:eastAsia="黑体"/>
          <w:bCs/>
          <w:color w:val="auto"/>
          <w:sz w:val="30"/>
          <w:szCs w:val="30"/>
        </w:rPr>
        <w:t>（一）主持完成的主要课题</w:t>
      </w:r>
    </w:p>
    <w:tbl>
      <w:tblPr>
        <w:tblStyle w:val="18"/>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68"/>
        <w:gridCol w:w="2977"/>
        <w:gridCol w:w="189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46"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r>
              <w:rPr>
                <w:rFonts w:hint="eastAsia"/>
                <w:color w:val="auto"/>
                <w:szCs w:val="21"/>
              </w:rPr>
              <w:t>序号</w:t>
            </w:r>
          </w:p>
        </w:tc>
        <w:tc>
          <w:tcPr>
            <w:tcW w:w="2268"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r>
              <w:rPr>
                <w:rFonts w:hint="default"/>
                <w:color w:val="auto"/>
                <w:szCs w:val="21"/>
              </w:rPr>
              <w:t>项目名称</w:t>
            </w:r>
          </w:p>
        </w:tc>
        <w:tc>
          <w:tcPr>
            <w:tcW w:w="2977"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r>
              <w:rPr>
                <w:rFonts w:hint="eastAsia"/>
                <w:color w:val="auto"/>
                <w:szCs w:val="21"/>
              </w:rPr>
              <w:t>课题来源</w:t>
            </w:r>
          </w:p>
        </w:tc>
        <w:tc>
          <w:tcPr>
            <w:tcW w:w="1891"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r>
              <w:rPr>
                <w:rFonts w:hint="eastAsia"/>
                <w:color w:val="auto"/>
                <w:szCs w:val="21"/>
              </w:rPr>
              <w:t>起止时间</w:t>
            </w:r>
          </w:p>
        </w:tc>
        <w:tc>
          <w:tcPr>
            <w:tcW w:w="1276"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r>
              <w:rPr>
                <w:rFonts w:hint="eastAsia"/>
                <w:color w:val="auto"/>
                <w:szCs w:val="21"/>
              </w:rPr>
              <w:t>经费金额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0" w:hRule="atLeast"/>
          <w:jc w:val="center"/>
        </w:trPr>
        <w:tc>
          <w:tcPr>
            <w:tcW w:w="846" w:type="dxa"/>
            <w:vAlign w:val="center"/>
          </w:tcPr>
          <w:p>
            <w:pPr>
              <w:keepNext w:val="0"/>
              <w:keepLines w:val="0"/>
              <w:suppressLineNumbers w:val="0"/>
              <w:spacing w:before="0" w:beforeAutospacing="0" w:after="0" w:afterAutospacing="0"/>
              <w:ind w:left="0" w:right="0"/>
              <w:jc w:val="center"/>
              <w:rPr>
                <w:rFonts w:hint="default" w:ascii="楷体" w:hAnsi="楷体" w:eastAsia="楷体" w:cs="宋体"/>
                <w:color w:val="auto"/>
                <w:szCs w:val="21"/>
              </w:rPr>
            </w:pPr>
          </w:p>
        </w:tc>
        <w:tc>
          <w:tcPr>
            <w:tcW w:w="2268" w:type="dxa"/>
            <w:vAlign w:val="center"/>
          </w:tcPr>
          <w:p>
            <w:pPr>
              <w:keepNext w:val="0"/>
              <w:keepLines w:val="0"/>
              <w:suppressLineNumbers w:val="0"/>
              <w:spacing w:before="0" w:beforeAutospacing="0" w:after="0" w:afterAutospacing="0"/>
              <w:ind w:left="0" w:right="0"/>
              <w:jc w:val="center"/>
              <w:rPr>
                <w:rFonts w:hint="default" w:ascii="楷体" w:hAnsi="楷体" w:eastAsia="楷体" w:cs="宋体"/>
                <w:color w:val="auto"/>
                <w:szCs w:val="21"/>
              </w:rPr>
            </w:pPr>
          </w:p>
        </w:tc>
        <w:tc>
          <w:tcPr>
            <w:tcW w:w="2977" w:type="dxa"/>
            <w:vAlign w:val="center"/>
          </w:tcPr>
          <w:p>
            <w:pPr>
              <w:keepNext w:val="0"/>
              <w:keepLines w:val="0"/>
              <w:suppressLineNumbers w:val="0"/>
              <w:spacing w:before="0" w:beforeAutospacing="0" w:after="0" w:afterAutospacing="0"/>
              <w:ind w:left="0" w:right="0"/>
              <w:jc w:val="center"/>
              <w:rPr>
                <w:rFonts w:hint="default" w:ascii="楷体" w:hAnsi="楷体" w:eastAsia="楷体" w:cs="宋体"/>
                <w:color w:val="auto"/>
                <w:szCs w:val="21"/>
              </w:rPr>
            </w:pPr>
          </w:p>
        </w:tc>
        <w:tc>
          <w:tcPr>
            <w:tcW w:w="1891"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r>
              <w:rPr>
                <w:rFonts w:hint="eastAsia"/>
                <w:color w:val="auto"/>
                <w:szCs w:val="21"/>
              </w:rPr>
              <w:t>（精确到月）</w:t>
            </w:r>
          </w:p>
        </w:tc>
        <w:tc>
          <w:tcPr>
            <w:tcW w:w="1276" w:type="dxa"/>
            <w:vAlign w:val="center"/>
          </w:tcPr>
          <w:p>
            <w:pPr>
              <w:keepNext w:val="0"/>
              <w:keepLines w:val="0"/>
              <w:suppressLineNumbers w:val="0"/>
              <w:spacing w:before="0" w:beforeAutospacing="0" w:after="0" w:afterAutospacing="0"/>
              <w:ind w:left="0" w:right="0"/>
              <w:jc w:val="center"/>
              <w:rPr>
                <w:rFonts w:hint="default" w:ascii="楷体" w:hAnsi="楷体" w:eastAsia="楷体" w:cs="宋体"/>
                <w:color w:val="auto"/>
                <w:szCs w:val="21"/>
              </w:rPr>
            </w:pPr>
          </w:p>
        </w:tc>
      </w:tr>
    </w:tbl>
    <w:p>
      <w:pPr>
        <w:jc w:val="center"/>
        <w:rPr>
          <w:rFonts w:ascii="黑体" w:hAnsi="黑体" w:eastAsia="黑体"/>
          <w:b/>
          <w:color w:val="auto"/>
          <w:sz w:val="2"/>
          <w:szCs w:val="2"/>
        </w:rPr>
      </w:pPr>
      <w:r>
        <w:rPr>
          <w:rFonts w:ascii="黑体" w:hAnsi="黑体" w:eastAsia="黑体"/>
          <w:b/>
          <w:color w:val="auto"/>
          <w:sz w:val="30"/>
          <w:szCs w:val="30"/>
        </w:rPr>
        <w:br w:type="page"/>
      </w:r>
    </w:p>
    <w:p>
      <w:pPr>
        <w:jc w:val="center"/>
        <w:rPr>
          <w:rFonts w:ascii="黑体" w:hAnsi="黑体" w:eastAsia="黑体"/>
          <w:bCs/>
          <w:color w:val="auto"/>
          <w:sz w:val="30"/>
          <w:szCs w:val="30"/>
        </w:rPr>
      </w:pPr>
      <w:r>
        <w:rPr>
          <w:rFonts w:hint="eastAsia" w:ascii="黑体" w:hAnsi="黑体" w:eastAsia="黑体"/>
          <w:bCs/>
          <w:color w:val="auto"/>
          <w:sz w:val="30"/>
          <w:szCs w:val="30"/>
        </w:rPr>
        <w:t>（二）主持的在研课题</w:t>
      </w:r>
    </w:p>
    <w:tbl>
      <w:tblPr>
        <w:tblStyle w:val="18"/>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68"/>
        <w:gridCol w:w="2977"/>
        <w:gridCol w:w="189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jc w:val="center"/>
        </w:trPr>
        <w:tc>
          <w:tcPr>
            <w:tcW w:w="846"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r>
              <w:rPr>
                <w:rFonts w:hint="eastAsia"/>
                <w:color w:val="auto"/>
                <w:sz w:val="24"/>
                <w:szCs w:val="24"/>
              </w:rPr>
              <w:t xml:space="preserve"> </w:t>
            </w:r>
            <w:r>
              <w:rPr>
                <w:rFonts w:hint="eastAsia"/>
                <w:color w:val="auto"/>
                <w:szCs w:val="21"/>
              </w:rPr>
              <w:t>序号</w:t>
            </w:r>
          </w:p>
        </w:tc>
        <w:tc>
          <w:tcPr>
            <w:tcW w:w="2268"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r>
              <w:rPr>
                <w:rFonts w:hint="default"/>
                <w:color w:val="auto"/>
                <w:szCs w:val="21"/>
              </w:rPr>
              <w:t>项目名称</w:t>
            </w:r>
          </w:p>
        </w:tc>
        <w:tc>
          <w:tcPr>
            <w:tcW w:w="2977"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r>
              <w:rPr>
                <w:rFonts w:hint="eastAsia"/>
                <w:color w:val="auto"/>
                <w:szCs w:val="21"/>
              </w:rPr>
              <w:t>课题来源</w:t>
            </w:r>
          </w:p>
        </w:tc>
        <w:tc>
          <w:tcPr>
            <w:tcW w:w="1891"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r>
              <w:rPr>
                <w:rFonts w:hint="eastAsia"/>
                <w:color w:val="auto"/>
                <w:szCs w:val="21"/>
              </w:rPr>
              <w:t>起止时间</w:t>
            </w:r>
          </w:p>
        </w:tc>
        <w:tc>
          <w:tcPr>
            <w:tcW w:w="1276"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r>
              <w:rPr>
                <w:rFonts w:hint="eastAsia"/>
                <w:color w:val="auto"/>
                <w:szCs w:val="21"/>
              </w:rPr>
              <w:t>经费金额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3" w:hRule="atLeast"/>
          <w:jc w:val="center"/>
        </w:trPr>
        <w:tc>
          <w:tcPr>
            <w:tcW w:w="846"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p>
        </w:tc>
        <w:tc>
          <w:tcPr>
            <w:tcW w:w="2268"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p>
        </w:tc>
        <w:tc>
          <w:tcPr>
            <w:tcW w:w="2977"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p>
        </w:tc>
        <w:tc>
          <w:tcPr>
            <w:tcW w:w="1891"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r>
              <w:rPr>
                <w:rFonts w:hint="eastAsia"/>
                <w:color w:val="auto"/>
                <w:szCs w:val="21"/>
              </w:rPr>
              <w:t>（精确到月）</w:t>
            </w:r>
          </w:p>
        </w:tc>
        <w:tc>
          <w:tcPr>
            <w:tcW w:w="1276"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p>
        </w:tc>
      </w:tr>
    </w:tbl>
    <w:p>
      <w:pPr>
        <w:rPr>
          <w:color w:val="auto"/>
          <w:sz w:val="2"/>
          <w:szCs w:val="2"/>
        </w:rPr>
      </w:pPr>
    </w:p>
    <w:p>
      <w:pPr>
        <w:spacing w:before="312" w:beforeLines="100" w:after="156" w:afterLines="50" w:line="400" w:lineRule="exact"/>
        <w:jc w:val="center"/>
        <w:rPr>
          <w:rFonts w:eastAsia="黑体"/>
          <w:color w:val="auto"/>
          <w:sz w:val="32"/>
        </w:rPr>
      </w:pPr>
      <w:r>
        <w:rPr>
          <w:b/>
          <w:bCs/>
          <w:color w:val="auto"/>
          <w:sz w:val="28"/>
          <w:szCs w:val="24"/>
        </w:rPr>
        <w:br w:type="page"/>
      </w:r>
      <w:bookmarkStart w:id="17" w:name="_Toc510557288"/>
      <w:r>
        <w:rPr>
          <w:rFonts w:hint="eastAsia" w:eastAsia="黑体"/>
          <w:color w:val="auto"/>
          <w:sz w:val="32"/>
        </w:rPr>
        <w:t>十一、候选人作为大会主席近五年主办的学术会议情况</w:t>
      </w:r>
      <w:bookmarkEnd w:id="17"/>
    </w:p>
    <w:tbl>
      <w:tblPr>
        <w:tblStyle w:val="18"/>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3418"/>
        <w:gridCol w:w="2121"/>
        <w:gridCol w:w="2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759"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r>
              <w:rPr>
                <w:rFonts w:hint="default"/>
                <w:color w:val="auto"/>
                <w:szCs w:val="21"/>
              </w:rPr>
              <w:t>序号</w:t>
            </w:r>
          </w:p>
        </w:tc>
        <w:tc>
          <w:tcPr>
            <w:tcW w:w="3418"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r>
              <w:rPr>
                <w:rFonts w:hint="default"/>
                <w:color w:val="auto"/>
                <w:szCs w:val="21"/>
              </w:rPr>
              <w:t>会议名称</w:t>
            </w:r>
          </w:p>
        </w:tc>
        <w:tc>
          <w:tcPr>
            <w:tcW w:w="2121"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r>
              <w:rPr>
                <w:rFonts w:hint="default"/>
                <w:color w:val="auto"/>
                <w:szCs w:val="21"/>
              </w:rPr>
              <w:t>举办时间</w:t>
            </w:r>
          </w:p>
        </w:tc>
        <w:tc>
          <w:tcPr>
            <w:tcW w:w="2457"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r>
              <w:rPr>
                <w:rFonts w:hint="default"/>
                <w:color w:val="auto"/>
                <w:szCs w:val="21"/>
              </w:rPr>
              <w:t>举办地点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759"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p>
        </w:tc>
        <w:tc>
          <w:tcPr>
            <w:tcW w:w="3418"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p>
        </w:tc>
        <w:tc>
          <w:tcPr>
            <w:tcW w:w="2121"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p>
        </w:tc>
        <w:tc>
          <w:tcPr>
            <w:tcW w:w="2457"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p>
        </w:tc>
      </w:tr>
    </w:tbl>
    <w:p>
      <w:pPr>
        <w:spacing w:before="312" w:beforeLines="100" w:after="156" w:afterLines="50" w:line="400" w:lineRule="exact"/>
        <w:jc w:val="center"/>
        <w:rPr>
          <w:rFonts w:eastAsia="黑体"/>
          <w:color w:val="auto"/>
          <w:sz w:val="32"/>
        </w:rPr>
      </w:pPr>
      <w:r>
        <w:rPr>
          <w:b/>
          <w:bCs/>
          <w:color w:val="auto"/>
          <w:sz w:val="28"/>
          <w:szCs w:val="24"/>
        </w:rPr>
        <w:br w:type="page"/>
      </w:r>
      <w:bookmarkStart w:id="18" w:name="_Toc510557289"/>
      <w:r>
        <w:rPr>
          <w:rFonts w:hint="eastAsia" w:eastAsia="黑体"/>
          <w:color w:val="auto"/>
          <w:sz w:val="32"/>
        </w:rPr>
        <w:t>十二、基层单位意见</w:t>
      </w:r>
      <w:bookmarkEnd w:id="18"/>
    </w:p>
    <w:tbl>
      <w:tblPr>
        <w:tblStyle w:val="18"/>
        <w:tblW w:w="8522"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cantSplit/>
          <w:trHeight w:val="11339" w:hRule="atLeast"/>
        </w:trPr>
        <w:tc>
          <w:tcPr>
            <w:tcW w:w="8522" w:type="dxa"/>
          </w:tcPr>
          <w:p>
            <w:pPr>
              <w:keepNext w:val="0"/>
              <w:keepLines w:val="0"/>
              <w:suppressLineNumbers w:val="0"/>
              <w:spacing w:before="120" w:beforeAutospacing="0" w:after="0" w:afterAutospacing="0" w:line="360" w:lineRule="exact"/>
              <w:ind w:left="0" w:right="0"/>
              <w:rPr>
                <w:rFonts w:hint="default"/>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cantSplit/>
          <w:trHeight w:val="1559" w:hRule="atLeast"/>
        </w:trPr>
        <w:tc>
          <w:tcPr>
            <w:tcW w:w="8522" w:type="dxa"/>
          </w:tcPr>
          <w:p>
            <w:pPr>
              <w:keepNext w:val="0"/>
              <w:keepLines w:val="0"/>
              <w:suppressLineNumbers w:val="0"/>
              <w:spacing w:before="0" w:beforeAutospacing="0" w:after="0" w:afterAutospacing="0"/>
              <w:ind w:left="0" w:right="0" w:firstLine="420" w:firstLineChars="200"/>
              <w:rPr>
                <w:rFonts w:hint="default"/>
                <w:color w:val="auto"/>
                <w:sz w:val="24"/>
                <w:szCs w:val="24"/>
              </w:rPr>
            </w:pPr>
            <w:r>
              <w:rPr>
                <w:rFonts w:hint="eastAsia"/>
                <w:color w:val="auto"/>
                <w:szCs w:val="24"/>
              </w:rPr>
              <w:t xml:space="preserve">                                      </w:t>
            </w:r>
            <w:r>
              <w:rPr>
                <w:rFonts w:hint="eastAsia"/>
                <w:color w:val="auto"/>
                <w:sz w:val="24"/>
                <w:szCs w:val="24"/>
              </w:rPr>
              <w:t>单位（盖章）</w:t>
            </w:r>
          </w:p>
          <w:p>
            <w:pPr>
              <w:keepNext w:val="0"/>
              <w:keepLines w:val="0"/>
              <w:suppressLineNumbers w:val="0"/>
              <w:spacing w:before="120" w:beforeAutospacing="0" w:after="0" w:afterAutospacing="0" w:line="360" w:lineRule="exact"/>
              <w:ind w:left="0" w:right="0"/>
              <w:rPr>
                <w:rFonts w:hint="default"/>
                <w:color w:val="auto"/>
                <w:kern w:val="0"/>
                <w:sz w:val="24"/>
                <w:szCs w:val="20"/>
              </w:rPr>
            </w:pPr>
          </w:p>
          <w:p>
            <w:pPr>
              <w:keepNext w:val="0"/>
              <w:keepLines w:val="0"/>
              <w:suppressLineNumbers w:val="0"/>
              <w:spacing w:before="120" w:beforeAutospacing="0" w:after="0" w:afterAutospacing="0" w:line="360" w:lineRule="exact"/>
              <w:ind w:left="0" w:right="0"/>
              <w:rPr>
                <w:rFonts w:hint="default"/>
                <w:color w:val="auto"/>
                <w:kern w:val="0"/>
                <w:sz w:val="24"/>
                <w:szCs w:val="20"/>
              </w:rPr>
            </w:pPr>
            <w:r>
              <w:rPr>
                <w:rFonts w:hint="eastAsia"/>
                <w:color w:val="auto"/>
                <w:kern w:val="0"/>
                <w:sz w:val="24"/>
                <w:szCs w:val="20"/>
              </w:rPr>
              <w:t xml:space="preserve">   </w:t>
            </w:r>
            <w:r>
              <w:rPr>
                <w:rFonts w:hint="eastAsia"/>
                <w:color w:val="auto"/>
                <w:sz w:val="24"/>
                <w:szCs w:val="24"/>
              </w:rPr>
              <w:t xml:space="preserve">                                          </w:t>
            </w:r>
            <w:r>
              <w:rPr>
                <w:rFonts w:hint="default"/>
                <w:color w:val="auto"/>
                <w:sz w:val="24"/>
                <w:szCs w:val="24"/>
              </w:rPr>
              <w:t xml:space="preserve"> </w:t>
            </w:r>
            <w:r>
              <w:rPr>
                <w:rFonts w:hint="eastAsia"/>
                <w:color w:val="auto"/>
                <w:sz w:val="24"/>
                <w:szCs w:val="24"/>
              </w:rPr>
              <w:t xml:space="preserve"> </w:t>
            </w:r>
            <w:r>
              <w:rPr>
                <w:rFonts w:hint="eastAsia" w:ascii="宋体" w:hAnsi="宋体"/>
                <w:color w:val="auto"/>
                <w:szCs w:val="20"/>
              </w:rPr>
              <w:t>年    月    日</w:t>
            </w:r>
          </w:p>
        </w:tc>
      </w:tr>
    </w:tbl>
    <w:p>
      <w:pPr>
        <w:rPr>
          <w:color w:val="auto"/>
          <w:szCs w:val="24"/>
        </w:rPr>
      </w:pPr>
    </w:p>
    <w:p>
      <w:pPr>
        <w:spacing w:before="312" w:beforeLines="100" w:after="156" w:afterLines="50" w:line="400" w:lineRule="exact"/>
        <w:jc w:val="center"/>
        <w:rPr>
          <w:rFonts w:eastAsia="黑体"/>
          <w:color w:val="auto"/>
          <w:sz w:val="32"/>
        </w:rPr>
      </w:pPr>
      <w:bookmarkStart w:id="19" w:name="_Toc510557290"/>
      <w:r>
        <w:rPr>
          <w:rFonts w:hint="eastAsia" w:eastAsia="黑体"/>
          <w:color w:val="auto"/>
          <w:sz w:val="32"/>
        </w:rPr>
        <w:t>十三、提名意见</w:t>
      </w:r>
      <w:r>
        <w:rPr>
          <w:rFonts w:hint="eastAsia" w:eastAsia="黑体"/>
          <w:color w:val="auto"/>
          <w:sz w:val="30"/>
          <w:szCs w:val="30"/>
        </w:rPr>
        <w:t>（适用于提名</w:t>
      </w:r>
      <w:r>
        <w:rPr>
          <w:rFonts w:hint="eastAsia" w:eastAsia="黑体"/>
          <w:color w:val="auto"/>
          <w:sz w:val="30"/>
          <w:szCs w:val="30"/>
          <w:lang w:eastAsia="zh-CN"/>
        </w:rPr>
        <w:t>单位</w:t>
      </w:r>
      <w:r>
        <w:rPr>
          <w:rFonts w:hint="eastAsia" w:eastAsia="黑体"/>
          <w:color w:val="auto"/>
          <w:sz w:val="30"/>
          <w:szCs w:val="30"/>
        </w:rPr>
        <w:t>）</w:t>
      </w:r>
    </w:p>
    <w:tbl>
      <w:tblPr>
        <w:tblStyle w:val="18"/>
        <w:tblW w:w="9015" w:type="dxa"/>
        <w:jc w:val="center"/>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4264"/>
        <w:gridCol w:w="1274"/>
        <w:gridCol w:w="2098"/>
      </w:tblGrid>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PrEx>
        <w:trPr>
          <w:cantSplit/>
          <w:trHeight w:val="454" w:hRule="atLeast"/>
          <w:jc w:val="center"/>
        </w:trPr>
        <w:tc>
          <w:tcPr>
            <w:tcW w:w="1379"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r>
              <w:rPr>
                <w:rFonts w:hint="eastAsia" w:ascii="宋体" w:hAnsi="宋体"/>
                <w:color w:val="auto"/>
                <w:szCs w:val="24"/>
              </w:rPr>
              <w:t>提 名 者</w:t>
            </w:r>
          </w:p>
        </w:tc>
        <w:tc>
          <w:tcPr>
            <w:tcW w:w="7636" w:type="dxa"/>
            <w:gridSpan w:val="3"/>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PrEx>
        <w:trPr>
          <w:cantSplit/>
          <w:trHeight w:val="454" w:hRule="atLeast"/>
          <w:jc w:val="center"/>
        </w:trPr>
        <w:tc>
          <w:tcPr>
            <w:tcW w:w="1379"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r>
              <w:rPr>
                <w:rFonts w:hint="eastAsia" w:ascii="宋体" w:hAnsi="宋体"/>
                <w:color w:val="auto"/>
                <w:szCs w:val="24"/>
              </w:rPr>
              <w:t>通讯地址</w:t>
            </w:r>
          </w:p>
        </w:tc>
        <w:tc>
          <w:tcPr>
            <w:tcW w:w="4264"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p>
        </w:tc>
        <w:tc>
          <w:tcPr>
            <w:tcW w:w="1274"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r>
              <w:rPr>
                <w:rFonts w:hint="eastAsia" w:ascii="宋体" w:hAnsi="宋体"/>
                <w:color w:val="auto"/>
                <w:szCs w:val="24"/>
              </w:rPr>
              <w:t>邮政编码</w:t>
            </w:r>
          </w:p>
        </w:tc>
        <w:tc>
          <w:tcPr>
            <w:tcW w:w="2098"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PrEx>
        <w:trPr>
          <w:cantSplit/>
          <w:trHeight w:val="454" w:hRule="atLeast"/>
          <w:jc w:val="center"/>
        </w:trPr>
        <w:tc>
          <w:tcPr>
            <w:tcW w:w="1379"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r>
              <w:rPr>
                <w:rFonts w:hint="eastAsia" w:ascii="宋体" w:hAnsi="宋体"/>
                <w:color w:val="auto"/>
                <w:szCs w:val="24"/>
              </w:rPr>
              <w:t>联 系 人</w:t>
            </w:r>
          </w:p>
        </w:tc>
        <w:tc>
          <w:tcPr>
            <w:tcW w:w="4264"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p>
        </w:tc>
        <w:tc>
          <w:tcPr>
            <w:tcW w:w="1274"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r>
              <w:rPr>
                <w:rFonts w:hint="eastAsia" w:ascii="宋体" w:hAnsi="宋体"/>
                <w:color w:val="auto"/>
                <w:szCs w:val="24"/>
              </w:rPr>
              <w:t>移动电话</w:t>
            </w:r>
          </w:p>
        </w:tc>
        <w:tc>
          <w:tcPr>
            <w:tcW w:w="2098"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PrEx>
        <w:trPr>
          <w:cantSplit/>
          <w:trHeight w:val="454" w:hRule="atLeast"/>
          <w:jc w:val="center"/>
        </w:trPr>
        <w:tc>
          <w:tcPr>
            <w:tcW w:w="1379" w:type="dxa"/>
            <w:tcBorders>
              <w:bottom w:val="single" w:color="auto" w:sz="4" w:space="0"/>
            </w:tcBorders>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r>
              <w:rPr>
                <w:rFonts w:hint="eastAsia" w:ascii="宋体" w:hAnsi="宋体"/>
                <w:color w:val="auto"/>
                <w:szCs w:val="24"/>
              </w:rPr>
              <w:t>电子邮箱</w:t>
            </w:r>
          </w:p>
        </w:tc>
        <w:tc>
          <w:tcPr>
            <w:tcW w:w="4264" w:type="dxa"/>
            <w:tcBorders>
              <w:bottom w:val="single" w:color="auto" w:sz="4" w:space="0"/>
            </w:tcBorders>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p>
        </w:tc>
        <w:tc>
          <w:tcPr>
            <w:tcW w:w="1274" w:type="dxa"/>
            <w:tcBorders>
              <w:bottom w:val="single" w:color="auto" w:sz="4" w:space="0"/>
            </w:tcBorders>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r>
              <w:rPr>
                <w:rFonts w:hint="eastAsia" w:ascii="宋体" w:hAnsi="宋体"/>
                <w:color w:val="auto"/>
                <w:szCs w:val="24"/>
              </w:rPr>
              <w:t>传    真</w:t>
            </w:r>
          </w:p>
        </w:tc>
        <w:tc>
          <w:tcPr>
            <w:tcW w:w="2098" w:type="dxa"/>
            <w:tcBorders>
              <w:bottom w:val="single" w:color="auto" w:sz="4" w:space="0"/>
            </w:tcBorders>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PrEx>
        <w:trPr>
          <w:cantSplit/>
          <w:trHeight w:val="454" w:hRule="atLeast"/>
          <w:jc w:val="center"/>
        </w:trPr>
        <w:tc>
          <w:tcPr>
            <w:tcW w:w="9015" w:type="dxa"/>
            <w:gridSpan w:val="4"/>
            <w:tcBorders>
              <w:top w:val="single" w:color="auto" w:sz="4" w:space="0"/>
              <w:bottom w:val="nil"/>
            </w:tcBorders>
            <w:shd w:val="clear" w:color="auto" w:fill="auto"/>
          </w:tcPr>
          <w:p>
            <w:pPr>
              <w:pStyle w:val="7"/>
              <w:keepNext w:val="0"/>
              <w:keepLines w:val="0"/>
              <w:suppressLineNumbers w:val="0"/>
              <w:spacing w:before="0" w:beforeAutospacing="0" w:after="0" w:afterAutospacing="0" w:line="360" w:lineRule="exact"/>
              <w:ind w:left="0" w:right="0" w:firstLine="0" w:firstLineChars="0"/>
              <w:rPr>
                <w:rFonts w:hint="default" w:ascii="宋体" w:hAnsi="宋体"/>
                <w:b/>
                <w:bCs/>
                <w:strike/>
                <w:color w:val="auto"/>
                <w:szCs w:val="24"/>
              </w:rPr>
            </w:pPr>
            <w:r>
              <w:rPr>
                <w:rFonts w:hint="eastAsia"/>
                <w:color w:val="auto"/>
                <w:szCs w:val="24"/>
              </w:rPr>
              <w:t>提名意见：</w:t>
            </w: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PrEx>
        <w:trPr>
          <w:cantSplit/>
          <w:trHeight w:val="4406" w:hRule="atLeast"/>
          <w:jc w:val="center"/>
        </w:trPr>
        <w:tc>
          <w:tcPr>
            <w:tcW w:w="9015" w:type="dxa"/>
            <w:gridSpan w:val="4"/>
            <w:tcBorders>
              <w:top w:val="nil"/>
              <w:bottom w:val="nil"/>
            </w:tcBorders>
            <w:shd w:val="clear" w:color="auto" w:fill="auto"/>
          </w:tcPr>
          <w:p>
            <w:pPr>
              <w:keepNext w:val="0"/>
              <w:keepLines w:val="0"/>
              <w:suppressLineNumbers w:val="0"/>
              <w:spacing w:before="120" w:beforeAutospacing="0" w:after="0" w:afterAutospacing="0" w:line="240" w:lineRule="exact"/>
              <w:ind w:left="0" w:right="0"/>
              <w:rPr>
                <w:rFonts w:hint="default"/>
                <w:color w:val="auto"/>
                <w:kern w:val="0"/>
                <w:sz w:val="24"/>
                <w:szCs w:val="20"/>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PrEx>
        <w:trPr>
          <w:cantSplit/>
          <w:trHeight w:val="885" w:hRule="atLeast"/>
          <w:jc w:val="center"/>
        </w:trPr>
        <w:tc>
          <w:tcPr>
            <w:tcW w:w="9015" w:type="dxa"/>
            <w:gridSpan w:val="4"/>
            <w:tcBorders>
              <w:top w:val="nil"/>
              <w:bottom w:val="single" w:color="auto" w:sz="4" w:space="0"/>
            </w:tcBorders>
            <w:shd w:val="clear" w:color="auto" w:fill="auto"/>
          </w:tcPr>
          <w:p>
            <w:pPr>
              <w:keepNext w:val="0"/>
              <w:keepLines w:val="0"/>
              <w:suppressLineNumbers w:val="0"/>
              <w:spacing w:before="0" w:beforeAutospacing="0" w:after="0" w:afterAutospacing="0" w:line="360" w:lineRule="exact"/>
              <w:ind w:left="0" w:right="0" w:firstLine="420" w:firstLineChars="200"/>
              <w:rPr>
                <w:rFonts w:hint="eastAsia"/>
                <w:color w:val="auto"/>
                <w:szCs w:val="20"/>
              </w:rPr>
            </w:pPr>
            <w:r>
              <w:rPr>
                <w:rFonts w:hint="eastAsia"/>
                <w:color w:val="auto"/>
                <w:szCs w:val="20"/>
              </w:rPr>
              <w:t>提名该</w:t>
            </w:r>
            <w:r>
              <w:rPr>
                <w:rFonts w:hint="eastAsia"/>
                <w:color w:val="auto"/>
                <w:szCs w:val="20"/>
                <w:lang w:eastAsia="zh-CN"/>
              </w:rPr>
              <w:t>候选人</w:t>
            </w:r>
            <w:r>
              <w:rPr>
                <w:rFonts w:hint="eastAsia"/>
                <w:color w:val="auto"/>
                <w:szCs w:val="20"/>
              </w:rPr>
              <w:t>为天津市天津市科技重大成就奖。</w:t>
            </w:r>
          </w:p>
          <w:p>
            <w:pPr>
              <w:keepNext w:val="0"/>
              <w:keepLines w:val="0"/>
              <w:suppressLineNumbers w:val="0"/>
              <w:spacing w:before="0" w:beforeAutospacing="0" w:after="0" w:afterAutospacing="0" w:line="360" w:lineRule="exact"/>
              <w:ind w:left="0" w:right="0" w:firstLine="420" w:firstLineChars="200"/>
              <w:rPr>
                <w:rFonts w:hint="default"/>
                <w:color w:val="auto"/>
                <w:szCs w:val="20"/>
              </w:rPr>
            </w:pPr>
            <w:r>
              <w:rPr>
                <w:rFonts w:hint="eastAsia"/>
                <w:color w:val="auto"/>
                <w:szCs w:val="20"/>
              </w:rPr>
              <w:t>本单位已于</w:t>
            </w:r>
            <w:r>
              <w:rPr>
                <w:rFonts w:hint="eastAsia"/>
                <w:color w:val="auto"/>
                <w:szCs w:val="20"/>
                <w:u w:val="single"/>
              </w:rPr>
              <w:t xml:space="preserve">    </w:t>
            </w:r>
            <w:r>
              <w:rPr>
                <w:rFonts w:hint="eastAsia"/>
                <w:color w:val="auto"/>
                <w:szCs w:val="20"/>
              </w:rPr>
              <w:t>年</w:t>
            </w:r>
            <w:r>
              <w:rPr>
                <w:rFonts w:hint="eastAsia"/>
                <w:color w:val="auto"/>
                <w:szCs w:val="20"/>
                <w:u w:val="single"/>
              </w:rPr>
              <w:t xml:space="preserve">   </w:t>
            </w:r>
            <w:r>
              <w:rPr>
                <w:rFonts w:hint="eastAsia"/>
                <w:color w:val="auto"/>
                <w:szCs w:val="20"/>
              </w:rPr>
              <w:t>月</w:t>
            </w:r>
            <w:r>
              <w:rPr>
                <w:rFonts w:hint="eastAsia"/>
                <w:color w:val="auto"/>
                <w:szCs w:val="20"/>
                <w:u w:val="single"/>
              </w:rPr>
              <w:t xml:space="preserve">   </w:t>
            </w:r>
            <w:r>
              <w:rPr>
                <w:rFonts w:hint="eastAsia"/>
                <w:color w:val="auto"/>
                <w:szCs w:val="20"/>
              </w:rPr>
              <w:t>日通过</w:t>
            </w:r>
            <w:r>
              <w:rPr>
                <w:rFonts w:hint="eastAsia"/>
                <w:color w:val="auto"/>
                <w:szCs w:val="20"/>
                <w:u w:val="single"/>
              </w:rPr>
              <w:t xml:space="preserve">       </w:t>
            </w:r>
            <w:r>
              <w:rPr>
                <w:rFonts w:hint="eastAsia"/>
                <w:color w:val="auto"/>
                <w:szCs w:val="20"/>
              </w:rPr>
              <w:t>方式对该项目进行了公示。</w:t>
            </w: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PrEx>
        <w:trPr>
          <w:cantSplit/>
          <w:trHeight w:val="3813" w:hRule="atLeast"/>
          <w:jc w:val="center"/>
        </w:trPr>
        <w:tc>
          <w:tcPr>
            <w:tcW w:w="9015" w:type="dxa"/>
            <w:gridSpan w:val="4"/>
            <w:tcBorders>
              <w:top w:val="single" w:color="auto" w:sz="4" w:space="0"/>
              <w:bottom w:val="single" w:color="auto" w:sz="4" w:space="0"/>
            </w:tcBorders>
            <w:shd w:val="clear" w:color="auto" w:fill="auto"/>
          </w:tcPr>
          <w:p>
            <w:pPr>
              <w:keepNext w:val="0"/>
              <w:keepLines w:val="0"/>
              <w:suppressLineNumbers w:val="0"/>
              <w:spacing w:before="0" w:beforeAutospacing="0" w:after="156" w:afterLines="50" w:afterAutospacing="0" w:line="400" w:lineRule="exact"/>
              <w:ind w:left="0" w:right="0" w:firstLine="421" w:firstLineChars="200"/>
              <w:rPr>
                <w:rFonts w:hint="default" w:ascii="仿宋_GB2312"/>
                <w:color w:val="auto"/>
                <w:sz w:val="24"/>
                <w:szCs w:val="20"/>
              </w:rPr>
            </w:pPr>
            <w:r>
              <w:rPr>
                <w:rFonts w:hint="eastAsia" w:ascii="宋体" w:hAnsi="宋体"/>
                <w:b/>
                <w:bCs/>
                <w:color w:val="auto"/>
                <w:szCs w:val="20"/>
              </w:rPr>
              <w:t>声明：</w:t>
            </w:r>
            <w:r>
              <w:rPr>
                <w:rFonts w:hint="eastAsia" w:asciiTheme="minorEastAsia" w:hAnsiTheme="minorEastAsia" w:eastAsiaTheme="minorEastAsia" w:cstheme="minorEastAsia"/>
                <w:color w:val="auto"/>
                <w:szCs w:val="20"/>
              </w:rPr>
              <w:t>本单位承诺按照《天津市科学技术奖励办法》及其实施细则，以及《天津市科学技术奖提名制实施方案》有关规定</w:t>
            </w:r>
            <w:r>
              <w:rPr>
                <w:rFonts w:hint="eastAsia" w:asciiTheme="minorEastAsia" w:hAnsiTheme="minorEastAsia" w:eastAsiaTheme="minorEastAsia" w:cstheme="minorEastAsia"/>
                <w:color w:val="auto"/>
                <w:szCs w:val="20"/>
                <w:lang w:eastAsia="zh-CN"/>
              </w:rPr>
              <w:t>履行提名者责任</w:t>
            </w:r>
            <w:r>
              <w:rPr>
                <w:rFonts w:hint="eastAsia" w:asciiTheme="minorEastAsia" w:hAnsiTheme="minorEastAsia" w:eastAsiaTheme="minorEastAsia" w:cstheme="minorEastAsia"/>
                <w:color w:val="auto"/>
                <w:szCs w:val="20"/>
              </w:rPr>
              <w:t>，</w:t>
            </w:r>
            <w:r>
              <w:rPr>
                <w:rFonts w:hint="eastAsia" w:asciiTheme="minorEastAsia" w:hAnsiTheme="minorEastAsia" w:eastAsiaTheme="minorEastAsia" w:cstheme="minorEastAsia"/>
                <w:color w:val="auto"/>
                <w:szCs w:val="20"/>
                <w:lang w:eastAsia="zh-CN"/>
              </w:rPr>
              <w:t>承诺</w:t>
            </w:r>
            <w:r>
              <w:rPr>
                <w:rFonts w:hint="eastAsia" w:asciiTheme="minorEastAsia" w:hAnsiTheme="minorEastAsia" w:eastAsiaTheme="minorEastAsia" w:cstheme="minorEastAsia"/>
                <w:color w:val="auto"/>
                <w:szCs w:val="20"/>
              </w:rPr>
              <w:t>遵守评审工作纪律，不以任何形式实施请托行为，</w:t>
            </w:r>
            <w:r>
              <w:rPr>
                <w:rFonts w:hint="eastAsia" w:asciiTheme="minorEastAsia" w:hAnsiTheme="minorEastAsia" w:eastAsiaTheme="minorEastAsia" w:cstheme="minorEastAsia"/>
                <w:color w:val="auto"/>
                <w:szCs w:val="20"/>
                <w:lang w:eastAsia="zh-CN"/>
              </w:rPr>
              <w:t>对提名材料的真实性和准确性负责</w:t>
            </w:r>
            <w:r>
              <w:rPr>
                <w:rFonts w:hint="eastAsia" w:asciiTheme="minorEastAsia" w:hAnsiTheme="minorEastAsia" w:eastAsiaTheme="minorEastAsia" w:cstheme="minorEastAsia"/>
                <w:color w:val="auto"/>
                <w:szCs w:val="20"/>
              </w:rPr>
              <w:t>，</w:t>
            </w:r>
            <w:r>
              <w:rPr>
                <w:rFonts w:hint="eastAsia" w:asciiTheme="minorEastAsia" w:hAnsiTheme="minorEastAsia" w:eastAsiaTheme="minorEastAsia" w:cstheme="minorEastAsia"/>
                <w:color w:val="auto"/>
                <w:szCs w:val="20"/>
                <w:lang w:eastAsia="zh-CN"/>
              </w:rPr>
              <w:t>并按要求对候选人遵纪守法、道德品行、学术水平等情况进行了审核，确认不存在任何违反国家保密法律法规或侵犯他人知识产权的情形，以及其他依规不得提名的情况。</w:t>
            </w:r>
            <w:r>
              <w:rPr>
                <w:rFonts w:hint="eastAsia" w:asciiTheme="minorEastAsia" w:hAnsiTheme="minorEastAsia" w:eastAsiaTheme="minorEastAsia" w:cstheme="minorEastAsia"/>
                <w:color w:val="auto"/>
                <w:szCs w:val="20"/>
              </w:rPr>
              <w:t>如有材料虚假或违纪行为，愿意承担相应责任并接受相应处理。如产生争议，保证积极调查处理。</w:t>
            </w:r>
          </w:p>
          <w:p>
            <w:pPr>
              <w:keepNext w:val="0"/>
              <w:keepLines w:val="0"/>
              <w:suppressLineNumbers w:val="0"/>
              <w:spacing w:before="0" w:beforeAutospacing="0" w:after="156" w:afterLines="50" w:afterAutospacing="0" w:line="400" w:lineRule="exact"/>
              <w:ind w:left="0" w:right="0"/>
              <w:rPr>
                <w:rFonts w:hint="default"/>
                <w:color w:val="auto"/>
                <w:szCs w:val="20"/>
              </w:rPr>
            </w:pPr>
          </w:p>
          <w:p>
            <w:pPr>
              <w:keepNext w:val="0"/>
              <w:keepLines w:val="0"/>
              <w:suppressLineNumbers w:val="0"/>
              <w:spacing w:before="0" w:beforeAutospacing="0" w:after="156" w:afterLines="50" w:afterAutospacing="0" w:line="400" w:lineRule="exact"/>
              <w:ind w:left="0" w:right="0" w:firstLine="915" w:firstLineChars="436"/>
              <w:rPr>
                <w:rFonts w:hint="default"/>
                <w:color w:val="auto"/>
                <w:szCs w:val="20"/>
              </w:rPr>
            </w:pPr>
            <w:r>
              <w:rPr>
                <w:rFonts w:hint="eastAsia"/>
                <w:color w:val="auto"/>
                <w:szCs w:val="20"/>
              </w:rPr>
              <w:t>法人代表签名：</w:t>
            </w:r>
            <w:r>
              <w:rPr>
                <w:rFonts w:hint="default"/>
                <w:color w:val="auto"/>
                <w:szCs w:val="20"/>
              </w:rPr>
              <w:t xml:space="preserve">                                </w:t>
            </w:r>
            <w:r>
              <w:rPr>
                <w:rFonts w:hint="eastAsia"/>
                <w:color w:val="auto"/>
                <w:szCs w:val="20"/>
              </w:rPr>
              <w:t>单位（盖章）</w:t>
            </w:r>
            <w:r>
              <w:rPr>
                <w:rFonts w:hint="default"/>
                <w:color w:val="auto"/>
                <w:szCs w:val="20"/>
              </w:rPr>
              <w:t xml:space="preserve"> </w:t>
            </w:r>
          </w:p>
          <w:p>
            <w:pPr>
              <w:keepNext w:val="0"/>
              <w:keepLines w:val="0"/>
              <w:suppressLineNumbers w:val="0"/>
              <w:spacing w:before="0" w:beforeAutospacing="0" w:after="156" w:afterLines="50" w:afterAutospacing="0" w:line="400" w:lineRule="exact"/>
              <w:ind w:left="0" w:right="0"/>
              <w:rPr>
                <w:rFonts w:hint="default"/>
                <w:color w:val="auto"/>
                <w:szCs w:val="20"/>
              </w:rPr>
            </w:pPr>
          </w:p>
          <w:p>
            <w:pPr>
              <w:keepNext w:val="0"/>
              <w:keepLines w:val="0"/>
              <w:suppressLineNumbers w:val="0"/>
              <w:spacing w:before="0" w:beforeAutospacing="0" w:after="156" w:afterLines="50" w:afterAutospacing="0" w:line="400" w:lineRule="exact"/>
              <w:ind w:left="0" w:right="0" w:firstLine="1659" w:firstLineChars="790"/>
              <w:rPr>
                <w:rFonts w:hint="default" w:ascii="宋体" w:hAnsi="宋体"/>
                <w:color w:val="auto"/>
                <w:szCs w:val="20"/>
              </w:rPr>
            </w:pPr>
            <w:r>
              <w:rPr>
                <w:rFonts w:hint="eastAsia" w:ascii="宋体" w:hAnsi="宋体"/>
                <w:color w:val="auto"/>
                <w:szCs w:val="20"/>
              </w:rPr>
              <w:t xml:space="preserve"> 年    月    日                                   年    月    日</w:t>
            </w:r>
          </w:p>
        </w:tc>
      </w:tr>
    </w:tbl>
    <w:p>
      <w:pPr>
        <w:spacing w:before="312" w:beforeLines="100" w:after="156" w:afterLines="50" w:line="400" w:lineRule="exact"/>
        <w:jc w:val="center"/>
        <w:rPr>
          <w:rFonts w:eastAsia="黑体"/>
          <w:color w:val="auto"/>
          <w:sz w:val="32"/>
        </w:rPr>
      </w:pPr>
      <w:r>
        <w:rPr>
          <w:rFonts w:eastAsia="黑体"/>
          <w:color w:val="auto"/>
          <w:sz w:val="32"/>
        </w:rPr>
        <w:br w:type="page"/>
      </w:r>
    </w:p>
    <w:p>
      <w:pPr>
        <w:spacing w:before="312" w:beforeLines="100" w:after="156" w:afterLines="50" w:line="400" w:lineRule="exact"/>
        <w:jc w:val="center"/>
        <w:rPr>
          <w:rFonts w:eastAsia="黑体"/>
          <w:color w:val="auto"/>
          <w:sz w:val="30"/>
          <w:szCs w:val="30"/>
        </w:rPr>
      </w:pPr>
      <w:r>
        <w:rPr>
          <w:rFonts w:hint="eastAsia" w:eastAsia="黑体"/>
          <w:color w:val="auto"/>
          <w:sz w:val="32"/>
        </w:rPr>
        <w:t>十三、提名意见</w:t>
      </w:r>
      <w:r>
        <w:rPr>
          <w:rFonts w:hint="eastAsia" w:eastAsia="黑体"/>
          <w:color w:val="auto"/>
          <w:sz w:val="30"/>
          <w:szCs w:val="30"/>
        </w:rPr>
        <w:t>（适用于提名专家，分别填写）</w:t>
      </w:r>
    </w:p>
    <w:bookmarkEnd w:id="19"/>
    <w:tbl>
      <w:tblPr>
        <w:tblStyle w:val="18"/>
        <w:tblW w:w="92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2979"/>
        <w:gridCol w:w="1702"/>
        <w:gridCol w:w="30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1503" w:type="dxa"/>
            <w:tcBorders>
              <w:top w:val="single" w:color="auto" w:sz="8"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姓名</w:t>
            </w:r>
          </w:p>
        </w:tc>
        <w:tc>
          <w:tcPr>
            <w:tcW w:w="2979" w:type="dxa"/>
            <w:tcBorders>
              <w:top w:val="single" w:color="auto" w:sz="8"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p>
        </w:tc>
        <w:tc>
          <w:tcPr>
            <w:tcW w:w="1702" w:type="dxa"/>
            <w:tcBorders>
              <w:top w:val="single" w:color="auto" w:sz="8"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证件号码</w:t>
            </w:r>
          </w:p>
        </w:tc>
        <w:tc>
          <w:tcPr>
            <w:tcW w:w="3026" w:type="dxa"/>
            <w:tcBorders>
              <w:top w:val="single" w:color="auto" w:sz="8" w:space="0"/>
              <w:left w:val="single" w:color="auto" w:sz="4" w:space="0"/>
              <w:bottom w:val="single" w:color="auto" w:sz="4" w:space="0"/>
              <w:right w:val="single" w:color="auto" w:sz="8" w:space="0"/>
            </w:tcBorders>
            <w:vAlign w:val="center"/>
          </w:tcPr>
          <w:p>
            <w:pPr>
              <w:keepNext w:val="0"/>
              <w:keepLines w:val="0"/>
              <w:suppressLineNumbers w:val="0"/>
              <w:spacing w:before="0" w:beforeAutospacing="0" w:after="0" w:afterAutospacing="0" w:line="360" w:lineRule="exact"/>
              <w:ind w:left="0" w:right="0"/>
              <w:jc w:val="center"/>
              <w:rPr>
                <w:rFonts w:hint="default"/>
                <w:color w:val="auto"/>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1503"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专家类型</w:t>
            </w:r>
          </w:p>
        </w:tc>
        <w:tc>
          <w:tcPr>
            <w:tcW w:w="7707" w:type="dxa"/>
            <w:gridSpan w:val="3"/>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rPr>
                <w:rFonts w:hint="default" w:ascii="宋体" w:hAnsi="宋体"/>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1503"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工作单位</w:t>
            </w:r>
          </w:p>
        </w:tc>
        <w:tc>
          <w:tcPr>
            <w:tcW w:w="7707" w:type="dxa"/>
            <w:gridSpan w:val="3"/>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rPr>
                <w:rFonts w:hint="default" w:ascii="宋体" w:hAnsi="宋体"/>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1503"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职称</w:t>
            </w:r>
          </w:p>
        </w:tc>
        <w:tc>
          <w:tcPr>
            <w:tcW w:w="29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color w:val="auto"/>
                <w:sz w:val="24"/>
                <w:szCs w:val="20"/>
              </w:rPr>
            </w:pPr>
          </w:p>
        </w:tc>
        <w:tc>
          <w:tcPr>
            <w:tcW w:w="1702"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学科专业</w:t>
            </w:r>
          </w:p>
        </w:tc>
        <w:tc>
          <w:tcPr>
            <w:tcW w:w="3026" w:type="dxa"/>
            <w:tcBorders>
              <w:top w:val="single" w:color="auto" w:sz="4" w:space="0"/>
              <w:left w:val="single" w:color="auto" w:sz="4" w:space="0"/>
              <w:bottom w:val="single" w:color="auto" w:sz="4" w:space="0"/>
              <w:right w:val="single" w:color="auto" w:sz="8" w:space="0"/>
            </w:tcBorders>
            <w:vAlign w:val="center"/>
          </w:tcPr>
          <w:p>
            <w:pPr>
              <w:keepNext w:val="0"/>
              <w:keepLines w:val="0"/>
              <w:suppressLineNumbers w:val="0"/>
              <w:spacing w:before="0" w:beforeAutospacing="0" w:after="0" w:afterAutospacing="0" w:line="360" w:lineRule="exact"/>
              <w:ind w:left="0" w:right="0"/>
              <w:jc w:val="center"/>
              <w:rPr>
                <w:rFonts w:hint="default"/>
                <w:color w:val="auto"/>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1503"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移动电话</w:t>
            </w:r>
          </w:p>
        </w:tc>
        <w:tc>
          <w:tcPr>
            <w:tcW w:w="29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color w:val="auto"/>
                <w:sz w:val="24"/>
                <w:szCs w:val="20"/>
              </w:rPr>
            </w:pPr>
          </w:p>
        </w:tc>
        <w:tc>
          <w:tcPr>
            <w:tcW w:w="1702"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电子邮箱</w:t>
            </w:r>
          </w:p>
        </w:tc>
        <w:tc>
          <w:tcPr>
            <w:tcW w:w="3026" w:type="dxa"/>
            <w:tcBorders>
              <w:top w:val="single" w:color="auto" w:sz="4" w:space="0"/>
              <w:left w:val="single" w:color="auto" w:sz="4" w:space="0"/>
              <w:bottom w:val="single" w:color="auto" w:sz="4" w:space="0"/>
              <w:right w:val="single" w:color="auto" w:sz="8" w:space="0"/>
            </w:tcBorders>
            <w:vAlign w:val="center"/>
          </w:tcPr>
          <w:p>
            <w:pPr>
              <w:keepNext w:val="0"/>
              <w:keepLines w:val="0"/>
              <w:suppressLineNumbers w:val="0"/>
              <w:spacing w:before="0" w:beforeAutospacing="0" w:after="0" w:afterAutospacing="0" w:line="360" w:lineRule="exact"/>
              <w:ind w:left="0" w:right="0"/>
              <w:jc w:val="center"/>
              <w:rPr>
                <w:rFonts w:hint="default"/>
                <w:color w:val="auto"/>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7" w:hRule="atLeast"/>
          <w:jc w:val="center"/>
        </w:trPr>
        <w:tc>
          <w:tcPr>
            <w:tcW w:w="1503"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通讯地址</w:t>
            </w:r>
          </w:p>
        </w:tc>
        <w:tc>
          <w:tcPr>
            <w:tcW w:w="7707" w:type="dxa"/>
            <w:gridSpan w:val="3"/>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9210" w:type="dxa"/>
            <w:gridSpan w:val="4"/>
            <w:tcBorders>
              <w:top w:val="single" w:color="auto" w:sz="4" w:space="0"/>
              <w:left w:val="single" w:color="auto" w:sz="8" w:space="0"/>
              <w:bottom w:val="nil"/>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rPr>
                <w:rFonts w:hint="default"/>
                <w:color w:val="auto"/>
                <w:kern w:val="0"/>
              </w:rPr>
            </w:pPr>
            <w:r>
              <w:rPr>
                <w:rFonts w:hint="eastAsia" w:ascii="宋体" w:hAnsi="宋体"/>
                <w:color w:val="auto"/>
                <w:szCs w:val="24"/>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445" w:hRule="atLeast"/>
          <w:jc w:val="center"/>
        </w:trPr>
        <w:tc>
          <w:tcPr>
            <w:tcW w:w="9210" w:type="dxa"/>
            <w:gridSpan w:val="4"/>
            <w:tcBorders>
              <w:top w:val="nil"/>
              <w:left w:val="single" w:color="auto" w:sz="8" w:space="0"/>
              <w:bottom w:val="nil"/>
              <w:right w:val="single" w:color="auto" w:sz="8" w:space="0"/>
            </w:tcBorders>
          </w:tcPr>
          <w:p>
            <w:pPr>
              <w:keepNext w:val="0"/>
              <w:keepLines w:val="0"/>
              <w:suppressLineNumbers w:val="0"/>
              <w:spacing w:before="120" w:beforeAutospacing="0" w:after="0" w:afterAutospacing="0" w:line="360" w:lineRule="exact"/>
              <w:ind w:left="0" w:right="0"/>
              <w:rPr>
                <w:rFonts w:hint="default"/>
                <w:color w:val="auto"/>
                <w:kern w:val="0"/>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1297" w:hRule="atLeast"/>
          <w:jc w:val="center"/>
        </w:trPr>
        <w:tc>
          <w:tcPr>
            <w:tcW w:w="9210" w:type="dxa"/>
            <w:gridSpan w:val="4"/>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eastAsia"/>
                <w:color w:val="auto"/>
                <w:szCs w:val="20"/>
              </w:rPr>
            </w:pPr>
            <w:r>
              <w:rPr>
                <w:rFonts w:hint="eastAsia"/>
                <w:color w:val="auto"/>
                <w:szCs w:val="20"/>
              </w:rPr>
              <w:t>提名该</w:t>
            </w:r>
            <w:r>
              <w:rPr>
                <w:rFonts w:hint="eastAsia"/>
                <w:color w:val="auto"/>
                <w:szCs w:val="20"/>
                <w:lang w:eastAsia="zh-CN"/>
              </w:rPr>
              <w:t>候选人</w:t>
            </w:r>
            <w:r>
              <w:rPr>
                <w:rFonts w:hint="eastAsia"/>
                <w:color w:val="auto"/>
                <w:szCs w:val="20"/>
              </w:rPr>
              <w:t>为天津市天津市科技重大成就奖。</w:t>
            </w:r>
          </w:p>
          <w:p>
            <w:pPr>
              <w:keepNext w:val="0"/>
              <w:keepLines w:val="0"/>
              <w:suppressLineNumbers w:val="0"/>
              <w:spacing w:before="0" w:beforeAutospacing="0" w:after="0" w:afterAutospacing="0"/>
              <w:ind w:left="0" w:right="0"/>
              <w:rPr>
                <w:rFonts w:hint="default" w:ascii="宋体" w:hAnsi="宋体"/>
                <w:color w:val="auto"/>
                <w:sz w:val="24"/>
                <w:szCs w:val="20"/>
              </w:rPr>
            </w:pPr>
            <w:r>
              <w:rPr>
                <w:rFonts w:hint="eastAsia"/>
                <w:color w:val="auto"/>
                <w:szCs w:val="20"/>
              </w:rPr>
              <w:t>已由</w:t>
            </w:r>
            <w:r>
              <w:rPr>
                <w:rFonts w:hint="eastAsia"/>
                <w:color w:val="auto"/>
                <w:szCs w:val="20"/>
                <w:u w:val="single"/>
              </w:rPr>
              <w:t xml:space="preserve"> （</w:t>
            </w:r>
            <w:r>
              <w:rPr>
                <w:rFonts w:hint="eastAsia"/>
                <w:color w:val="auto"/>
                <w:szCs w:val="20"/>
                <w:u w:val="single"/>
                <w:lang w:eastAsia="zh-CN"/>
              </w:rPr>
              <w:t>候选人</w:t>
            </w:r>
            <w:r>
              <w:rPr>
                <w:rFonts w:hint="eastAsia"/>
                <w:color w:val="auto"/>
                <w:szCs w:val="20"/>
                <w:u w:val="single"/>
              </w:rPr>
              <w:t>所在单位</w:t>
            </w:r>
            <w:r>
              <w:rPr>
                <w:rFonts w:hint="eastAsia"/>
                <w:color w:val="auto"/>
                <w:szCs w:val="20"/>
                <w:u w:val="single"/>
                <w:lang w:eastAsia="zh-CN"/>
              </w:rPr>
              <w:t>所属</w:t>
            </w:r>
            <w:r>
              <w:rPr>
                <w:rFonts w:hint="eastAsia" w:eastAsia="宋体"/>
                <w:color w:val="auto"/>
                <w:szCs w:val="20"/>
                <w:u w:val="single"/>
                <w:lang w:eastAsia="zh-CN"/>
              </w:rPr>
              <w:t>行政区</w:t>
            </w:r>
            <w:r>
              <w:rPr>
                <w:rFonts w:hint="eastAsia"/>
                <w:color w:val="auto"/>
                <w:szCs w:val="20"/>
                <w:u w:val="single"/>
                <w:lang w:eastAsia="zh-CN"/>
              </w:rPr>
              <w:t>的科技主管部门</w:t>
            </w:r>
            <w:r>
              <w:rPr>
                <w:rFonts w:hint="eastAsia" w:eastAsia="宋体"/>
                <w:color w:val="auto"/>
                <w:szCs w:val="20"/>
                <w:u w:val="single"/>
                <w:lang w:eastAsia="zh-CN"/>
              </w:rPr>
              <w:t>或</w:t>
            </w:r>
            <w:r>
              <w:rPr>
                <w:rFonts w:hint="eastAsia"/>
                <w:color w:val="auto"/>
                <w:szCs w:val="20"/>
                <w:u w:val="single"/>
                <w:lang w:eastAsia="zh-CN"/>
              </w:rPr>
              <w:t>相关</w:t>
            </w:r>
            <w:r>
              <w:rPr>
                <w:rFonts w:hint="eastAsia" w:eastAsia="宋体"/>
                <w:color w:val="auto"/>
                <w:szCs w:val="20"/>
                <w:u w:val="single"/>
                <w:lang w:eastAsia="zh-CN"/>
              </w:rPr>
              <w:t>提名单位</w:t>
            </w:r>
            <w:r>
              <w:rPr>
                <w:rFonts w:hint="eastAsia"/>
                <w:color w:val="auto"/>
                <w:szCs w:val="20"/>
                <w:u w:val="single"/>
              </w:rPr>
              <w:t>）</w:t>
            </w:r>
            <w:r>
              <w:rPr>
                <w:rFonts w:hint="eastAsia"/>
                <w:color w:val="auto"/>
                <w:szCs w:val="20"/>
              </w:rPr>
              <w:t>于</w:t>
            </w:r>
            <w:r>
              <w:rPr>
                <w:rFonts w:hint="eastAsia"/>
                <w:color w:val="auto"/>
                <w:szCs w:val="20"/>
                <w:u w:val="single"/>
              </w:rPr>
              <w:t xml:space="preserve">    </w:t>
            </w:r>
            <w:r>
              <w:rPr>
                <w:rFonts w:hint="eastAsia"/>
                <w:color w:val="auto"/>
                <w:szCs w:val="20"/>
              </w:rPr>
              <w:t>年</w:t>
            </w:r>
            <w:r>
              <w:rPr>
                <w:rFonts w:hint="eastAsia"/>
                <w:color w:val="auto"/>
                <w:szCs w:val="20"/>
                <w:u w:val="single"/>
              </w:rPr>
              <w:t xml:space="preserve">   </w:t>
            </w:r>
            <w:r>
              <w:rPr>
                <w:rFonts w:hint="eastAsia"/>
                <w:color w:val="auto"/>
                <w:szCs w:val="20"/>
              </w:rPr>
              <w:t>月</w:t>
            </w:r>
            <w:r>
              <w:rPr>
                <w:rFonts w:hint="eastAsia"/>
                <w:color w:val="auto"/>
                <w:szCs w:val="20"/>
                <w:u w:val="single"/>
              </w:rPr>
              <w:t xml:space="preserve">   </w:t>
            </w:r>
            <w:r>
              <w:rPr>
                <w:rFonts w:hint="eastAsia"/>
                <w:color w:val="auto"/>
                <w:szCs w:val="20"/>
              </w:rPr>
              <w:t>日通过</w:t>
            </w:r>
            <w:r>
              <w:rPr>
                <w:rFonts w:hint="eastAsia"/>
                <w:color w:val="auto"/>
                <w:szCs w:val="20"/>
                <w:u w:val="single"/>
              </w:rPr>
              <w:t xml:space="preserve">      </w:t>
            </w:r>
            <w:r>
              <w:rPr>
                <w:rFonts w:hint="eastAsia"/>
                <w:color w:val="auto"/>
                <w:szCs w:val="20"/>
              </w:rPr>
              <w:t>方式进行了公示。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12" w:hRule="atLeast"/>
          <w:jc w:val="center"/>
        </w:trPr>
        <w:tc>
          <w:tcPr>
            <w:tcW w:w="9210" w:type="dxa"/>
            <w:gridSpan w:val="4"/>
            <w:tcBorders>
              <w:top w:val="single" w:color="auto" w:sz="4" w:space="0"/>
              <w:left w:val="single" w:color="auto" w:sz="8" w:space="0"/>
              <w:bottom w:val="single" w:color="auto" w:sz="8" w:space="0"/>
              <w:right w:val="single" w:color="auto" w:sz="8" w:space="0"/>
            </w:tcBorders>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Theme="minorEastAsia" w:hAnsiTheme="minorEastAsia" w:eastAsiaTheme="minorEastAsia" w:cstheme="minorEastAsia"/>
                <w:color w:val="auto"/>
                <w:szCs w:val="20"/>
                <w:lang w:eastAsia="zh-CN"/>
              </w:rPr>
            </w:pPr>
            <w:r>
              <w:rPr>
                <w:rFonts w:hint="eastAsia" w:ascii="宋体" w:hAnsi="宋体" w:cs="Courier New"/>
                <w:b/>
                <w:bCs/>
                <w:color w:val="auto"/>
                <w:szCs w:val="21"/>
              </w:rPr>
              <w:t>声明：</w:t>
            </w:r>
            <w:r>
              <w:rPr>
                <w:rFonts w:hint="eastAsia" w:asciiTheme="minorEastAsia" w:hAnsiTheme="minorEastAsia" w:eastAsiaTheme="minorEastAsia" w:cstheme="minorEastAsia"/>
                <w:color w:val="auto"/>
                <w:szCs w:val="21"/>
              </w:rPr>
              <w:t>本人承诺按照</w:t>
            </w:r>
            <w:r>
              <w:rPr>
                <w:rFonts w:hint="eastAsia" w:asciiTheme="minorEastAsia" w:hAnsiTheme="minorEastAsia" w:eastAsiaTheme="minorEastAsia" w:cstheme="minorEastAsia"/>
                <w:color w:val="auto"/>
                <w:szCs w:val="20"/>
              </w:rPr>
              <w:t>《天津市科学技术奖励办法》及其实施细则，以及《天津市科学技术奖提名制实施方案》的有关规定</w:t>
            </w:r>
            <w:r>
              <w:rPr>
                <w:rFonts w:hint="eastAsia" w:asciiTheme="minorEastAsia" w:hAnsiTheme="minorEastAsia" w:eastAsiaTheme="minorEastAsia" w:cstheme="minorEastAsia"/>
                <w:color w:val="auto"/>
                <w:szCs w:val="20"/>
                <w:lang w:eastAsia="zh-CN"/>
              </w:rPr>
              <w:t>履行提名者责任</w:t>
            </w:r>
            <w:r>
              <w:rPr>
                <w:rFonts w:hint="eastAsia" w:asciiTheme="minorEastAsia" w:hAnsiTheme="minorEastAsia" w:eastAsiaTheme="minorEastAsia" w:cstheme="minorEastAsia"/>
                <w:color w:val="auto"/>
                <w:szCs w:val="20"/>
              </w:rPr>
              <w:t>，遵守评审工作纪律，不以任何形式实施请托行为，</w:t>
            </w:r>
            <w:r>
              <w:rPr>
                <w:rFonts w:hint="eastAsia" w:asciiTheme="minorEastAsia" w:hAnsiTheme="minorEastAsia" w:eastAsiaTheme="minorEastAsia" w:cstheme="minorEastAsia"/>
                <w:color w:val="auto"/>
                <w:szCs w:val="20"/>
                <w:lang w:eastAsia="zh-CN"/>
              </w:rPr>
              <w:t>对提名材料的真实性和准确性负责</w:t>
            </w:r>
            <w:r>
              <w:rPr>
                <w:rFonts w:hint="eastAsia" w:asciiTheme="minorEastAsia" w:hAnsiTheme="minorEastAsia" w:eastAsiaTheme="minorEastAsia" w:cstheme="minorEastAsia"/>
                <w:color w:val="auto"/>
                <w:szCs w:val="20"/>
              </w:rPr>
              <w:t>，</w:t>
            </w:r>
            <w:r>
              <w:rPr>
                <w:rFonts w:hint="eastAsia" w:asciiTheme="minorEastAsia" w:hAnsiTheme="minorEastAsia" w:eastAsiaTheme="minorEastAsia" w:cstheme="minorEastAsia"/>
                <w:color w:val="auto"/>
                <w:szCs w:val="20"/>
                <w:lang w:eastAsia="zh-CN"/>
              </w:rPr>
              <w:t>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pPr>
              <w:keepNext w:val="0"/>
              <w:keepLines w:val="0"/>
              <w:suppressLineNumbers w:val="0"/>
              <w:spacing w:before="0" w:beforeAutospacing="0" w:after="0" w:afterAutospacing="0" w:line="400" w:lineRule="exact"/>
              <w:ind w:left="0" w:right="0" w:firstLine="420"/>
              <w:rPr>
                <w:rFonts w:hint="default" w:ascii="宋体" w:hAnsi="宋体" w:cs="Courier New"/>
                <w:color w:val="auto"/>
                <w:szCs w:val="20"/>
              </w:rPr>
            </w:pPr>
          </w:p>
          <w:p>
            <w:pPr>
              <w:pStyle w:val="7"/>
              <w:keepNext w:val="0"/>
              <w:keepLines w:val="0"/>
              <w:suppressLineNumbers w:val="0"/>
              <w:spacing w:before="0" w:beforeAutospacing="0" w:after="0" w:afterAutospacing="0" w:line="320" w:lineRule="exact"/>
              <w:ind w:left="0" w:right="0" w:firstLine="420"/>
              <w:rPr>
                <w:rFonts w:hint="default" w:ascii="宋体" w:hAnsi="宋体"/>
                <w:color w:val="auto"/>
                <w:sz w:val="21"/>
              </w:rPr>
            </w:pPr>
            <w:r>
              <w:rPr>
                <w:rFonts w:hint="eastAsia" w:ascii="宋体" w:hAnsi="宋体"/>
                <w:color w:val="auto"/>
                <w:sz w:val="21"/>
              </w:rPr>
              <w:t xml:space="preserve"> </w:t>
            </w:r>
          </w:p>
          <w:p>
            <w:pPr>
              <w:pStyle w:val="7"/>
              <w:keepNext w:val="0"/>
              <w:keepLines w:val="0"/>
              <w:suppressLineNumbers w:val="0"/>
              <w:spacing w:before="0" w:beforeAutospacing="0" w:after="0" w:afterAutospacing="0" w:line="320" w:lineRule="exact"/>
              <w:ind w:left="0" w:right="0" w:firstLine="420"/>
              <w:rPr>
                <w:rFonts w:hint="default" w:ascii="宋体" w:hAnsi="宋体"/>
                <w:color w:val="auto"/>
                <w:sz w:val="21"/>
              </w:rPr>
            </w:pPr>
            <w:r>
              <w:rPr>
                <w:rFonts w:hint="eastAsia" w:ascii="宋体" w:hAnsi="宋体"/>
                <w:color w:val="auto"/>
                <w:sz w:val="21"/>
              </w:rPr>
              <w:t xml:space="preserve">                                              专家签名：</w:t>
            </w:r>
          </w:p>
          <w:p>
            <w:pPr>
              <w:pStyle w:val="7"/>
              <w:keepNext w:val="0"/>
              <w:keepLines w:val="0"/>
              <w:suppressLineNumbers w:val="0"/>
              <w:spacing w:before="0" w:beforeAutospacing="0" w:after="0" w:afterAutospacing="0" w:line="320" w:lineRule="exact"/>
              <w:ind w:left="0" w:right="0" w:firstLine="420"/>
              <w:rPr>
                <w:rFonts w:hint="default" w:ascii="宋体" w:hAnsi="宋体"/>
                <w:color w:val="auto"/>
                <w:sz w:val="21"/>
              </w:rPr>
            </w:pPr>
            <w:r>
              <w:rPr>
                <w:rFonts w:hint="eastAsia" w:ascii="宋体" w:hAnsi="宋体"/>
                <w:color w:val="auto"/>
                <w:sz w:val="21"/>
              </w:rPr>
              <w:t xml:space="preserve">                                                    </w:t>
            </w:r>
          </w:p>
          <w:p>
            <w:pPr>
              <w:pStyle w:val="7"/>
              <w:keepNext w:val="0"/>
              <w:keepLines w:val="0"/>
              <w:suppressLineNumbers w:val="0"/>
              <w:spacing w:before="0" w:beforeAutospacing="0" w:after="0" w:afterAutospacing="0" w:line="320" w:lineRule="exact"/>
              <w:ind w:left="0" w:right="0" w:firstLine="6195" w:firstLineChars="2950"/>
              <w:rPr>
                <w:rFonts w:hint="default" w:ascii="宋体" w:hAnsi="宋体"/>
                <w:color w:val="auto"/>
                <w:sz w:val="21"/>
              </w:rPr>
            </w:pPr>
            <w:r>
              <w:rPr>
                <w:rFonts w:hint="eastAsia" w:ascii="宋体" w:hAnsi="宋体"/>
                <w:color w:val="auto"/>
                <w:sz w:val="21"/>
              </w:rPr>
              <w:t xml:space="preserve">  年    月    日</w:t>
            </w:r>
          </w:p>
        </w:tc>
      </w:tr>
      <w:bookmarkEnd w:id="13"/>
    </w:tbl>
    <w:p>
      <w:pPr>
        <w:spacing w:before="340" w:after="340"/>
        <w:jc w:val="center"/>
        <w:outlineLvl w:val="1"/>
        <w:rPr>
          <w:rFonts w:ascii="宋体" w:hAnsi="宋体"/>
          <w:b/>
          <w:color w:val="auto"/>
          <w:sz w:val="36"/>
          <w:szCs w:val="36"/>
        </w:rPr>
        <w:sectPr>
          <w:footerReference r:id="rId14" w:type="default"/>
          <w:pgSz w:w="11906" w:h="16838"/>
          <w:pgMar w:top="1440" w:right="1800" w:bottom="1440" w:left="1800" w:header="851" w:footer="992" w:gutter="0"/>
          <w:pgNumType w:fmt="decimal"/>
          <w:cols w:space="425" w:num="1"/>
          <w:formProt w:val="0"/>
          <w:docGrid w:type="lines" w:linePitch="312" w:charSpace="0"/>
        </w:sectPr>
      </w:pPr>
    </w:p>
    <w:p>
      <w:pPr>
        <w:spacing w:line="500" w:lineRule="exact"/>
        <w:jc w:val="center"/>
        <w:outlineLvl w:val="1"/>
        <w:rPr>
          <w:rFonts w:ascii="宋体" w:hAnsi="宋体"/>
          <w:b/>
          <w:color w:val="auto"/>
          <w:sz w:val="36"/>
          <w:szCs w:val="36"/>
        </w:rPr>
      </w:pPr>
      <w:bookmarkStart w:id="20" w:name="_Toc107838385"/>
      <w:r>
        <w:rPr>
          <w:rFonts w:hint="eastAsia" w:ascii="宋体" w:hAnsi="宋体"/>
          <w:b/>
          <w:color w:val="auto"/>
          <w:sz w:val="36"/>
          <w:szCs w:val="36"/>
        </w:rPr>
        <w:t>《天津市科技重大成就奖提名书》</w:t>
      </w:r>
      <w:bookmarkEnd w:id="20"/>
      <w:r>
        <w:rPr>
          <w:rFonts w:hint="eastAsia" w:ascii="宋体" w:hAnsi="宋体"/>
          <w:b/>
          <w:color w:val="auto"/>
          <w:sz w:val="36"/>
          <w:szCs w:val="36"/>
        </w:rPr>
        <w:t>填写要求</w:t>
      </w:r>
    </w:p>
    <w:p>
      <w:pPr>
        <w:spacing w:line="500" w:lineRule="exact"/>
        <w:ind w:firstLine="540"/>
        <w:rPr>
          <w:rFonts w:ascii="宋体" w:hAnsi="宋体"/>
          <w:color w:val="auto"/>
          <w:sz w:val="28"/>
          <w:szCs w:val="28"/>
        </w:rPr>
      </w:pPr>
    </w:p>
    <w:p>
      <w:pPr>
        <w:spacing w:line="500" w:lineRule="exact"/>
        <w:ind w:firstLine="540"/>
        <w:rPr>
          <w:rFonts w:ascii="宋体" w:hAnsi="宋体"/>
          <w:color w:val="auto"/>
          <w:sz w:val="28"/>
          <w:szCs w:val="28"/>
        </w:rPr>
      </w:pPr>
      <w:r>
        <w:rPr>
          <w:rFonts w:hint="eastAsia" w:ascii="宋体" w:hAnsi="宋体"/>
          <w:color w:val="auto"/>
          <w:sz w:val="28"/>
          <w:szCs w:val="28"/>
        </w:rPr>
        <w:t>天津市科技重大成就奖授予在当代科学技术前沿取得重大突破或者在科学技术发展中卓有建树的学者，以及在科学技术创新、科学技术成果转化和高技术产业化中，创造重大经济效益或者社会效益的科学技术工作者。</w:t>
      </w:r>
    </w:p>
    <w:p>
      <w:pPr>
        <w:spacing w:line="500" w:lineRule="exact"/>
        <w:ind w:firstLine="540"/>
        <w:rPr>
          <w:rFonts w:ascii="宋体" w:hAnsi="宋体"/>
          <w:color w:val="auto"/>
          <w:sz w:val="28"/>
          <w:szCs w:val="28"/>
        </w:rPr>
      </w:pPr>
      <w:r>
        <w:rPr>
          <w:rFonts w:hint="eastAsia" w:ascii="宋体" w:hAnsi="宋体"/>
          <w:color w:val="auto"/>
          <w:sz w:val="28"/>
          <w:szCs w:val="28"/>
        </w:rPr>
        <w:t>提名书附件证明材料应提供：</w:t>
      </w:r>
    </w:p>
    <w:p>
      <w:pPr>
        <w:spacing w:line="500" w:lineRule="exact"/>
        <w:ind w:firstLine="540"/>
        <w:rPr>
          <w:rFonts w:ascii="宋体" w:hAnsi="宋体"/>
          <w:color w:val="auto"/>
          <w:sz w:val="28"/>
          <w:szCs w:val="28"/>
        </w:rPr>
      </w:pPr>
      <w:r>
        <w:rPr>
          <w:rFonts w:hint="eastAsia" w:ascii="宋体" w:hAnsi="宋体"/>
          <w:color w:val="auto"/>
          <w:sz w:val="28"/>
          <w:szCs w:val="28"/>
        </w:rPr>
        <w:t>1.已获国家级科技奖励一等奖、二等奖或天津市科技奖励特等奖、一等奖的获奖证书复印件。</w:t>
      </w:r>
    </w:p>
    <w:p>
      <w:pPr>
        <w:spacing w:line="500" w:lineRule="exact"/>
        <w:ind w:firstLine="540"/>
        <w:rPr>
          <w:rFonts w:ascii="宋体" w:hAnsi="宋体"/>
          <w:color w:val="auto"/>
          <w:sz w:val="28"/>
          <w:szCs w:val="28"/>
        </w:rPr>
      </w:pPr>
      <w:r>
        <w:rPr>
          <w:rFonts w:hint="eastAsia" w:ascii="宋体" w:hAnsi="宋体"/>
          <w:color w:val="auto"/>
          <w:sz w:val="28"/>
          <w:szCs w:val="28"/>
        </w:rPr>
        <w:t>2.主持完成的科学研究或技术开发项目的结项报告书。</w:t>
      </w:r>
    </w:p>
    <w:p>
      <w:pPr>
        <w:spacing w:line="500" w:lineRule="exact"/>
        <w:ind w:firstLine="525"/>
        <w:rPr>
          <w:rFonts w:ascii="宋体" w:hAnsi="宋体"/>
          <w:color w:val="auto"/>
          <w:sz w:val="28"/>
          <w:szCs w:val="28"/>
        </w:rPr>
      </w:pPr>
      <w:r>
        <w:rPr>
          <w:rFonts w:hint="eastAsia" w:ascii="宋体" w:hAnsi="宋体"/>
          <w:color w:val="auto"/>
          <w:sz w:val="28"/>
          <w:szCs w:val="28"/>
        </w:rPr>
        <w:t>3.能够体现所取得的科技成果在国民经济和社会发展中发挥作用的有效证明材料。需用经济效益说明的，应提供有资质的审计机构出具相应的财务审计报告。《审计报告》所审计的经济效益应对直接经济效益的财务报表进行审计，只对《经济效益证明》进行审计的《审计报告》无效。凡在《审计报告》中注明“只供奖励评审专用”等类似字样的《审计报告》无效。</w:t>
      </w:r>
    </w:p>
    <w:p>
      <w:pPr>
        <w:spacing w:line="500" w:lineRule="exact"/>
        <w:ind w:firstLine="525"/>
        <w:rPr>
          <w:rFonts w:ascii="宋体" w:hAnsi="宋体"/>
          <w:color w:val="auto"/>
          <w:sz w:val="28"/>
          <w:szCs w:val="28"/>
        </w:rPr>
      </w:pPr>
    </w:p>
    <w:p>
      <w:pPr>
        <w:spacing w:line="500" w:lineRule="exact"/>
        <w:rPr>
          <w:b/>
          <w:bCs/>
          <w:color w:val="auto"/>
          <w:sz w:val="48"/>
          <w:szCs w:val="24"/>
        </w:rPr>
        <w:sectPr>
          <w:pgSz w:w="11906" w:h="16838"/>
          <w:pgMar w:top="1440" w:right="1800" w:bottom="1440" w:left="1800" w:header="851" w:footer="992" w:gutter="0"/>
          <w:pgNumType w:fmt="decimal"/>
          <w:cols w:space="425" w:num="1"/>
          <w:docGrid w:type="lines" w:linePitch="312" w:charSpace="0"/>
        </w:sectPr>
      </w:pPr>
      <w:r>
        <w:rPr>
          <w:b/>
          <w:bCs/>
          <w:color w:val="auto"/>
          <w:sz w:val="48"/>
          <w:szCs w:val="24"/>
        </w:rPr>
        <w:br w:type="page"/>
      </w:r>
    </w:p>
    <w:p>
      <w:pPr>
        <w:tabs>
          <w:tab w:val="left" w:pos="705"/>
        </w:tabs>
        <w:spacing w:line="580" w:lineRule="exact"/>
        <w:jc w:val="center"/>
        <w:rPr>
          <w:rFonts w:ascii="黑体" w:eastAsia="黑体"/>
          <w:color w:val="auto"/>
          <w:sz w:val="48"/>
          <w:szCs w:val="48"/>
        </w:rPr>
      </w:pPr>
      <w:bookmarkStart w:id="21" w:name="_Hlk76394147"/>
      <w:r>
        <w:rPr>
          <w:rFonts w:hint="eastAsia" w:ascii="黑体" w:eastAsia="黑体"/>
          <w:color w:val="auto"/>
          <w:sz w:val="48"/>
          <w:szCs w:val="48"/>
        </w:rPr>
        <w:t>天津市国际科学技术合作奖提名书</w:t>
      </w:r>
    </w:p>
    <w:p>
      <w:pPr>
        <w:tabs>
          <w:tab w:val="left" w:pos="705"/>
        </w:tabs>
        <w:spacing w:line="580" w:lineRule="exact"/>
        <w:jc w:val="center"/>
        <w:rPr>
          <w:rFonts w:ascii="宋体" w:hAnsi="宋体"/>
          <w:color w:val="auto"/>
          <w:sz w:val="28"/>
          <w:szCs w:val="28"/>
        </w:rPr>
      </w:pPr>
      <w:bookmarkStart w:id="22" w:name="_Toc510557292"/>
      <w:r>
        <w:rPr>
          <w:rFonts w:hint="eastAsia" w:ascii="宋体" w:hAnsi="宋体"/>
          <w:color w:val="auto"/>
          <w:sz w:val="28"/>
          <w:szCs w:val="28"/>
          <w:u w:val="none"/>
          <w:lang w:eastAsia="zh-CN"/>
        </w:rPr>
        <w:t>（</w:t>
      </w:r>
      <w:r>
        <w:rPr>
          <w:rFonts w:hint="eastAsia" w:ascii="宋体" w:hAnsi="宋体"/>
          <w:color w:val="auto"/>
          <w:sz w:val="28"/>
          <w:szCs w:val="28"/>
          <w:u w:val="none"/>
        </w:rPr>
        <w:t xml:space="preserve">      </w:t>
      </w:r>
      <w:r>
        <w:rPr>
          <w:rFonts w:hint="eastAsia" w:ascii="宋体" w:hAnsi="宋体"/>
          <w:color w:val="auto"/>
          <w:sz w:val="28"/>
          <w:szCs w:val="28"/>
        </w:rPr>
        <w:t>年度</w:t>
      </w:r>
      <w:r>
        <w:rPr>
          <w:rFonts w:hint="eastAsia" w:ascii="宋体" w:hAnsi="宋体"/>
          <w:color w:val="auto"/>
          <w:sz w:val="28"/>
          <w:szCs w:val="28"/>
          <w:u w:val="none"/>
          <w:lang w:eastAsia="zh-CN"/>
        </w:rPr>
        <w:t>）</w:t>
      </w:r>
    </w:p>
    <w:p>
      <w:pPr>
        <w:spacing w:before="312" w:beforeLines="100" w:after="156" w:afterLines="50" w:line="400" w:lineRule="exact"/>
        <w:jc w:val="center"/>
        <w:rPr>
          <w:rFonts w:eastAsia="黑体"/>
          <w:color w:val="auto"/>
          <w:sz w:val="32"/>
        </w:rPr>
      </w:pPr>
      <w:r>
        <w:rPr>
          <w:rFonts w:hint="eastAsia" w:eastAsia="黑体"/>
          <w:color w:val="auto"/>
          <w:sz w:val="32"/>
        </w:rPr>
        <w:t>一、候选人基本情况</w:t>
      </w:r>
      <w:bookmarkEnd w:id="22"/>
    </w:p>
    <w:tbl>
      <w:tblPr>
        <w:tblStyle w:val="18"/>
        <w:tblW w:w="868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7"/>
        <w:gridCol w:w="780"/>
        <w:gridCol w:w="850"/>
        <w:gridCol w:w="1280"/>
        <w:gridCol w:w="279"/>
        <w:gridCol w:w="710"/>
        <w:gridCol w:w="851"/>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977" w:type="dxa"/>
            <w:vMerge w:val="restart"/>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候选人姓名</w:t>
            </w:r>
          </w:p>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（或组织名称）</w:t>
            </w:r>
          </w:p>
        </w:tc>
        <w:tc>
          <w:tcPr>
            <w:tcW w:w="780" w:type="dxa"/>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母语</w:t>
            </w:r>
          </w:p>
        </w:tc>
        <w:tc>
          <w:tcPr>
            <w:tcW w:w="5928" w:type="dxa"/>
            <w:gridSpan w:val="6"/>
            <w:vAlign w:val="center"/>
          </w:tcPr>
          <w:p>
            <w:pPr>
              <w:keepNext w:val="0"/>
              <w:keepLines w:val="0"/>
              <w:suppressLineNumbers w:val="0"/>
              <w:spacing w:before="0" w:beforeAutospacing="0" w:after="0" w:afterAutospacing="0" w:line="240" w:lineRule="exact"/>
              <w:ind w:left="0" w:right="0"/>
              <w:rPr>
                <w:rFonts w:hint="default" w:asci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977" w:type="dxa"/>
            <w:vMerge w:val="continue"/>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p>
        </w:tc>
        <w:tc>
          <w:tcPr>
            <w:tcW w:w="780" w:type="dxa"/>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中文</w:t>
            </w:r>
          </w:p>
        </w:tc>
        <w:tc>
          <w:tcPr>
            <w:tcW w:w="5928" w:type="dxa"/>
            <w:gridSpan w:val="6"/>
            <w:vAlign w:val="center"/>
          </w:tcPr>
          <w:p>
            <w:pPr>
              <w:keepNext w:val="0"/>
              <w:keepLines w:val="0"/>
              <w:suppressLineNumbers w:val="0"/>
              <w:spacing w:before="0" w:beforeAutospacing="0" w:after="0" w:afterAutospacing="0" w:line="240" w:lineRule="exact"/>
              <w:ind w:left="0" w:right="0"/>
              <w:rPr>
                <w:rFonts w:hint="default" w:asci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977" w:type="dxa"/>
            <w:vMerge w:val="continue"/>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p>
        </w:tc>
        <w:tc>
          <w:tcPr>
            <w:tcW w:w="780" w:type="dxa"/>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英文</w:t>
            </w:r>
          </w:p>
        </w:tc>
        <w:tc>
          <w:tcPr>
            <w:tcW w:w="5928" w:type="dxa"/>
            <w:gridSpan w:val="6"/>
            <w:vAlign w:val="center"/>
          </w:tcPr>
          <w:p>
            <w:pPr>
              <w:keepNext w:val="0"/>
              <w:keepLines w:val="0"/>
              <w:suppressLineNumbers w:val="0"/>
              <w:spacing w:before="0" w:beforeAutospacing="0" w:after="0" w:afterAutospacing="0" w:line="240" w:lineRule="exact"/>
              <w:ind w:left="0" w:right="0"/>
              <w:rPr>
                <w:rFonts w:hint="default" w:asci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atLeast"/>
        </w:trPr>
        <w:tc>
          <w:tcPr>
            <w:tcW w:w="1977" w:type="dxa"/>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出生年月</w:t>
            </w:r>
          </w:p>
        </w:tc>
        <w:tc>
          <w:tcPr>
            <w:tcW w:w="1630" w:type="dxa"/>
            <w:gridSpan w:val="2"/>
            <w:vAlign w:val="center"/>
          </w:tcPr>
          <w:p>
            <w:pPr>
              <w:keepNext w:val="0"/>
              <w:keepLines w:val="0"/>
              <w:suppressLineNumbers w:val="0"/>
              <w:spacing w:before="0" w:beforeAutospacing="0" w:after="0" w:afterAutospacing="0" w:line="240" w:lineRule="exact"/>
              <w:ind w:left="0" w:right="0"/>
              <w:rPr>
                <w:rFonts w:hint="default" w:ascii="仿宋_GB2312"/>
                <w:color w:val="auto"/>
                <w:sz w:val="24"/>
                <w:szCs w:val="24"/>
              </w:rPr>
            </w:pPr>
          </w:p>
        </w:tc>
        <w:tc>
          <w:tcPr>
            <w:tcW w:w="1280" w:type="dxa"/>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国籍</w:t>
            </w:r>
          </w:p>
        </w:tc>
        <w:tc>
          <w:tcPr>
            <w:tcW w:w="989" w:type="dxa"/>
            <w:gridSpan w:val="2"/>
            <w:vAlign w:val="center"/>
          </w:tcPr>
          <w:p>
            <w:pPr>
              <w:keepNext w:val="0"/>
              <w:keepLines w:val="0"/>
              <w:suppressLineNumbers w:val="0"/>
              <w:spacing w:before="0" w:beforeAutospacing="0" w:after="0" w:afterAutospacing="0" w:line="240" w:lineRule="exact"/>
              <w:ind w:left="0" w:right="0"/>
              <w:rPr>
                <w:rFonts w:hint="default"/>
                <w:color w:val="auto"/>
                <w:kern w:val="0"/>
                <w:sz w:val="24"/>
                <w:szCs w:val="24"/>
              </w:rPr>
            </w:pPr>
          </w:p>
        </w:tc>
        <w:tc>
          <w:tcPr>
            <w:tcW w:w="851" w:type="dxa"/>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性别</w:t>
            </w:r>
          </w:p>
        </w:tc>
        <w:tc>
          <w:tcPr>
            <w:tcW w:w="1958" w:type="dxa"/>
            <w:vAlign w:val="center"/>
          </w:tcPr>
          <w:p>
            <w:pPr>
              <w:keepNext w:val="0"/>
              <w:keepLines w:val="0"/>
              <w:suppressLineNumbers w:val="0"/>
              <w:spacing w:before="0" w:beforeAutospacing="0" w:after="0" w:afterAutospacing="0" w:line="240" w:lineRule="exact"/>
              <w:ind w:left="0" w:right="0"/>
              <w:rPr>
                <w:rFonts w:hint="default" w:asci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trPr>
        <w:tc>
          <w:tcPr>
            <w:tcW w:w="1977" w:type="dxa"/>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从事工作及专业</w:t>
            </w:r>
          </w:p>
        </w:tc>
        <w:tc>
          <w:tcPr>
            <w:tcW w:w="3899" w:type="dxa"/>
            <w:gridSpan w:val="5"/>
            <w:vAlign w:val="center"/>
          </w:tcPr>
          <w:p>
            <w:pPr>
              <w:keepNext w:val="0"/>
              <w:keepLines w:val="0"/>
              <w:suppressLineNumbers w:val="0"/>
              <w:spacing w:before="0" w:beforeAutospacing="0" w:after="0" w:afterAutospacing="0" w:line="240" w:lineRule="exact"/>
              <w:ind w:left="0" w:right="0"/>
              <w:rPr>
                <w:rFonts w:hint="default" w:ascii="仿宋_GB2312"/>
                <w:color w:val="auto"/>
                <w:sz w:val="24"/>
                <w:szCs w:val="24"/>
              </w:rPr>
            </w:pPr>
          </w:p>
        </w:tc>
        <w:tc>
          <w:tcPr>
            <w:tcW w:w="851" w:type="dxa"/>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学位</w:t>
            </w:r>
          </w:p>
        </w:tc>
        <w:tc>
          <w:tcPr>
            <w:tcW w:w="1958" w:type="dxa"/>
            <w:vAlign w:val="center"/>
          </w:tcPr>
          <w:p>
            <w:pPr>
              <w:keepNext w:val="0"/>
              <w:keepLines w:val="0"/>
              <w:suppressLineNumbers w:val="0"/>
              <w:spacing w:before="0" w:beforeAutospacing="0" w:after="0" w:afterAutospacing="0" w:line="240" w:lineRule="exact"/>
              <w:ind w:left="0" w:right="0"/>
              <w:rPr>
                <w:rFonts w:hint="default" w:asci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trPr>
        <w:tc>
          <w:tcPr>
            <w:tcW w:w="1977" w:type="dxa"/>
            <w:vMerge w:val="restart"/>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工作单位</w:t>
            </w:r>
          </w:p>
        </w:tc>
        <w:tc>
          <w:tcPr>
            <w:tcW w:w="780" w:type="dxa"/>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中文</w:t>
            </w:r>
          </w:p>
        </w:tc>
        <w:tc>
          <w:tcPr>
            <w:tcW w:w="3119" w:type="dxa"/>
            <w:gridSpan w:val="4"/>
            <w:vAlign w:val="center"/>
          </w:tcPr>
          <w:p>
            <w:pPr>
              <w:keepNext w:val="0"/>
              <w:keepLines w:val="0"/>
              <w:suppressLineNumbers w:val="0"/>
              <w:spacing w:before="0" w:beforeAutospacing="0" w:after="0" w:afterAutospacing="0" w:line="240" w:lineRule="exact"/>
              <w:ind w:left="0" w:right="0"/>
              <w:rPr>
                <w:rFonts w:hint="default" w:ascii="仿宋_GB2312"/>
                <w:color w:val="auto"/>
                <w:sz w:val="24"/>
                <w:szCs w:val="24"/>
              </w:rPr>
            </w:pPr>
          </w:p>
        </w:tc>
        <w:tc>
          <w:tcPr>
            <w:tcW w:w="851" w:type="dxa"/>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职务</w:t>
            </w:r>
          </w:p>
        </w:tc>
        <w:tc>
          <w:tcPr>
            <w:tcW w:w="1958" w:type="dxa"/>
            <w:vAlign w:val="center"/>
          </w:tcPr>
          <w:p>
            <w:pPr>
              <w:keepNext w:val="0"/>
              <w:keepLines w:val="0"/>
              <w:suppressLineNumbers w:val="0"/>
              <w:spacing w:before="0" w:beforeAutospacing="0" w:after="0" w:afterAutospacing="0" w:line="240" w:lineRule="exact"/>
              <w:ind w:left="0" w:right="0"/>
              <w:rPr>
                <w:rFonts w:hint="default" w:asci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trPr>
        <w:tc>
          <w:tcPr>
            <w:tcW w:w="1977" w:type="dxa"/>
            <w:vMerge w:val="continue"/>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p>
        </w:tc>
        <w:tc>
          <w:tcPr>
            <w:tcW w:w="780" w:type="dxa"/>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英文</w:t>
            </w:r>
          </w:p>
        </w:tc>
        <w:tc>
          <w:tcPr>
            <w:tcW w:w="3119" w:type="dxa"/>
            <w:gridSpan w:val="4"/>
            <w:vAlign w:val="center"/>
          </w:tcPr>
          <w:p>
            <w:pPr>
              <w:keepNext w:val="0"/>
              <w:keepLines w:val="0"/>
              <w:suppressLineNumbers w:val="0"/>
              <w:spacing w:before="0" w:beforeAutospacing="0" w:after="0" w:afterAutospacing="0" w:line="240" w:lineRule="exact"/>
              <w:ind w:left="0" w:right="0"/>
              <w:rPr>
                <w:rFonts w:hint="default" w:ascii="仿宋_GB2312"/>
                <w:color w:val="auto"/>
                <w:sz w:val="24"/>
                <w:szCs w:val="24"/>
              </w:rPr>
            </w:pPr>
          </w:p>
        </w:tc>
        <w:tc>
          <w:tcPr>
            <w:tcW w:w="851" w:type="dxa"/>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职称</w:t>
            </w:r>
          </w:p>
        </w:tc>
        <w:tc>
          <w:tcPr>
            <w:tcW w:w="1958" w:type="dxa"/>
            <w:vAlign w:val="center"/>
          </w:tcPr>
          <w:p>
            <w:pPr>
              <w:keepNext w:val="0"/>
              <w:keepLines w:val="0"/>
              <w:suppressLineNumbers w:val="0"/>
              <w:spacing w:before="0" w:beforeAutospacing="0" w:after="0" w:afterAutospacing="0" w:line="240" w:lineRule="exact"/>
              <w:ind w:left="0" w:right="0"/>
              <w:rPr>
                <w:rFonts w:hint="default" w:asci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trPr>
        <w:tc>
          <w:tcPr>
            <w:tcW w:w="1977" w:type="dxa"/>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通信地址</w:t>
            </w:r>
          </w:p>
        </w:tc>
        <w:tc>
          <w:tcPr>
            <w:tcW w:w="6708" w:type="dxa"/>
            <w:gridSpan w:val="7"/>
            <w:vAlign w:val="center"/>
          </w:tcPr>
          <w:p>
            <w:pPr>
              <w:keepNext w:val="0"/>
              <w:keepLines w:val="0"/>
              <w:suppressLineNumbers w:val="0"/>
              <w:spacing w:before="0" w:beforeAutospacing="0" w:after="0" w:afterAutospacing="0" w:line="240" w:lineRule="exact"/>
              <w:ind w:left="0" w:right="0"/>
              <w:rPr>
                <w:rFonts w:hint="default" w:asci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977" w:type="dxa"/>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联系电话</w:t>
            </w:r>
          </w:p>
        </w:tc>
        <w:tc>
          <w:tcPr>
            <w:tcW w:w="3189" w:type="dxa"/>
            <w:gridSpan w:val="4"/>
            <w:vAlign w:val="center"/>
          </w:tcPr>
          <w:p>
            <w:pPr>
              <w:keepNext w:val="0"/>
              <w:keepLines w:val="0"/>
              <w:suppressLineNumbers w:val="0"/>
              <w:spacing w:before="0" w:beforeAutospacing="0" w:after="0" w:afterAutospacing="0" w:line="240" w:lineRule="exact"/>
              <w:ind w:left="0" w:right="0"/>
              <w:rPr>
                <w:rFonts w:hint="default" w:ascii="仿宋_GB2312"/>
                <w:color w:val="auto"/>
                <w:sz w:val="24"/>
                <w:szCs w:val="24"/>
              </w:rPr>
            </w:pPr>
          </w:p>
        </w:tc>
        <w:tc>
          <w:tcPr>
            <w:tcW w:w="710" w:type="dxa"/>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传真</w:t>
            </w:r>
          </w:p>
        </w:tc>
        <w:tc>
          <w:tcPr>
            <w:tcW w:w="2809" w:type="dxa"/>
            <w:gridSpan w:val="2"/>
            <w:vAlign w:val="center"/>
          </w:tcPr>
          <w:p>
            <w:pPr>
              <w:keepNext w:val="0"/>
              <w:keepLines w:val="0"/>
              <w:suppressLineNumbers w:val="0"/>
              <w:spacing w:before="0" w:beforeAutospacing="0" w:after="0" w:afterAutospacing="0" w:line="240" w:lineRule="exact"/>
              <w:ind w:left="0" w:right="0"/>
              <w:rPr>
                <w:rFonts w:hint="default" w:asci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trPr>
        <w:tc>
          <w:tcPr>
            <w:tcW w:w="1977" w:type="dxa"/>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与国内合作的</w:t>
            </w:r>
          </w:p>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有关单位</w:t>
            </w:r>
          </w:p>
        </w:tc>
        <w:tc>
          <w:tcPr>
            <w:tcW w:w="6708" w:type="dxa"/>
            <w:gridSpan w:val="7"/>
            <w:vAlign w:val="center"/>
          </w:tcPr>
          <w:p>
            <w:pPr>
              <w:keepNext w:val="0"/>
              <w:keepLines w:val="0"/>
              <w:suppressLineNumbers w:val="0"/>
              <w:spacing w:before="0" w:beforeAutospacing="0" w:after="0" w:afterAutospacing="0" w:line="240" w:lineRule="exact"/>
              <w:ind w:left="0" w:right="0"/>
              <w:rPr>
                <w:rFonts w:hint="default" w:asci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atLeast"/>
        </w:trPr>
        <w:tc>
          <w:tcPr>
            <w:tcW w:w="1977" w:type="dxa"/>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联系人姓名</w:t>
            </w:r>
          </w:p>
        </w:tc>
        <w:tc>
          <w:tcPr>
            <w:tcW w:w="1630" w:type="dxa"/>
            <w:gridSpan w:val="2"/>
            <w:vAlign w:val="center"/>
          </w:tcPr>
          <w:p>
            <w:pPr>
              <w:keepNext w:val="0"/>
              <w:keepLines w:val="0"/>
              <w:suppressLineNumbers w:val="0"/>
              <w:spacing w:before="0" w:beforeAutospacing="0" w:after="0" w:afterAutospacing="0" w:line="240" w:lineRule="exact"/>
              <w:ind w:left="0" w:right="0"/>
              <w:rPr>
                <w:rFonts w:hint="default"/>
                <w:color w:val="auto"/>
                <w:kern w:val="0"/>
                <w:sz w:val="24"/>
                <w:szCs w:val="24"/>
              </w:rPr>
            </w:pPr>
          </w:p>
        </w:tc>
        <w:tc>
          <w:tcPr>
            <w:tcW w:w="1280" w:type="dxa"/>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工作单位</w:t>
            </w:r>
          </w:p>
        </w:tc>
        <w:tc>
          <w:tcPr>
            <w:tcW w:w="3798" w:type="dxa"/>
            <w:gridSpan w:val="4"/>
            <w:vAlign w:val="center"/>
          </w:tcPr>
          <w:p>
            <w:pPr>
              <w:keepNext w:val="0"/>
              <w:keepLines w:val="0"/>
              <w:suppressLineNumbers w:val="0"/>
              <w:spacing w:before="0" w:beforeAutospacing="0" w:after="0" w:afterAutospacing="0" w:line="240" w:lineRule="exact"/>
              <w:ind w:left="0" w:right="0"/>
              <w:rPr>
                <w:rFonts w:hint="default" w:asci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trPr>
        <w:tc>
          <w:tcPr>
            <w:tcW w:w="1977" w:type="dxa"/>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联系人通讯地址</w:t>
            </w:r>
          </w:p>
        </w:tc>
        <w:tc>
          <w:tcPr>
            <w:tcW w:w="3189" w:type="dxa"/>
            <w:gridSpan w:val="4"/>
            <w:vAlign w:val="center"/>
          </w:tcPr>
          <w:p>
            <w:pPr>
              <w:keepNext w:val="0"/>
              <w:keepLines w:val="0"/>
              <w:suppressLineNumbers w:val="0"/>
              <w:spacing w:before="0" w:beforeAutospacing="0" w:after="0" w:afterAutospacing="0" w:line="240" w:lineRule="exact"/>
              <w:ind w:left="0" w:right="0"/>
              <w:rPr>
                <w:rFonts w:hint="default" w:ascii="仿宋_GB2312"/>
                <w:color w:val="auto"/>
                <w:sz w:val="24"/>
                <w:szCs w:val="24"/>
              </w:rPr>
            </w:pPr>
          </w:p>
        </w:tc>
        <w:tc>
          <w:tcPr>
            <w:tcW w:w="1561" w:type="dxa"/>
            <w:gridSpan w:val="2"/>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联系人手机</w:t>
            </w:r>
          </w:p>
        </w:tc>
        <w:tc>
          <w:tcPr>
            <w:tcW w:w="1958" w:type="dxa"/>
            <w:vAlign w:val="center"/>
          </w:tcPr>
          <w:p>
            <w:pPr>
              <w:keepNext w:val="0"/>
              <w:keepLines w:val="0"/>
              <w:suppressLineNumbers w:val="0"/>
              <w:spacing w:before="0" w:beforeAutospacing="0" w:after="0" w:afterAutospacing="0" w:line="240" w:lineRule="exact"/>
              <w:ind w:left="0" w:right="0"/>
              <w:rPr>
                <w:rFonts w:hint="default" w:ascii="仿宋_GB2312"/>
                <w:color w:val="auto"/>
                <w:sz w:val="24"/>
                <w:szCs w:val="24"/>
              </w:rPr>
            </w:pPr>
          </w:p>
        </w:tc>
      </w:tr>
    </w:tbl>
    <w:p>
      <w:pPr>
        <w:spacing w:line="720" w:lineRule="exact"/>
        <w:rPr>
          <w:rFonts w:ascii="仿宋_GB2312"/>
          <w:color w:val="auto"/>
          <w:sz w:val="24"/>
          <w:szCs w:val="24"/>
        </w:rPr>
      </w:pPr>
      <w:r>
        <w:rPr>
          <w:rFonts w:hint="eastAsia" w:ascii="仿宋_GB2312"/>
          <w:color w:val="auto"/>
          <w:sz w:val="24"/>
          <w:szCs w:val="24"/>
        </w:rPr>
        <w:t xml:space="preserve">                                              天津市科学技术局制</w:t>
      </w:r>
    </w:p>
    <w:p>
      <w:pPr>
        <w:tabs>
          <w:tab w:val="left" w:pos="1455"/>
        </w:tabs>
        <w:jc w:val="center"/>
        <w:rPr>
          <w:b/>
          <w:bCs/>
          <w:color w:val="auto"/>
          <w:sz w:val="2"/>
          <w:szCs w:val="2"/>
        </w:rPr>
      </w:pPr>
      <w:bookmarkStart w:id="23" w:name="_Toc510557293"/>
      <w:r>
        <w:rPr>
          <w:b/>
          <w:bCs/>
          <w:color w:val="auto"/>
          <w:sz w:val="2"/>
          <w:szCs w:val="2"/>
        </w:rPr>
        <w:br w:type="page"/>
      </w:r>
    </w:p>
    <w:p>
      <w:pPr>
        <w:tabs>
          <w:tab w:val="left" w:pos="1455"/>
        </w:tabs>
        <w:jc w:val="center"/>
        <w:rPr>
          <w:b/>
          <w:bCs/>
          <w:color w:val="auto"/>
          <w:sz w:val="28"/>
          <w:szCs w:val="24"/>
        </w:rPr>
      </w:pPr>
      <w:r>
        <w:rPr>
          <w:rFonts w:hint="eastAsia"/>
          <w:b/>
          <w:bCs/>
          <w:color w:val="auto"/>
          <w:sz w:val="28"/>
          <w:szCs w:val="24"/>
        </w:rPr>
        <w:t>二、候选人简历或组织简介（中、英文）</w:t>
      </w:r>
      <w:bookmarkEnd w:id="23"/>
    </w:p>
    <w:tbl>
      <w:tblPr>
        <w:tblStyle w:val="18"/>
        <w:tblW w:w="861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6" w:hRule="atLeast"/>
        </w:trPr>
        <w:tc>
          <w:tcPr>
            <w:tcW w:w="8617" w:type="dxa"/>
          </w:tcPr>
          <w:p>
            <w:pPr>
              <w:keepNext w:val="0"/>
              <w:keepLines w:val="0"/>
              <w:widowControl/>
              <w:suppressLineNumbers w:val="0"/>
              <w:spacing w:before="120" w:beforeAutospacing="0" w:after="0" w:afterAutospacing="0" w:line="360" w:lineRule="exact"/>
              <w:ind w:left="0" w:right="0"/>
              <w:jc w:val="left"/>
              <w:rPr>
                <w:rFonts w:hint="default"/>
                <w:color w:val="auto"/>
                <w:sz w:val="24"/>
                <w:szCs w:val="24"/>
              </w:rPr>
            </w:pPr>
            <w:r>
              <w:rPr>
                <w:rFonts w:hint="eastAsia"/>
                <w:color w:val="auto"/>
                <w:sz w:val="24"/>
                <w:szCs w:val="24"/>
              </w:rPr>
              <w:t>（中文）</w:t>
            </w:r>
          </w:p>
          <w:p>
            <w:pPr>
              <w:keepNext w:val="0"/>
              <w:keepLines w:val="0"/>
              <w:widowControl/>
              <w:suppressLineNumbers w:val="0"/>
              <w:spacing w:before="120" w:beforeAutospacing="0" w:after="0" w:afterAutospacing="0" w:line="360" w:lineRule="exact"/>
              <w:ind w:left="0" w:right="0"/>
              <w:jc w:val="left"/>
              <w:rPr>
                <w:rFonts w:hint="default"/>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6" w:hRule="atLeast"/>
        </w:trPr>
        <w:tc>
          <w:tcPr>
            <w:tcW w:w="8617" w:type="dxa"/>
          </w:tcPr>
          <w:p>
            <w:pPr>
              <w:keepNext w:val="0"/>
              <w:keepLines w:val="0"/>
              <w:widowControl/>
              <w:suppressLineNumbers w:val="0"/>
              <w:spacing w:before="120" w:beforeAutospacing="0" w:after="0" w:afterAutospacing="0" w:line="360" w:lineRule="exact"/>
              <w:ind w:left="0" w:right="0"/>
              <w:jc w:val="left"/>
              <w:rPr>
                <w:rFonts w:hint="default"/>
                <w:color w:val="auto"/>
                <w:sz w:val="24"/>
                <w:szCs w:val="24"/>
              </w:rPr>
            </w:pPr>
            <w:r>
              <w:rPr>
                <w:rFonts w:hint="eastAsia"/>
                <w:color w:val="auto"/>
                <w:sz w:val="24"/>
                <w:szCs w:val="24"/>
              </w:rPr>
              <w:t>（英文）</w:t>
            </w:r>
          </w:p>
          <w:p>
            <w:pPr>
              <w:keepNext w:val="0"/>
              <w:keepLines w:val="0"/>
              <w:widowControl/>
              <w:suppressLineNumbers w:val="0"/>
              <w:spacing w:before="120" w:beforeAutospacing="0" w:after="0" w:afterAutospacing="0" w:line="360" w:lineRule="exact"/>
              <w:ind w:left="0" w:right="0"/>
              <w:jc w:val="left"/>
              <w:rPr>
                <w:rFonts w:hint="default"/>
                <w:color w:val="auto"/>
                <w:sz w:val="24"/>
                <w:szCs w:val="24"/>
              </w:rPr>
            </w:pPr>
          </w:p>
        </w:tc>
      </w:tr>
    </w:tbl>
    <w:p>
      <w:pPr>
        <w:tabs>
          <w:tab w:val="left" w:pos="1455"/>
        </w:tabs>
        <w:jc w:val="center"/>
        <w:rPr>
          <w:b/>
          <w:bCs/>
          <w:color w:val="auto"/>
          <w:sz w:val="28"/>
          <w:szCs w:val="24"/>
        </w:rPr>
      </w:pPr>
      <w:bookmarkStart w:id="24" w:name="_Toc510557294"/>
      <w:r>
        <w:rPr>
          <w:b/>
          <w:bCs/>
          <w:color w:val="auto"/>
          <w:sz w:val="28"/>
          <w:szCs w:val="24"/>
        </w:rPr>
        <w:br w:type="page"/>
      </w:r>
      <w:r>
        <w:rPr>
          <w:rFonts w:hint="eastAsia"/>
          <w:b/>
          <w:bCs/>
          <w:color w:val="auto"/>
          <w:sz w:val="28"/>
          <w:szCs w:val="24"/>
        </w:rPr>
        <w:t>三、对天津市发展科技事业主要贡献（中、英文）</w:t>
      </w:r>
      <w:bookmarkEnd w:id="24"/>
    </w:p>
    <w:tbl>
      <w:tblPr>
        <w:tblStyle w:val="18"/>
        <w:tblW w:w="861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8617" w:type="dxa"/>
          </w:tcPr>
          <w:p>
            <w:pPr>
              <w:keepNext w:val="0"/>
              <w:keepLines w:val="0"/>
              <w:widowControl/>
              <w:suppressLineNumbers w:val="0"/>
              <w:spacing w:before="120" w:beforeAutospacing="0" w:after="0" w:afterAutospacing="0" w:line="360" w:lineRule="exact"/>
              <w:ind w:left="0" w:right="0"/>
              <w:jc w:val="left"/>
              <w:rPr>
                <w:rFonts w:hint="default"/>
                <w:color w:val="auto"/>
                <w:sz w:val="24"/>
                <w:szCs w:val="24"/>
              </w:rPr>
            </w:pPr>
            <w:r>
              <w:rPr>
                <w:rFonts w:hint="eastAsia"/>
                <w:color w:val="auto"/>
                <w:sz w:val="24"/>
                <w:szCs w:val="24"/>
              </w:rPr>
              <w:t>（中文）</w:t>
            </w:r>
          </w:p>
          <w:p>
            <w:pPr>
              <w:keepNext w:val="0"/>
              <w:keepLines w:val="0"/>
              <w:widowControl/>
              <w:suppressLineNumbers w:val="0"/>
              <w:spacing w:before="120" w:beforeAutospacing="0" w:after="0" w:afterAutospacing="0" w:line="360" w:lineRule="exact"/>
              <w:ind w:left="0" w:right="0"/>
              <w:jc w:val="left"/>
              <w:rPr>
                <w:rFonts w:hint="default"/>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8617" w:type="dxa"/>
          </w:tcPr>
          <w:p>
            <w:pPr>
              <w:keepNext w:val="0"/>
              <w:keepLines w:val="0"/>
              <w:widowControl/>
              <w:suppressLineNumbers w:val="0"/>
              <w:spacing w:before="120" w:beforeAutospacing="0" w:after="0" w:afterAutospacing="0" w:line="360" w:lineRule="exact"/>
              <w:ind w:left="0" w:right="0"/>
              <w:jc w:val="left"/>
              <w:rPr>
                <w:rFonts w:hint="default"/>
                <w:color w:val="auto"/>
                <w:sz w:val="24"/>
                <w:szCs w:val="24"/>
              </w:rPr>
            </w:pPr>
            <w:r>
              <w:rPr>
                <w:rFonts w:hint="eastAsia"/>
                <w:color w:val="auto"/>
                <w:sz w:val="24"/>
                <w:szCs w:val="24"/>
              </w:rPr>
              <w:t>（英文）</w:t>
            </w:r>
          </w:p>
          <w:p>
            <w:pPr>
              <w:keepNext w:val="0"/>
              <w:keepLines w:val="0"/>
              <w:widowControl/>
              <w:suppressLineNumbers w:val="0"/>
              <w:spacing w:before="120" w:beforeAutospacing="0" w:after="0" w:afterAutospacing="0" w:line="360" w:lineRule="exact"/>
              <w:ind w:left="0" w:right="0"/>
              <w:jc w:val="left"/>
              <w:rPr>
                <w:rFonts w:hint="default"/>
                <w:color w:val="auto"/>
                <w:sz w:val="24"/>
                <w:szCs w:val="24"/>
              </w:rPr>
            </w:pPr>
          </w:p>
        </w:tc>
      </w:tr>
    </w:tbl>
    <w:p>
      <w:pPr>
        <w:spacing w:line="400" w:lineRule="exact"/>
        <w:jc w:val="center"/>
        <w:rPr>
          <w:rFonts w:eastAsia="黑体"/>
          <w:color w:val="auto"/>
          <w:sz w:val="32"/>
          <w:szCs w:val="24"/>
        </w:rPr>
      </w:pPr>
    </w:p>
    <w:p>
      <w:pPr>
        <w:spacing w:line="400" w:lineRule="exact"/>
        <w:jc w:val="center"/>
        <w:rPr>
          <w:rFonts w:hint="eastAsia" w:ascii="楷体_GB2312" w:hAnsi="楷体_GB2312" w:eastAsia="楷体_GB2312" w:cs="楷体_GB2312"/>
          <w:color w:val="auto"/>
          <w:sz w:val="30"/>
          <w:szCs w:val="30"/>
        </w:rPr>
      </w:pPr>
      <w:bookmarkStart w:id="25" w:name="_Toc510557295"/>
      <w:r>
        <w:rPr>
          <w:b/>
          <w:bCs/>
          <w:color w:val="auto"/>
          <w:sz w:val="28"/>
          <w:szCs w:val="24"/>
        </w:rPr>
        <w:br w:type="page"/>
      </w:r>
      <w:bookmarkEnd w:id="25"/>
      <w:r>
        <w:rPr>
          <w:rFonts w:hint="eastAsia" w:eastAsia="黑体"/>
          <w:color w:val="auto"/>
          <w:sz w:val="32"/>
          <w:szCs w:val="24"/>
          <w:lang w:eastAsia="zh-CN"/>
        </w:rPr>
        <w:t>四</w:t>
      </w:r>
      <w:r>
        <w:rPr>
          <w:rFonts w:hint="eastAsia" w:eastAsia="黑体"/>
          <w:color w:val="auto"/>
          <w:sz w:val="32"/>
          <w:szCs w:val="24"/>
        </w:rPr>
        <w:t>、提名意见</w:t>
      </w:r>
      <w:r>
        <w:rPr>
          <w:rFonts w:hint="eastAsia" w:ascii="楷体_GB2312" w:hAnsi="楷体_GB2312" w:eastAsia="楷体_GB2312" w:cs="楷体_GB2312"/>
          <w:color w:val="auto"/>
          <w:sz w:val="30"/>
          <w:szCs w:val="30"/>
        </w:rPr>
        <w:t>（适用于提名</w:t>
      </w:r>
      <w:r>
        <w:rPr>
          <w:rFonts w:hint="eastAsia" w:ascii="楷体_GB2312" w:hAnsi="楷体_GB2312" w:eastAsia="楷体_GB2312" w:cs="楷体_GB2312"/>
          <w:color w:val="auto"/>
          <w:sz w:val="30"/>
          <w:szCs w:val="30"/>
          <w:lang w:eastAsia="zh-CN"/>
        </w:rPr>
        <w:t>单位</w:t>
      </w:r>
      <w:r>
        <w:rPr>
          <w:rFonts w:hint="eastAsia" w:ascii="楷体_GB2312" w:hAnsi="楷体_GB2312" w:eastAsia="楷体_GB2312" w:cs="楷体_GB2312"/>
          <w:color w:val="auto"/>
          <w:sz w:val="30"/>
          <w:szCs w:val="30"/>
        </w:rPr>
        <w:t>）</w:t>
      </w:r>
    </w:p>
    <w:p>
      <w:pPr>
        <w:spacing w:line="100" w:lineRule="exact"/>
        <w:jc w:val="center"/>
        <w:rPr>
          <w:rFonts w:eastAsia="黑体"/>
          <w:b/>
          <w:color w:val="auto"/>
          <w:sz w:val="32"/>
          <w:szCs w:val="24"/>
        </w:rPr>
      </w:pPr>
    </w:p>
    <w:tbl>
      <w:tblPr>
        <w:tblStyle w:val="18"/>
        <w:tblW w:w="9015" w:type="dxa"/>
        <w:jc w:val="center"/>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4264"/>
        <w:gridCol w:w="1274"/>
        <w:gridCol w:w="2098"/>
      </w:tblGrid>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PrEx>
        <w:trPr>
          <w:cantSplit/>
          <w:trHeight w:val="454" w:hRule="atLeast"/>
          <w:jc w:val="center"/>
        </w:trPr>
        <w:tc>
          <w:tcPr>
            <w:tcW w:w="1379"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r>
              <w:rPr>
                <w:rFonts w:hint="eastAsia" w:ascii="宋体" w:hAnsi="宋体"/>
                <w:color w:val="auto"/>
                <w:szCs w:val="24"/>
              </w:rPr>
              <w:t>提 名 者</w:t>
            </w:r>
          </w:p>
        </w:tc>
        <w:tc>
          <w:tcPr>
            <w:tcW w:w="7636" w:type="dxa"/>
            <w:gridSpan w:val="3"/>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PrEx>
        <w:trPr>
          <w:cantSplit/>
          <w:trHeight w:val="454" w:hRule="atLeast"/>
          <w:jc w:val="center"/>
        </w:trPr>
        <w:tc>
          <w:tcPr>
            <w:tcW w:w="1379"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r>
              <w:rPr>
                <w:rFonts w:hint="eastAsia" w:ascii="宋体" w:hAnsi="宋体"/>
                <w:color w:val="auto"/>
                <w:szCs w:val="24"/>
              </w:rPr>
              <w:t>通讯地址</w:t>
            </w:r>
          </w:p>
        </w:tc>
        <w:tc>
          <w:tcPr>
            <w:tcW w:w="4264"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p>
        </w:tc>
        <w:tc>
          <w:tcPr>
            <w:tcW w:w="1274"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r>
              <w:rPr>
                <w:rFonts w:hint="eastAsia" w:ascii="宋体" w:hAnsi="宋体"/>
                <w:color w:val="auto"/>
                <w:szCs w:val="24"/>
              </w:rPr>
              <w:t>邮政编码</w:t>
            </w:r>
          </w:p>
        </w:tc>
        <w:tc>
          <w:tcPr>
            <w:tcW w:w="2098"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PrEx>
        <w:trPr>
          <w:cantSplit/>
          <w:trHeight w:val="454" w:hRule="atLeast"/>
          <w:jc w:val="center"/>
        </w:trPr>
        <w:tc>
          <w:tcPr>
            <w:tcW w:w="1379"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r>
              <w:rPr>
                <w:rFonts w:hint="eastAsia" w:ascii="宋体" w:hAnsi="宋体"/>
                <w:color w:val="auto"/>
                <w:szCs w:val="24"/>
              </w:rPr>
              <w:t>联 系 人</w:t>
            </w:r>
          </w:p>
        </w:tc>
        <w:tc>
          <w:tcPr>
            <w:tcW w:w="4264"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p>
        </w:tc>
        <w:tc>
          <w:tcPr>
            <w:tcW w:w="1274"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r>
              <w:rPr>
                <w:rFonts w:hint="eastAsia" w:ascii="宋体" w:hAnsi="宋体"/>
                <w:color w:val="auto"/>
                <w:szCs w:val="24"/>
              </w:rPr>
              <w:t>移动电话</w:t>
            </w:r>
          </w:p>
        </w:tc>
        <w:tc>
          <w:tcPr>
            <w:tcW w:w="2098"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PrEx>
        <w:trPr>
          <w:cantSplit/>
          <w:trHeight w:val="454" w:hRule="atLeast"/>
          <w:jc w:val="center"/>
        </w:trPr>
        <w:tc>
          <w:tcPr>
            <w:tcW w:w="1379" w:type="dxa"/>
            <w:tcBorders>
              <w:bottom w:val="single" w:color="auto" w:sz="4" w:space="0"/>
            </w:tcBorders>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r>
              <w:rPr>
                <w:rFonts w:hint="eastAsia" w:ascii="宋体" w:hAnsi="宋体"/>
                <w:color w:val="auto"/>
                <w:szCs w:val="24"/>
              </w:rPr>
              <w:t>电子邮箱</w:t>
            </w:r>
          </w:p>
        </w:tc>
        <w:tc>
          <w:tcPr>
            <w:tcW w:w="4264" w:type="dxa"/>
            <w:tcBorders>
              <w:bottom w:val="single" w:color="auto" w:sz="4" w:space="0"/>
            </w:tcBorders>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p>
        </w:tc>
        <w:tc>
          <w:tcPr>
            <w:tcW w:w="1274" w:type="dxa"/>
            <w:tcBorders>
              <w:bottom w:val="single" w:color="auto" w:sz="4" w:space="0"/>
            </w:tcBorders>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r>
              <w:rPr>
                <w:rFonts w:hint="eastAsia" w:ascii="宋体" w:hAnsi="宋体"/>
                <w:color w:val="auto"/>
                <w:szCs w:val="24"/>
              </w:rPr>
              <w:t>传    真</w:t>
            </w:r>
          </w:p>
        </w:tc>
        <w:tc>
          <w:tcPr>
            <w:tcW w:w="2098" w:type="dxa"/>
            <w:tcBorders>
              <w:bottom w:val="single" w:color="auto" w:sz="4" w:space="0"/>
            </w:tcBorders>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PrEx>
        <w:trPr>
          <w:cantSplit/>
          <w:trHeight w:val="454" w:hRule="atLeast"/>
          <w:jc w:val="center"/>
        </w:trPr>
        <w:tc>
          <w:tcPr>
            <w:tcW w:w="9015" w:type="dxa"/>
            <w:gridSpan w:val="4"/>
            <w:tcBorders>
              <w:top w:val="single" w:color="auto" w:sz="4" w:space="0"/>
              <w:bottom w:val="nil"/>
            </w:tcBorders>
            <w:shd w:val="clear" w:color="auto" w:fill="auto"/>
          </w:tcPr>
          <w:p>
            <w:pPr>
              <w:pStyle w:val="7"/>
              <w:keepNext w:val="0"/>
              <w:keepLines w:val="0"/>
              <w:suppressLineNumbers w:val="0"/>
              <w:spacing w:before="0" w:beforeAutospacing="0" w:after="0" w:afterAutospacing="0" w:line="360" w:lineRule="exact"/>
              <w:ind w:left="0" w:right="0" w:firstLine="0" w:firstLineChars="0"/>
              <w:rPr>
                <w:rFonts w:hint="default" w:ascii="宋体" w:hAnsi="宋体"/>
                <w:b/>
                <w:bCs/>
                <w:strike/>
                <w:color w:val="auto"/>
                <w:szCs w:val="24"/>
              </w:rPr>
            </w:pPr>
            <w:r>
              <w:rPr>
                <w:rFonts w:hint="eastAsia"/>
                <w:color w:val="auto"/>
                <w:szCs w:val="24"/>
              </w:rPr>
              <w:t>提名意见：</w:t>
            </w: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PrEx>
        <w:trPr>
          <w:cantSplit/>
          <w:trHeight w:val="4481" w:hRule="atLeast"/>
          <w:jc w:val="center"/>
        </w:trPr>
        <w:tc>
          <w:tcPr>
            <w:tcW w:w="9015" w:type="dxa"/>
            <w:gridSpan w:val="4"/>
            <w:tcBorders>
              <w:top w:val="nil"/>
              <w:bottom w:val="nil"/>
            </w:tcBorders>
            <w:shd w:val="clear" w:color="auto" w:fill="auto"/>
          </w:tcPr>
          <w:p>
            <w:pPr>
              <w:keepNext w:val="0"/>
              <w:keepLines w:val="0"/>
              <w:suppressLineNumbers w:val="0"/>
              <w:spacing w:before="120" w:beforeAutospacing="0" w:after="0" w:afterAutospacing="0" w:line="240" w:lineRule="exact"/>
              <w:ind w:left="0" w:right="0"/>
              <w:rPr>
                <w:rFonts w:hint="default"/>
                <w:color w:val="auto"/>
                <w:kern w:val="0"/>
                <w:sz w:val="24"/>
                <w:szCs w:val="20"/>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PrEx>
        <w:trPr>
          <w:cantSplit/>
          <w:trHeight w:val="1035" w:hRule="atLeast"/>
          <w:jc w:val="center"/>
        </w:trPr>
        <w:tc>
          <w:tcPr>
            <w:tcW w:w="9015" w:type="dxa"/>
            <w:gridSpan w:val="4"/>
            <w:tcBorders>
              <w:top w:val="nil"/>
              <w:bottom w:val="single" w:color="auto" w:sz="4" w:space="0"/>
            </w:tcBorders>
            <w:shd w:val="clear" w:color="auto" w:fill="auto"/>
          </w:tcPr>
          <w:p>
            <w:pPr>
              <w:keepNext w:val="0"/>
              <w:keepLines w:val="0"/>
              <w:suppressLineNumbers w:val="0"/>
              <w:spacing w:before="0" w:beforeAutospacing="0" w:after="0" w:afterAutospacing="0" w:line="360" w:lineRule="exact"/>
              <w:ind w:left="0" w:right="0" w:firstLine="420" w:firstLineChars="200"/>
              <w:rPr>
                <w:rFonts w:hint="eastAsia"/>
                <w:color w:val="auto"/>
                <w:szCs w:val="20"/>
              </w:rPr>
            </w:pPr>
            <w:r>
              <w:rPr>
                <w:rFonts w:hint="eastAsia"/>
                <w:color w:val="auto"/>
                <w:szCs w:val="20"/>
              </w:rPr>
              <w:t>提名该</w:t>
            </w:r>
            <w:r>
              <w:rPr>
                <w:rFonts w:hint="eastAsia"/>
                <w:color w:val="auto"/>
                <w:szCs w:val="20"/>
                <w:lang w:eastAsia="zh-CN"/>
              </w:rPr>
              <w:t>候选人（组织）</w:t>
            </w:r>
            <w:r>
              <w:rPr>
                <w:rFonts w:hint="eastAsia"/>
                <w:color w:val="auto"/>
                <w:szCs w:val="20"/>
              </w:rPr>
              <w:t>为天津市国际科学技术合作奖。</w:t>
            </w:r>
          </w:p>
          <w:p>
            <w:pPr>
              <w:keepNext w:val="0"/>
              <w:keepLines w:val="0"/>
              <w:suppressLineNumbers w:val="0"/>
              <w:spacing w:before="0" w:beforeAutospacing="0" w:after="0" w:afterAutospacing="0" w:line="360" w:lineRule="exact"/>
              <w:ind w:left="0" w:right="0" w:firstLine="420" w:firstLineChars="200"/>
              <w:rPr>
                <w:rFonts w:hint="default"/>
                <w:color w:val="auto"/>
                <w:szCs w:val="20"/>
              </w:rPr>
            </w:pPr>
            <w:r>
              <w:rPr>
                <w:rFonts w:hint="eastAsia"/>
                <w:color w:val="auto"/>
                <w:szCs w:val="20"/>
              </w:rPr>
              <w:t>本单位已于</w:t>
            </w:r>
            <w:r>
              <w:rPr>
                <w:rFonts w:hint="eastAsia"/>
                <w:color w:val="auto"/>
                <w:szCs w:val="20"/>
                <w:u w:val="single"/>
              </w:rPr>
              <w:t xml:space="preserve">    </w:t>
            </w:r>
            <w:r>
              <w:rPr>
                <w:rFonts w:hint="eastAsia"/>
                <w:color w:val="auto"/>
                <w:szCs w:val="20"/>
              </w:rPr>
              <w:t>年</w:t>
            </w:r>
            <w:r>
              <w:rPr>
                <w:rFonts w:hint="eastAsia"/>
                <w:color w:val="auto"/>
                <w:szCs w:val="20"/>
                <w:u w:val="single"/>
              </w:rPr>
              <w:t xml:space="preserve">   </w:t>
            </w:r>
            <w:r>
              <w:rPr>
                <w:rFonts w:hint="eastAsia"/>
                <w:color w:val="auto"/>
                <w:szCs w:val="20"/>
              </w:rPr>
              <w:t>月</w:t>
            </w:r>
            <w:r>
              <w:rPr>
                <w:rFonts w:hint="eastAsia"/>
                <w:color w:val="auto"/>
                <w:szCs w:val="20"/>
                <w:u w:val="single"/>
              </w:rPr>
              <w:t xml:space="preserve">   </w:t>
            </w:r>
            <w:r>
              <w:rPr>
                <w:rFonts w:hint="eastAsia"/>
                <w:color w:val="auto"/>
                <w:szCs w:val="20"/>
              </w:rPr>
              <w:t>日通过</w:t>
            </w:r>
            <w:r>
              <w:rPr>
                <w:rFonts w:hint="eastAsia"/>
                <w:color w:val="auto"/>
                <w:szCs w:val="20"/>
                <w:u w:val="single"/>
              </w:rPr>
              <w:t xml:space="preserve">       </w:t>
            </w:r>
            <w:r>
              <w:rPr>
                <w:rFonts w:hint="eastAsia"/>
                <w:color w:val="auto"/>
                <w:szCs w:val="20"/>
              </w:rPr>
              <w:t>方式对该项目进行了公示。</w:t>
            </w: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PrEx>
        <w:trPr>
          <w:cantSplit/>
          <w:trHeight w:val="3813" w:hRule="atLeast"/>
          <w:jc w:val="center"/>
        </w:trPr>
        <w:tc>
          <w:tcPr>
            <w:tcW w:w="9015" w:type="dxa"/>
            <w:gridSpan w:val="4"/>
            <w:tcBorders>
              <w:top w:val="single" w:color="auto" w:sz="4" w:space="0"/>
              <w:bottom w:val="single" w:color="auto" w:sz="4" w:space="0"/>
            </w:tcBorders>
            <w:shd w:val="clear" w:color="auto" w:fill="auto"/>
          </w:tcPr>
          <w:p>
            <w:pPr>
              <w:keepNext w:val="0"/>
              <w:keepLines w:val="0"/>
              <w:suppressLineNumbers w:val="0"/>
              <w:spacing w:before="0" w:beforeAutospacing="0" w:after="156" w:afterLines="50" w:afterAutospacing="0" w:line="400" w:lineRule="exact"/>
              <w:ind w:left="0" w:right="0" w:firstLine="421" w:firstLineChars="200"/>
              <w:rPr>
                <w:rFonts w:hint="default" w:asciiTheme="minorEastAsia" w:hAnsiTheme="minorEastAsia" w:eastAsiaTheme="minorEastAsia" w:cstheme="minorEastAsia"/>
                <w:color w:val="auto"/>
                <w:sz w:val="24"/>
                <w:szCs w:val="20"/>
              </w:rPr>
            </w:pPr>
            <w:r>
              <w:rPr>
                <w:rFonts w:hint="eastAsia" w:ascii="宋体" w:hAnsi="宋体"/>
                <w:b/>
                <w:bCs/>
                <w:color w:val="auto"/>
                <w:szCs w:val="20"/>
              </w:rPr>
              <w:t>声明：</w:t>
            </w:r>
            <w:r>
              <w:rPr>
                <w:rFonts w:hint="eastAsia" w:asciiTheme="minorEastAsia" w:hAnsiTheme="minorEastAsia" w:eastAsiaTheme="minorEastAsia" w:cstheme="minorEastAsia"/>
                <w:color w:val="auto"/>
                <w:szCs w:val="20"/>
              </w:rPr>
              <w:t>本单位承诺按照《天津市科学技术奖励办法》及其实施细则，以及《天津市科学技术奖提名制实施方案》有关规定</w:t>
            </w:r>
            <w:r>
              <w:rPr>
                <w:rFonts w:hint="eastAsia" w:asciiTheme="minorEastAsia" w:hAnsiTheme="minorEastAsia" w:eastAsiaTheme="minorEastAsia" w:cstheme="minorEastAsia"/>
                <w:color w:val="auto"/>
                <w:szCs w:val="20"/>
                <w:lang w:eastAsia="zh-CN"/>
              </w:rPr>
              <w:t>履行提名者责任</w:t>
            </w:r>
            <w:r>
              <w:rPr>
                <w:rFonts w:hint="eastAsia" w:asciiTheme="minorEastAsia" w:hAnsiTheme="minorEastAsia" w:eastAsiaTheme="minorEastAsia" w:cstheme="minorEastAsia"/>
                <w:color w:val="auto"/>
                <w:szCs w:val="20"/>
              </w:rPr>
              <w:t>，</w:t>
            </w:r>
            <w:r>
              <w:rPr>
                <w:rFonts w:hint="eastAsia" w:asciiTheme="minorEastAsia" w:hAnsiTheme="minorEastAsia" w:eastAsiaTheme="minorEastAsia" w:cstheme="minorEastAsia"/>
                <w:color w:val="auto"/>
                <w:szCs w:val="20"/>
                <w:lang w:eastAsia="zh-CN"/>
              </w:rPr>
              <w:t>承诺</w:t>
            </w:r>
            <w:r>
              <w:rPr>
                <w:rFonts w:hint="eastAsia" w:asciiTheme="minorEastAsia" w:hAnsiTheme="minorEastAsia" w:eastAsiaTheme="minorEastAsia" w:cstheme="minorEastAsia"/>
                <w:color w:val="auto"/>
                <w:szCs w:val="20"/>
              </w:rPr>
              <w:t>遵守评审工作纪律，不以任何形式实施请托行为，</w:t>
            </w:r>
            <w:r>
              <w:rPr>
                <w:rFonts w:hint="eastAsia" w:asciiTheme="minorEastAsia" w:hAnsiTheme="minorEastAsia" w:eastAsiaTheme="minorEastAsia" w:cstheme="minorEastAsia"/>
                <w:color w:val="auto"/>
                <w:szCs w:val="20"/>
                <w:lang w:eastAsia="zh-CN"/>
              </w:rPr>
              <w:t>对提名材料的真实性和准确性负责</w:t>
            </w:r>
            <w:r>
              <w:rPr>
                <w:rFonts w:hint="eastAsia" w:asciiTheme="minorEastAsia" w:hAnsiTheme="minorEastAsia" w:eastAsiaTheme="minorEastAsia" w:cstheme="minorEastAsia"/>
                <w:color w:val="auto"/>
                <w:szCs w:val="20"/>
              </w:rPr>
              <w:t>，</w:t>
            </w:r>
            <w:r>
              <w:rPr>
                <w:rFonts w:hint="eastAsia" w:asciiTheme="minorEastAsia" w:hAnsiTheme="minorEastAsia" w:eastAsiaTheme="minorEastAsia" w:cstheme="minorEastAsia"/>
                <w:color w:val="auto"/>
                <w:szCs w:val="20"/>
                <w:lang w:eastAsia="zh-CN"/>
              </w:rPr>
              <w:t>并按要求对候选人遵纪守法、道德品行、学术水平等情况进行了审核，确认不存在任何违反国家保密法律法规或侵犯他人知识产权的情形，以及其他依规不得提名的情况。</w:t>
            </w:r>
            <w:r>
              <w:rPr>
                <w:rFonts w:hint="eastAsia" w:asciiTheme="minorEastAsia" w:hAnsiTheme="minorEastAsia" w:eastAsiaTheme="minorEastAsia" w:cstheme="minorEastAsia"/>
                <w:color w:val="auto"/>
                <w:szCs w:val="20"/>
              </w:rPr>
              <w:t>如有材料虚假或违纪行为，愿意承担相应责任并接受相应处理。如产生争议，保证积极调查处理。</w:t>
            </w:r>
          </w:p>
          <w:p>
            <w:pPr>
              <w:keepNext w:val="0"/>
              <w:keepLines w:val="0"/>
              <w:suppressLineNumbers w:val="0"/>
              <w:spacing w:before="0" w:beforeAutospacing="0" w:after="156" w:afterLines="50" w:afterAutospacing="0" w:line="400" w:lineRule="exact"/>
              <w:ind w:left="0" w:right="0"/>
              <w:rPr>
                <w:rFonts w:hint="default"/>
                <w:color w:val="auto"/>
                <w:szCs w:val="20"/>
              </w:rPr>
            </w:pPr>
          </w:p>
          <w:p>
            <w:pPr>
              <w:keepNext w:val="0"/>
              <w:keepLines w:val="0"/>
              <w:suppressLineNumbers w:val="0"/>
              <w:spacing w:before="0" w:beforeAutospacing="0" w:after="156" w:afterLines="50" w:afterAutospacing="0" w:line="400" w:lineRule="exact"/>
              <w:ind w:left="0" w:right="0" w:firstLine="915" w:firstLineChars="436"/>
              <w:rPr>
                <w:rFonts w:hint="default"/>
                <w:color w:val="auto"/>
                <w:szCs w:val="20"/>
              </w:rPr>
            </w:pPr>
            <w:r>
              <w:rPr>
                <w:rFonts w:hint="eastAsia"/>
                <w:color w:val="auto"/>
                <w:szCs w:val="20"/>
              </w:rPr>
              <w:t>法人代表签名：</w:t>
            </w:r>
            <w:r>
              <w:rPr>
                <w:rFonts w:hint="default"/>
                <w:color w:val="auto"/>
                <w:szCs w:val="20"/>
              </w:rPr>
              <w:t xml:space="preserve">                                </w:t>
            </w:r>
            <w:r>
              <w:rPr>
                <w:rFonts w:hint="eastAsia"/>
                <w:color w:val="auto"/>
                <w:szCs w:val="20"/>
              </w:rPr>
              <w:t>单位（盖章）</w:t>
            </w:r>
            <w:r>
              <w:rPr>
                <w:rFonts w:hint="default"/>
                <w:color w:val="auto"/>
                <w:szCs w:val="20"/>
              </w:rPr>
              <w:t xml:space="preserve"> </w:t>
            </w:r>
          </w:p>
          <w:p>
            <w:pPr>
              <w:keepNext w:val="0"/>
              <w:keepLines w:val="0"/>
              <w:suppressLineNumbers w:val="0"/>
              <w:spacing w:before="0" w:beforeAutospacing="0" w:after="156" w:afterLines="50" w:afterAutospacing="0" w:line="400" w:lineRule="exact"/>
              <w:ind w:left="0" w:right="0" w:firstLine="1659" w:firstLineChars="790"/>
              <w:rPr>
                <w:rFonts w:hint="default" w:ascii="宋体" w:hAnsi="宋体"/>
                <w:color w:val="auto"/>
                <w:szCs w:val="20"/>
              </w:rPr>
            </w:pPr>
            <w:r>
              <w:rPr>
                <w:rFonts w:hint="eastAsia" w:ascii="宋体" w:hAnsi="宋体"/>
                <w:color w:val="auto"/>
                <w:szCs w:val="20"/>
              </w:rPr>
              <w:t xml:space="preserve"> 年    月    日                                   年    月    日</w:t>
            </w:r>
          </w:p>
        </w:tc>
      </w:tr>
    </w:tbl>
    <w:p>
      <w:pPr>
        <w:spacing w:line="400" w:lineRule="exact"/>
        <w:jc w:val="center"/>
        <w:rPr>
          <w:rFonts w:eastAsia="黑体"/>
          <w:color w:val="auto"/>
          <w:sz w:val="32"/>
          <w:szCs w:val="24"/>
        </w:rPr>
      </w:pPr>
    </w:p>
    <w:p>
      <w:pPr>
        <w:spacing w:before="312" w:beforeLines="100" w:after="156" w:afterLines="50" w:line="400" w:lineRule="exact"/>
        <w:jc w:val="center"/>
        <w:rPr>
          <w:rFonts w:eastAsia="黑体"/>
          <w:color w:val="auto"/>
          <w:sz w:val="32"/>
          <w:szCs w:val="24"/>
        </w:rPr>
      </w:pPr>
      <w:r>
        <w:rPr>
          <w:rFonts w:eastAsia="黑体"/>
          <w:color w:val="auto"/>
          <w:sz w:val="32"/>
          <w:szCs w:val="24"/>
        </w:rPr>
        <w:br w:type="page"/>
      </w:r>
    </w:p>
    <w:bookmarkEnd w:id="21"/>
    <w:p>
      <w:pPr>
        <w:spacing w:before="312" w:beforeLines="100" w:after="156" w:afterLines="50" w:line="400" w:lineRule="exact"/>
        <w:jc w:val="center"/>
        <w:rPr>
          <w:rFonts w:eastAsia="黑体"/>
          <w:color w:val="auto"/>
          <w:sz w:val="30"/>
          <w:szCs w:val="30"/>
        </w:rPr>
      </w:pPr>
      <w:bookmarkStart w:id="26" w:name="_Toc107838386"/>
      <w:r>
        <w:rPr>
          <w:rFonts w:hint="eastAsia" w:eastAsia="黑体"/>
          <w:color w:val="auto"/>
          <w:sz w:val="32"/>
          <w:lang w:eastAsia="zh-CN"/>
        </w:rPr>
        <w:t>四</w:t>
      </w:r>
      <w:r>
        <w:rPr>
          <w:rFonts w:hint="eastAsia" w:eastAsia="黑体"/>
          <w:color w:val="auto"/>
          <w:sz w:val="32"/>
        </w:rPr>
        <w:t>、提名意见</w:t>
      </w:r>
      <w:r>
        <w:rPr>
          <w:rFonts w:hint="eastAsia" w:eastAsia="黑体"/>
          <w:color w:val="auto"/>
          <w:sz w:val="30"/>
          <w:szCs w:val="30"/>
        </w:rPr>
        <w:t>（适用于提名专家，分别填写）</w:t>
      </w:r>
    </w:p>
    <w:tbl>
      <w:tblPr>
        <w:tblStyle w:val="18"/>
        <w:tblW w:w="92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2979"/>
        <w:gridCol w:w="1702"/>
        <w:gridCol w:w="30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1503" w:type="dxa"/>
            <w:tcBorders>
              <w:top w:val="single" w:color="auto" w:sz="8"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姓名</w:t>
            </w:r>
          </w:p>
        </w:tc>
        <w:tc>
          <w:tcPr>
            <w:tcW w:w="2979" w:type="dxa"/>
            <w:tcBorders>
              <w:top w:val="single" w:color="auto" w:sz="8"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p>
        </w:tc>
        <w:tc>
          <w:tcPr>
            <w:tcW w:w="1702" w:type="dxa"/>
            <w:tcBorders>
              <w:top w:val="single" w:color="auto" w:sz="8"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证件号码</w:t>
            </w:r>
          </w:p>
        </w:tc>
        <w:tc>
          <w:tcPr>
            <w:tcW w:w="3026" w:type="dxa"/>
            <w:tcBorders>
              <w:top w:val="single" w:color="auto" w:sz="8" w:space="0"/>
              <w:left w:val="single" w:color="auto" w:sz="4" w:space="0"/>
              <w:bottom w:val="single" w:color="auto" w:sz="4" w:space="0"/>
              <w:right w:val="single" w:color="auto" w:sz="8" w:space="0"/>
            </w:tcBorders>
            <w:vAlign w:val="center"/>
          </w:tcPr>
          <w:p>
            <w:pPr>
              <w:keepNext w:val="0"/>
              <w:keepLines w:val="0"/>
              <w:suppressLineNumbers w:val="0"/>
              <w:spacing w:before="0" w:beforeAutospacing="0" w:after="0" w:afterAutospacing="0" w:line="360" w:lineRule="exact"/>
              <w:ind w:left="0" w:right="0"/>
              <w:jc w:val="center"/>
              <w:rPr>
                <w:rFonts w:hint="default"/>
                <w:color w:val="auto"/>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1503"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专家类型</w:t>
            </w:r>
          </w:p>
        </w:tc>
        <w:tc>
          <w:tcPr>
            <w:tcW w:w="7707" w:type="dxa"/>
            <w:gridSpan w:val="3"/>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rPr>
                <w:rFonts w:hint="default" w:ascii="宋体" w:hAnsi="宋体"/>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1503"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工作单位</w:t>
            </w:r>
          </w:p>
        </w:tc>
        <w:tc>
          <w:tcPr>
            <w:tcW w:w="7707" w:type="dxa"/>
            <w:gridSpan w:val="3"/>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rPr>
                <w:rFonts w:hint="default" w:ascii="宋体" w:hAnsi="宋体"/>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1503"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职称</w:t>
            </w:r>
          </w:p>
        </w:tc>
        <w:tc>
          <w:tcPr>
            <w:tcW w:w="29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color w:val="auto"/>
                <w:sz w:val="24"/>
                <w:szCs w:val="20"/>
              </w:rPr>
            </w:pPr>
          </w:p>
        </w:tc>
        <w:tc>
          <w:tcPr>
            <w:tcW w:w="1702"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学科专业</w:t>
            </w:r>
          </w:p>
        </w:tc>
        <w:tc>
          <w:tcPr>
            <w:tcW w:w="3026" w:type="dxa"/>
            <w:tcBorders>
              <w:top w:val="single" w:color="auto" w:sz="4" w:space="0"/>
              <w:left w:val="single" w:color="auto" w:sz="4" w:space="0"/>
              <w:bottom w:val="single" w:color="auto" w:sz="4" w:space="0"/>
              <w:right w:val="single" w:color="auto" w:sz="8" w:space="0"/>
            </w:tcBorders>
            <w:vAlign w:val="center"/>
          </w:tcPr>
          <w:p>
            <w:pPr>
              <w:keepNext w:val="0"/>
              <w:keepLines w:val="0"/>
              <w:suppressLineNumbers w:val="0"/>
              <w:spacing w:before="0" w:beforeAutospacing="0" w:after="0" w:afterAutospacing="0" w:line="360" w:lineRule="exact"/>
              <w:ind w:left="0" w:right="0"/>
              <w:jc w:val="center"/>
              <w:rPr>
                <w:rFonts w:hint="default"/>
                <w:color w:val="auto"/>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1503"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移动电话</w:t>
            </w:r>
          </w:p>
        </w:tc>
        <w:tc>
          <w:tcPr>
            <w:tcW w:w="29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color w:val="auto"/>
                <w:sz w:val="24"/>
                <w:szCs w:val="20"/>
              </w:rPr>
            </w:pPr>
          </w:p>
        </w:tc>
        <w:tc>
          <w:tcPr>
            <w:tcW w:w="1702"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电子邮箱</w:t>
            </w:r>
          </w:p>
        </w:tc>
        <w:tc>
          <w:tcPr>
            <w:tcW w:w="3026" w:type="dxa"/>
            <w:tcBorders>
              <w:top w:val="single" w:color="auto" w:sz="4" w:space="0"/>
              <w:left w:val="single" w:color="auto" w:sz="4" w:space="0"/>
              <w:bottom w:val="single" w:color="auto" w:sz="4" w:space="0"/>
              <w:right w:val="single" w:color="auto" w:sz="8" w:space="0"/>
            </w:tcBorders>
            <w:vAlign w:val="center"/>
          </w:tcPr>
          <w:p>
            <w:pPr>
              <w:keepNext w:val="0"/>
              <w:keepLines w:val="0"/>
              <w:suppressLineNumbers w:val="0"/>
              <w:spacing w:before="0" w:beforeAutospacing="0" w:after="0" w:afterAutospacing="0" w:line="360" w:lineRule="exact"/>
              <w:ind w:left="0" w:right="0"/>
              <w:jc w:val="center"/>
              <w:rPr>
                <w:rFonts w:hint="default"/>
                <w:color w:val="auto"/>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7" w:hRule="atLeast"/>
          <w:jc w:val="center"/>
        </w:trPr>
        <w:tc>
          <w:tcPr>
            <w:tcW w:w="1503"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通讯地址</w:t>
            </w:r>
          </w:p>
        </w:tc>
        <w:tc>
          <w:tcPr>
            <w:tcW w:w="7707" w:type="dxa"/>
            <w:gridSpan w:val="3"/>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9210" w:type="dxa"/>
            <w:gridSpan w:val="4"/>
            <w:tcBorders>
              <w:top w:val="single" w:color="auto" w:sz="4" w:space="0"/>
              <w:left w:val="single" w:color="auto" w:sz="8" w:space="0"/>
              <w:bottom w:val="nil"/>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rPr>
                <w:rFonts w:hint="default"/>
                <w:color w:val="auto"/>
                <w:kern w:val="0"/>
              </w:rPr>
            </w:pPr>
            <w:r>
              <w:rPr>
                <w:rFonts w:hint="eastAsia" w:ascii="宋体" w:hAnsi="宋体"/>
                <w:color w:val="auto"/>
                <w:szCs w:val="24"/>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419" w:hRule="atLeast"/>
          <w:jc w:val="center"/>
        </w:trPr>
        <w:tc>
          <w:tcPr>
            <w:tcW w:w="9210" w:type="dxa"/>
            <w:gridSpan w:val="4"/>
            <w:tcBorders>
              <w:top w:val="nil"/>
              <w:left w:val="single" w:color="auto" w:sz="8" w:space="0"/>
              <w:bottom w:val="nil"/>
              <w:right w:val="single" w:color="auto" w:sz="8" w:space="0"/>
            </w:tcBorders>
          </w:tcPr>
          <w:p>
            <w:pPr>
              <w:keepNext w:val="0"/>
              <w:keepLines w:val="0"/>
              <w:suppressLineNumbers w:val="0"/>
              <w:spacing w:before="120" w:beforeAutospacing="0" w:after="0" w:afterAutospacing="0" w:line="360" w:lineRule="exact"/>
              <w:ind w:left="0" w:right="0"/>
              <w:rPr>
                <w:rFonts w:hint="eastAsia" w:eastAsia="宋体"/>
                <w:color w:val="auto"/>
                <w:kern w:val="0"/>
                <w:sz w:val="24"/>
                <w:szCs w:val="20"/>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9210" w:type="dxa"/>
            <w:gridSpan w:val="4"/>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firstLine="420" w:firstLineChars="200"/>
              <w:rPr>
                <w:rFonts w:hint="eastAsia"/>
                <w:color w:val="auto"/>
                <w:szCs w:val="20"/>
                <w:lang w:eastAsia="zh-CN"/>
              </w:rPr>
            </w:pPr>
            <w:r>
              <w:rPr>
                <w:rFonts w:hint="eastAsia"/>
                <w:color w:val="auto"/>
                <w:szCs w:val="20"/>
                <w:lang w:eastAsia="zh-CN"/>
              </w:rPr>
              <w:t>提名该候选人（组织）为天津市国际科学技术合作奖。</w:t>
            </w:r>
          </w:p>
          <w:p>
            <w:pPr>
              <w:keepNext w:val="0"/>
              <w:keepLines w:val="0"/>
              <w:suppressLineNumbers w:val="0"/>
              <w:spacing w:before="0" w:beforeAutospacing="0" w:after="0" w:afterAutospacing="0"/>
              <w:ind w:left="0" w:right="0"/>
              <w:rPr>
                <w:rFonts w:hint="default"/>
                <w:szCs w:val="20"/>
              </w:rPr>
            </w:pPr>
            <w:r>
              <w:rPr>
                <w:rFonts w:hint="eastAsia"/>
                <w:color w:val="auto"/>
                <w:szCs w:val="20"/>
                <w:lang w:val="en-US" w:eastAsia="zh-CN"/>
              </w:rPr>
              <w:t xml:space="preserve">    </w:t>
            </w:r>
            <w:r>
              <w:rPr>
                <w:rFonts w:hint="eastAsia"/>
                <w:color w:val="auto"/>
                <w:szCs w:val="20"/>
              </w:rPr>
              <w:t>已由</w:t>
            </w:r>
            <w:r>
              <w:rPr>
                <w:rFonts w:hint="eastAsia"/>
                <w:color w:val="auto"/>
                <w:szCs w:val="20"/>
                <w:u w:val="single"/>
              </w:rPr>
              <w:t>（候选人（组织）所在单位所属行政区的科技主管部门或相关提名单位）</w:t>
            </w:r>
            <w:r>
              <w:rPr>
                <w:rFonts w:hint="eastAsia"/>
                <w:color w:val="auto"/>
                <w:szCs w:val="20"/>
              </w:rPr>
              <w:t>于</w:t>
            </w:r>
            <w:r>
              <w:rPr>
                <w:rFonts w:hint="eastAsia"/>
                <w:color w:val="auto"/>
                <w:szCs w:val="20"/>
                <w:u w:val="single"/>
              </w:rPr>
              <w:t xml:space="preserve">    </w:t>
            </w:r>
            <w:r>
              <w:rPr>
                <w:rFonts w:hint="eastAsia"/>
                <w:color w:val="auto"/>
                <w:szCs w:val="20"/>
              </w:rPr>
              <w:t>年</w:t>
            </w:r>
            <w:r>
              <w:rPr>
                <w:rFonts w:hint="eastAsia"/>
                <w:color w:val="auto"/>
                <w:szCs w:val="20"/>
                <w:u w:val="single"/>
              </w:rPr>
              <w:t xml:space="preserve">   </w:t>
            </w:r>
            <w:r>
              <w:rPr>
                <w:rFonts w:hint="eastAsia"/>
                <w:color w:val="auto"/>
                <w:szCs w:val="20"/>
              </w:rPr>
              <w:t>月</w:t>
            </w:r>
            <w:r>
              <w:rPr>
                <w:rFonts w:hint="eastAsia"/>
                <w:color w:val="auto"/>
                <w:szCs w:val="20"/>
                <w:u w:val="single"/>
              </w:rPr>
              <w:t xml:space="preserve">   </w:t>
            </w:r>
            <w:r>
              <w:rPr>
                <w:rFonts w:hint="eastAsia"/>
                <w:color w:val="auto"/>
                <w:szCs w:val="20"/>
              </w:rPr>
              <w:t xml:space="preserve">日通过 </w:t>
            </w:r>
            <w:r>
              <w:rPr>
                <w:rFonts w:hint="eastAsia"/>
                <w:color w:val="auto"/>
                <w:szCs w:val="20"/>
                <w:u w:val="single"/>
              </w:rPr>
              <w:t xml:space="preserve">     </w:t>
            </w:r>
            <w:r>
              <w:rPr>
                <w:rFonts w:hint="eastAsia"/>
                <w:color w:val="auto"/>
                <w:szCs w:val="20"/>
              </w:rPr>
              <w:t>方式进行了公示。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12" w:hRule="atLeast"/>
          <w:jc w:val="center"/>
        </w:trPr>
        <w:tc>
          <w:tcPr>
            <w:tcW w:w="9210" w:type="dxa"/>
            <w:gridSpan w:val="4"/>
            <w:tcBorders>
              <w:top w:val="single" w:color="auto" w:sz="4" w:space="0"/>
              <w:left w:val="single" w:color="auto" w:sz="8" w:space="0"/>
              <w:bottom w:val="single" w:color="auto" w:sz="8" w:space="0"/>
              <w:right w:val="single" w:color="auto" w:sz="8" w:space="0"/>
            </w:tcBorders>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Theme="minorEastAsia" w:hAnsiTheme="minorEastAsia" w:eastAsiaTheme="minorEastAsia" w:cstheme="minorEastAsia"/>
                <w:color w:val="auto"/>
                <w:szCs w:val="20"/>
                <w:lang w:eastAsia="zh-CN"/>
              </w:rPr>
            </w:pPr>
            <w:r>
              <w:rPr>
                <w:rFonts w:hint="eastAsia" w:ascii="宋体" w:hAnsi="宋体" w:cs="Courier New"/>
                <w:b/>
                <w:bCs/>
                <w:color w:val="auto"/>
                <w:szCs w:val="21"/>
              </w:rPr>
              <w:t>声明：</w:t>
            </w:r>
            <w:r>
              <w:rPr>
                <w:rFonts w:hint="eastAsia" w:asciiTheme="minorEastAsia" w:hAnsiTheme="minorEastAsia" w:eastAsiaTheme="minorEastAsia" w:cstheme="minorEastAsia"/>
                <w:color w:val="auto"/>
                <w:szCs w:val="21"/>
              </w:rPr>
              <w:t>本人承诺按照</w:t>
            </w:r>
            <w:r>
              <w:rPr>
                <w:rFonts w:hint="eastAsia" w:asciiTheme="minorEastAsia" w:hAnsiTheme="minorEastAsia" w:eastAsiaTheme="minorEastAsia" w:cstheme="minorEastAsia"/>
                <w:color w:val="auto"/>
                <w:szCs w:val="20"/>
              </w:rPr>
              <w:t>《天津市科学技术奖励办法》及其实施细则，以及《天津市科学技术奖提名制实施方案》的有关规定</w:t>
            </w:r>
            <w:r>
              <w:rPr>
                <w:rFonts w:hint="eastAsia" w:asciiTheme="minorEastAsia" w:hAnsiTheme="minorEastAsia" w:eastAsiaTheme="minorEastAsia" w:cstheme="minorEastAsia"/>
                <w:color w:val="auto"/>
                <w:szCs w:val="20"/>
                <w:lang w:eastAsia="zh-CN"/>
              </w:rPr>
              <w:t>履行提名者责任</w:t>
            </w:r>
            <w:r>
              <w:rPr>
                <w:rFonts w:hint="eastAsia" w:asciiTheme="minorEastAsia" w:hAnsiTheme="minorEastAsia" w:eastAsiaTheme="minorEastAsia" w:cstheme="minorEastAsia"/>
                <w:color w:val="auto"/>
                <w:szCs w:val="20"/>
              </w:rPr>
              <w:t>，遵守评审工作纪律，不以任何形式实施请托行为，</w:t>
            </w:r>
            <w:r>
              <w:rPr>
                <w:rFonts w:hint="eastAsia" w:asciiTheme="minorEastAsia" w:hAnsiTheme="minorEastAsia" w:eastAsiaTheme="minorEastAsia" w:cstheme="minorEastAsia"/>
                <w:color w:val="auto"/>
                <w:szCs w:val="20"/>
                <w:lang w:eastAsia="zh-CN"/>
              </w:rPr>
              <w:t>对提名材料的真实性和准确性负责</w:t>
            </w:r>
            <w:r>
              <w:rPr>
                <w:rFonts w:hint="eastAsia" w:asciiTheme="minorEastAsia" w:hAnsiTheme="minorEastAsia" w:eastAsiaTheme="minorEastAsia" w:cstheme="minorEastAsia"/>
                <w:color w:val="auto"/>
                <w:szCs w:val="20"/>
              </w:rPr>
              <w:t>，</w:t>
            </w:r>
            <w:r>
              <w:rPr>
                <w:rFonts w:hint="eastAsia" w:asciiTheme="minorEastAsia" w:hAnsiTheme="minorEastAsia" w:eastAsiaTheme="minorEastAsia" w:cstheme="minorEastAsia"/>
                <w:color w:val="auto"/>
                <w:szCs w:val="20"/>
                <w:lang w:eastAsia="zh-CN"/>
              </w:rPr>
              <w:t>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pPr>
              <w:keepNext w:val="0"/>
              <w:keepLines w:val="0"/>
              <w:suppressLineNumbers w:val="0"/>
              <w:spacing w:before="0" w:beforeAutospacing="0" w:after="0" w:afterAutospacing="0" w:line="400" w:lineRule="exact"/>
              <w:ind w:left="0" w:right="0" w:firstLine="420"/>
              <w:rPr>
                <w:rFonts w:hint="default" w:ascii="宋体" w:hAnsi="宋体" w:cs="Courier New"/>
                <w:color w:val="auto"/>
                <w:szCs w:val="20"/>
              </w:rPr>
            </w:pPr>
          </w:p>
          <w:p>
            <w:pPr>
              <w:pStyle w:val="7"/>
              <w:keepNext w:val="0"/>
              <w:keepLines w:val="0"/>
              <w:suppressLineNumbers w:val="0"/>
              <w:spacing w:before="0" w:beforeAutospacing="0" w:after="0" w:afterAutospacing="0" w:line="320" w:lineRule="exact"/>
              <w:ind w:left="0" w:right="0" w:firstLine="420"/>
              <w:rPr>
                <w:rFonts w:hint="default" w:ascii="宋体" w:hAnsi="宋体"/>
                <w:color w:val="auto"/>
                <w:sz w:val="21"/>
              </w:rPr>
            </w:pPr>
            <w:r>
              <w:rPr>
                <w:rFonts w:hint="eastAsia" w:ascii="宋体" w:hAnsi="宋体"/>
                <w:color w:val="auto"/>
                <w:sz w:val="21"/>
              </w:rPr>
              <w:t xml:space="preserve"> </w:t>
            </w:r>
          </w:p>
          <w:p>
            <w:pPr>
              <w:pStyle w:val="7"/>
              <w:keepNext w:val="0"/>
              <w:keepLines w:val="0"/>
              <w:suppressLineNumbers w:val="0"/>
              <w:spacing w:before="0" w:beforeAutospacing="0" w:after="0" w:afterAutospacing="0" w:line="320" w:lineRule="exact"/>
              <w:ind w:left="0" w:right="0" w:firstLine="420"/>
              <w:rPr>
                <w:rFonts w:hint="default" w:ascii="宋体" w:hAnsi="宋体"/>
                <w:color w:val="auto"/>
                <w:sz w:val="21"/>
              </w:rPr>
            </w:pPr>
            <w:r>
              <w:rPr>
                <w:rFonts w:hint="eastAsia" w:ascii="宋体" w:hAnsi="宋体"/>
                <w:color w:val="auto"/>
                <w:sz w:val="21"/>
              </w:rPr>
              <w:t xml:space="preserve">                                              专家签名：</w:t>
            </w:r>
          </w:p>
          <w:p>
            <w:pPr>
              <w:pStyle w:val="7"/>
              <w:keepNext w:val="0"/>
              <w:keepLines w:val="0"/>
              <w:suppressLineNumbers w:val="0"/>
              <w:spacing w:before="0" w:beforeAutospacing="0" w:after="0" w:afterAutospacing="0" w:line="320" w:lineRule="exact"/>
              <w:ind w:left="0" w:right="0" w:firstLine="420"/>
              <w:rPr>
                <w:rFonts w:hint="default" w:ascii="宋体" w:hAnsi="宋体"/>
                <w:color w:val="auto"/>
                <w:sz w:val="21"/>
              </w:rPr>
            </w:pPr>
            <w:r>
              <w:rPr>
                <w:rFonts w:hint="eastAsia" w:ascii="宋体" w:hAnsi="宋体"/>
                <w:color w:val="auto"/>
                <w:sz w:val="21"/>
              </w:rPr>
              <w:t xml:space="preserve">                                                    </w:t>
            </w:r>
          </w:p>
          <w:p>
            <w:pPr>
              <w:pStyle w:val="7"/>
              <w:keepNext w:val="0"/>
              <w:keepLines w:val="0"/>
              <w:suppressLineNumbers w:val="0"/>
              <w:spacing w:before="0" w:beforeAutospacing="0" w:after="0" w:afterAutospacing="0" w:line="320" w:lineRule="exact"/>
              <w:ind w:left="0" w:right="0" w:firstLine="6195" w:firstLineChars="2950"/>
              <w:rPr>
                <w:rFonts w:hint="default" w:ascii="宋体" w:hAnsi="宋体"/>
                <w:color w:val="auto"/>
                <w:sz w:val="21"/>
              </w:rPr>
            </w:pPr>
            <w:r>
              <w:rPr>
                <w:rFonts w:hint="eastAsia" w:ascii="宋体" w:hAnsi="宋体"/>
                <w:color w:val="auto"/>
                <w:sz w:val="21"/>
              </w:rPr>
              <w:t xml:space="preserve">  年    月    日</w:t>
            </w:r>
          </w:p>
        </w:tc>
      </w:tr>
    </w:tbl>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b/>
          <w:color w:val="auto"/>
          <w:sz w:val="36"/>
          <w:szCs w:val="36"/>
        </w:rPr>
      </w:pPr>
      <w:r>
        <w:rPr>
          <w:rFonts w:hint="eastAsia" w:ascii="宋体" w:hAnsi="宋体"/>
          <w:b/>
          <w:color w:val="auto"/>
          <w:sz w:val="36"/>
          <w:szCs w:val="36"/>
        </w:rPr>
        <w:t>《天津市国际科学技术合作奖提名书》</w:t>
      </w:r>
      <w:bookmarkEnd w:id="26"/>
      <w:r>
        <w:rPr>
          <w:rFonts w:hint="eastAsia" w:ascii="宋体" w:hAnsi="宋体"/>
          <w:b/>
          <w:color w:val="auto"/>
          <w:sz w:val="36"/>
          <w:szCs w:val="36"/>
        </w:rPr>
        <w:t>填写要求</w:t>
      </w:r>
    </w:p>
    <w:p>
      <w:pPr>
        <w:keepNext w:val="0"/>
        <w:keepLines w:val="0"/>
        <w:pageBreakBefore w:val="0"/>
        <w:widowControl w:val="0"/>
        <w:kinsoku/>
        <w:wordWrap/>
        <w:overflowPunct/>
        <w:topLinePunct w:val="0"/>
        <w:autoSpaceDE/>
        <w:autoSpaceDN/>
        <w:bidi w:val="0"/>
        <w:adjustRightInd/>
        <w:snapToGrid/>
        <w:spacing w:line="420" w:lineRule="exact"/>
        <w:ind w:firstLine="540"/>
        <w:textAlignment w:val="auto"/>
        <w:rPr>
          <w:rFonts w:ascii="宋体" w:hAnsi="宋体"/>
          <w:color w:val="auto"/>
          <w:sz w:val="28"/>
          <w:szCs w:val="28"/>
        </w:rPr>
      </w:pPr>
      <w:r>
        <w:rPr>
          <w:rFonts w:hint="eastAsia" w:ascii="宋体" w:hAnsi="宋体"/>
          <w:color w:val="auto"/>
          <w:sz w:val="28"/>
          <w:szCs w:val="28"/>
        </w:rPr>
        <w:t>天津市国际科学技术合作奖授予对本市科学技术事业做出贡献的外国人或者外国组织。</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黑体" w:hAnsi="黑体" w:eastAsia="黑体" w:cs="黑体"/>
          <w:color w:val="auto"/>
          <w:sz w:val="28"/>
          <w:szCs w:val="28"/>
        </w:rPr>
      </w:pPr>
      <w:r>
        <w:rPr>
          <w:rFonts w:hint="eastAsia" w:ascii="黑体" w:hAnsi="黑体" w:eastAsia="黑体" w:cs="黑体"/>
          <w:color w:val="auto"/>
          <w:sz w:val="28"/>
          <w:szCs w:val="28"/>
        </w:rPr>
        <w:t xml:space="preserve">    一、填写说明</w:t>
      </w:r>
    </w:p>
    <w:p>
      <w:pPr>
        <w:keepNext w:val="0"/>
        <w:keepLines w:val="0"/>
        <w:pageBreakBefore w:val="0"/>
        <w:widowControl w:val="0"/>
        <w:kinsoku/>
        <w:wordWrap/>
        <w:overflowPunct/>
        <w:topLinePunct w:val="0"/>
        <w:autoSpaceDE/>
        <w:autoSpaceDN/>
        <w:bidi w:val="0"/>
        <w:adjustRightInd/>
        <w:snapToGrid/>
        <w:spacing w:line="420" w:lineRule="exact"/>
        <w:ind w:firstLine="540"/>
        <w:textAlignment w:val="auto"/>
        <w:rPr>
          <w:rFonts w:ascii="宋体" w:hAnsi="宋体"/>
          <w:color w:val="auto"/>
          <w:sz w:val="28"/>
          <w:szCs w:val="28"/>
        </w:rPr>
      </w:pPr>
      <w:r>
        <w:rPr>
          <w:rFonts w:hint="eastAsia" w:ascii="宋体" w:hAnsi="宋体"/>
          <w:b/>
          <w:bCs/>
          <w:color w:val="auto"/>
          <w:sz w:val="28"/>
          <w:szCs w:val="28"/>
        </w:rPr>
        <w:t>1.姓名</w:t>
      </w:r>
      <w:r>
        <w:rPr>
          <w:rFonts w:hint="eastAsia" w:ascii="宋体" w:hAnsi="宋体"/>
          <w:color w:val="auto"/>
          <w:sz w:val="28"/>
          <w:szCs w:val="28"/>
        </w:rPr>
        <w:t>：必须填写中文和英文姓名，非英语国家还应填写母语姓名，中、英文译名应用惯用译名</w:t>
      </w:r>
    </w:p>
    <w:p>
      <w:pPr>
        <w:keepNext w:val="0"/>
        <w:keepLines w:val="0"/>
        <w:pageBreakBefore w:val="0"/>
        <w:widowControl w:val="0"/>
        <w:kinsoku/>
        <w:wordWrap/>
        <w:overflowPunct/>
        <w:topLinePunct w:val="0"/>
        <w:autoSpaceDE/>
        <w:autoSpaceDN/>
        <w:bidi w:val="0"/>
        <w:adjustRightInd/>
        <w:snapToGrid/>
        <w:spacing w:line="420" w:lineRule="exact"/>
        <w:ind w:firstLine="540"/>
        <w:textAlignment w:val="auto"/>
        <w:rPr>
          <w:rFonts w:ascii="宋体" w:hAnsi="宋体"/>
          <w:color w:val="auto"/>
          <w:sz w:val="28"/>
          <w:szCs w:val="28"/>
        </w:rPr>
      </w:pPr>
      <w:r>
        <w:rPr>
          <w:rFonts w:hint="eastAsia" w:ascii="宋体" w:hAnsi="宋体"/>
          <w:b/>
          <w:bCs/>
          <w:color w:val="auto"/>
          <w:sz w:val="28"/>
          <w:szCs w:val="28"/>
        </w:rPr>
        <w:t>2.从事工作及专业</w:t>
      </w:r>
      <w:r>
        <w:rPr>
          <w:rFonts w:hint="eastAsia" w:ascii="宋体" w:hAnsi="宋体"/>
          <w:color w:val="auto"/>
          <w:sz w:val="28"/>
          <w:szCs w:val="28"/>
        </w:rPr>
        <w:t>：从事工作所属的行业、技术领域及专业，已离任的应填写离任前从事的工作及专业。</w:t>
      </w:r>
    </w:p>
    <w:p>
      <w:pPr>
        <w:keepNext w:val="0"/>
        <w:keepLines w:val="0"/>
        <w:pageBreakBefore w:val="0"/>
        <w:widowControl w:val="0"/>
        <w:kinsoku/>
        <w:wordWrap/>
        <w:overflowPunct/>
        <w:topLinePunct w:val="0"/>
        <w:autoSpaceDE/>
        <w:autoSpaceDN/>
        <w:bidi w:val="0"/>
        <w:adjustRightInd/>
        <w:snapToGrid/>
        <w:spacing w:line="420" w:lineRule="exact"/>
        <w:ind w:firstLine="540"/>
        <w:textAlignment w:val="auto"/>
        <w:rPr>
          <w:rFonts w:ascii="宋体" w:hAnsi="宋体"/>
          <w:color w:val="auto"/>
          <w:sz w:val="28"/>
          <w:szCs w:val="28"/>
        </w:rPr>
      </w:pPr>
      <w:r>
        <w:rPr>
          <w:rFonts w:hint="eastAsia" w:ascii="宋体" w:hAnsi="宋体"/>
          <w:b/>
          <w:bCs/>
          <w:color w:val="auto"/>
          <w:sz w:val="28"/>
          <w:szCs w:val="28"/>
        </w:rPr>
        <w:t>3.本国工作单位</w:t>
      </w:r>
      <w:r>
        <w:rPr>
          <w:rFonts w:hint="eastAsia" w:ascii="宋体" w:hAnsi="宋体"/>
          <w:color w:val="auto"/>
          <w:sz w:val="28"/>
          <w:szCs w:val="28"/>
        </w:rPr>
        <w:t>：已离任的应填写离任前工作单位，并注明已离任。</w:t>
      </w:r>
    </w:p>
    <w:p>
      <w:pPr>
        <w:keepNext w:val="0"/>
        <w:keepLines w:val="0"/>
        <w:pageBreakBefore w:val="0"/>
        <w:widowControl w:val="0"/>
        <w:kinsoku/>
        <w:wordWrap/>
        <w:overflowPunct/>
        <w:topLinePunct w:val="0"/>
        <w:autoSpaceDE/>
        <w:autoSpaceDN/>
        <w:bidi w:val="0"/>
        <w:adjustRightInd/>
        <w:snapToGrid/>
        <w:spacing w:line="420" w:lineRule="exact"/>
        <w:ind w:firstLine="540"/>
        <w:textAlignment w:val="auto"/>
        <w:rPr>
          <w:rFonts w:ascii="宋体" w:hAnsi="宋体"/>
          <w:color w:val="auto"/>
          <w:sz w:val="28"/>
          <w:szCs w:val="28"/>
        </w:rPr>
      </w:pPr>
      <w:r>
        <w:rPr>
          <w:rFonts w:hint="eastAsia" w:ascii="宋体" w:hAnsi="宋体"/>
          <w:b/>
          <w:bCs/>
          <w:color w:val="auto"/>
          <w:sz w:val="28"/>
          <w:szCs w:val="28"/>
        </w:rPr>
        <w:t>4.专家简历或组织简介</w:t>
      </w:r>
      <w:r>
        <w:rPr>
          <w:rFonts w:hint="eastAsia" w:ascii="宋体" w:hAnsi="宋体"/>
          <w:color w:val="auto"/>
          <w:sz w:val="28"/>
          <w:szCs w:val="28"/>
        </w:rPr>
        <w:t>：用中、英两种文字打印，可增加附页。</w:t>
      </w:r>
    </w:p>
    <w:p>
      <w:pPr>
        <w:keepNext w:val="0"/>
        <w:keepLines w:val="0"/>
        <w:pageBreakBefore w:val="0"/>
        <w:widowControl w:val="0"/>
        <w:kinsoku/>
        <w:wordWrap/>
        <w:overflowPunct/>
        <w:topLinePunct w:val="0"/>
        <w:autoSpaceDE/>
        <w:autoSpaceDN/>
        <w:bidi w:val="0"/>
        <w:adjustRightInd/>
        <w:snapToGrid/>
        <w:spacing w:line="420" w:lineRule="exact"/>
        <w:ind w:firstLine="540"/>
        <w:textAlignment w:val="auto"/>
        <w:rPr>
          <w:rFonts w:ascii="宋体" w:hAnsi="宋体"/>
          <w:color w:val="auto"/>
          <w:sz w:val="28"/>
          <w:szCs w:val="28"/>
        </w:rPr>
      </w:pPr>
      <w:r>
        <w:rPr>
          <w:rFonts w:hint="eastAsia" w:ascii="宋体" w:hAnsi="宋体"/>
          <w:b/>
          <w:bCs/>
          <w:color w:val="auto"/>
          <w:sz w:val="28"/>
          <w:szCs w:val="28"/>
        </w:rPr>
        <w:t>5.主要贡献</w:t>
      </w:r>
      <w:r>
        <w:rPr>
          <w:rFonts w:hint="eastAsia" w:ascii="宋体" w:hAnsi="宋体"/>
          <w:color w:val="auto"/>
          <w:sz w:val="28"/>
          <w:szCs w:val="28"/>
        </w:rPr>
        <w:t>：应详细写出被提名的专家或组织在同本市的公民和组织合作进行科学研究、技术开发；向本市公民和组织传授先进科学或技术、培养人才，促进国际的科学技术交流所做出的主要贡献。用中、英两种文字打印，可增加附页。</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黑体" w:hAnsi="黑体" w:eastAsia="黑体" w:cs="黑体"/>
          <w:color w:val="auto"/>
          <w:sz w:val="28"/>
          <w:szCs w:val="28"/>
        </w:rPr>
      </w:pPr>
      <w:r>
        <w:rPr>
          <w:rFonts w:hint="eastAsia" w:ascii="黑体" w:hAnsi="黑体" w:eastAsia="黑体" w:cs="黑体"/>
          <w:color w:val="auto"/>
          <w:sz w:val="28"/>
          <w:szCs w:val="28"/>
        </w:rPr>
        <w:t xml:space="preserve">    二、附件要求</w:t>
      </w:r>
    </w:p>
    <w:p>
      <w:pPr>
        <w:keepNext w:val="0"/>
        <w:keepLines w:val="0"/>
        <w:pageBreakBefore w:val="0"/>
        <w:widowControl w:val="0"/>
        <w:kinsoku/>
        <w:wordWrap/>
        <w:overflowPunct/>
        <w:topLinePunct w:val="0"/>
        <w:autoSpaceDE/>
        <w:autoSpaceDN/>
        <w:bidi w:val="0"/>
        <w:adjustRightInd/>
        <w:snapToGrid/>
        <w:spacing w:line="420" w:lineRule="exact"/>
        <w:ind w:firstLine="540"/>
        <w:textAlignment w:val="auto"/>
        <w:rPr>
          <w:rFonts w:ascii="宋体" w:hAnsi="宋体"/>
          <w:color w:val="auto"/>
          <w:sz w:val="28"/>
          <w:szCs w:val="28"/>
        </w:rPr>
      </w:pPr>
      <w:r>
        <w:rPr>
          <w:rFonts w:hint="eastAsia" w:ascii="宋体" w:hAnsi="宋体"/>
          <w:color w:val="auto"/>
          <w:sz w:val="28"/>
          <w:szCs w:val="28"/>
        </w:rPr>
        <w:t>提供的附件证明材料应能反映该个人或组织在本市科学技术领域所做出了显著贡献，并至少具备以下材料之一：</w:t>
      </w:r>
    </w:p>
    <w:p>
      <w:pPr>
        <w:keepNext w:val="0"/>
        <w:keepLines w:val="0"/>
        <w:pageBreakBefore w:val="0"/>
        <w:widowControl w:val="0"/>
        <w:kinsoku/>
        <w:wordWrap/>
        <w:overflowPunct/>
        <w:topLinePunct w:val="0"/>
        <w:autoSpaceDE/>
        <w:autoSpaceDN/>
        <w:bidi w:val="0"/>
        <w:adjustRightInd/>
        <w:snapToGrid/>
        <w:spacing w:line="420" w:lineRule="exact"/>
        <w:ind w:firstLine="540"/>
        <w:textAlignment w:val="auto"/>
        <w:rPr>
          <w:rFonts w:ascii="宋体" w:hAnsi="宋体"/>
          <w:color w:val="auto"/>
          <w:sz w:val="28"/>
          <w:szCs w:val="28"/>
        </w:rPr>
      </w:pPr>
      <w:r>
        <w:rPr>
          <w:rFonts w:hint="eastAsia" w:ascii="宋体" w:hAnsi="宋体"/>
          <w:b/>
          <w:bCs/>
          <w:color w:val="auto"/>
          <w:sz w:val="28"/>
          <w:szCs w:val="28"/>
        </w:rPr>
        <w:t>1.技术评价证明</w:t>
      </w:r>
      <w:r>
        <w:rPr>
          <w:rFonts w:hint="eastAsia" w:ascii="宋体" w:hAnsi="宋体"/>
          <w:color w:val="auto"/>
          <w:sz w:val="28"/>
          <w:szCs w:val="28"/>
        </w:rPr>
        <w:t>：指与中国公民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pPr>
        <w:keepNext w:val="0"/>
        <w:keepLines w:val="0"/>
        <w:pageBreakBefore w:val="0"/>
        <w:widowControl w:val="0"/>
        <w:kinsoku/>
        <w:wordWrap/>
        <w:overflowPunct/>
        <w:topLinePunct w:val="0"/>
        <w:autoSpaceDE/>
        <w:autoSpaceDN/>
        <w:bidi w:val="0"/>
        <w:adjustRightInd/>
        <w:snapToGrid/>
        <w:spacing w:line="420" w:lineRule="exact"/>
        <w:ind w:firstLine="540"/>
        <w:textAlignment w:val="auto"/>
        <w:rPr>
          <w:rFonts w:ascii="宋体" w:hAnsi="宋体"/>
          <w:color w:val="auto"/>
          <w:sz w:val="28"/>
          <w:szCs w:val="28"/>
        </w:rPr>
      </w:pPr>
      <w:r>
        <w:rPr>
          <w:rFonts w:hint="eastAsia" w:ascii="宋体" w:hAnsi="宋体"/>
          <w:b/>
          <w:bCs/>
          <w:color w:val="auto"/>
          <w:sz w:val="28"/>
          <w:szCs w:val="28"/>
        </w:rPr>
        <w:t>2.培训情况证明</w:t>
      </w:r>
      <w:r>
        <w:rPr>
          <w:rFonts w:hint="eastAsia" w:ascii="宋体" w:hAnsi="宋体"/>
          <w:color w:val="auto"/>
          <w:sz w:val="28"/>
          <w:szCs w:val="28"/>
        </w:rPr>
        <w:t>：向中国公民或者组织传授先进技术、培养人才的，应由接受培训的单位提供本单位受训科技人员情况的证明。</w:t>
      </w:r>
    </w:p>
    <w:p>
      <w:pPr>
        <w:keepNext w:val="0"/>
        <w:keepLines w:val="0"/>
        <w:pageBreakBefore w:val="0"/>
        <w:widowControl w:val="0"/>
        <w:kinsoku/>
        <w:wordWrap/>
        <w:overflowPunct/>
        <w:topLinePunct w:val="0"/>
        <w:autoSpaceDE/>
        <w:autoSpaceDN/>
        <w:bidi w:val="0"/>
        <w:adjustRightInd/>
        <w:snapToGrid/>
        <w:spacing w:line="420" w:lineRule="exact"/>
        <w:ind w:firstLine="540"/>
        <w:textAlignment w:val="auto"/>
        <w:rPr>
          <w:rFonts w:ascii="宋体" w:hAnsi="宋体"/>
          <w:color w:val="auto"/>
          <w:sz w:val="28"/>
          <w:szCs w:val="28"/>
        </w:rPr>
      </w:pPr>
      <w:r>
        <w:rPr>
          <w:rFonts w:hint="eastAsia" w:ascii="宋体" w:hAnsi="宋体"/>
          <w:b/>
          <w:bCs/>
          <w:color w:val="auto"/>
          <w:sz w:val="28"/>
          <w:szCs w:val="28"/>
        </w:rPr>
        <w:t>3.设备及应用证明</w:t>
      </w:r>
      <w:r>
        <w:rPr>
          <w:rFonts w:hint="eastAsia" w:ascii="宋体" w:hAnsi="宋体"/>
          <w:color w:val="auto"/>
          <w:sz w:val="28"/>
          <w:szCs w:val="28"/>
        </w:rPr>
        <w:t>：提供先进设备的，应由中方合作单位提供设备使用情况证明。</w:t>
      </w:r>
    </w:p>
    <w:p>
      <w:pPr>
        <w:keepNext w:val="0"/>
        <w:keepLines w:val="0"/>
        <w:pageBreakBefore w:val="0"/>
        <w:widowControl w:val="0"/>
        <w:kinsoku/>
        <w:wordWrap/>
        <w:overflowPunct/>
        <w:topLinePunct w:val="0"/>
        <w:autoSpaceDE/>
        <w:autoSpaceDN/>
        <w:bidi w:val="0"/>
        <w:adjustRightInd/>
        <w:snapToGrid/>
        <w:spacing w:line="420" w:lineRule="exact"/>
        <w:ind w:firstLine="540"/>
        <w:textAlignment w:val="auto"/>
        <w:rPr>
          <w:rFonts w:ascii="宋体" w:hAnsi="宋体"/>
          <w:color w:val="auto"/>
          <w:sz w:val="28"/>
          <w:szCs w:val="28"/>
        </w:rPr>
      </w:pPr>
      <w:r>
        <w:rPr>
          <w:rFonts w:hint="eastAsia" w:ascii="宋体" w:hAnsi="宋体"/>
          <w:b/>
          <w:bCs/>
          <w:color w:val="auto"/>
          <w:sz w:val="28"/>
          <w:szCs w:val="28"/>
        </w:rPr>
        <w:t>4.社会、经济效益证明</w:t>
      </w:r>
      <w:r>
        <w:rPr>
          <w:rFonts w:hint="eastAsia" w:ascii="宋体" w:hAnsi="宋体"/>
          <w:color w:val="auto"/>
          <w:sz w:val="28"/>
          <w:szCs w:val="28"/>
        </w:rPr>
        <w:t>：指中方合作单位在科研或推广应用先进技术的过程中，所取得的社会效益和经济效益的证明。</w:t>
      </w:r>
    </w:p>
    <w:p>
      <w:pPr>
        <w:keepNext w:val="0"/>
        <w:keepLines w:val="0"/>
        <w:pageBreakBefore w:val="0"/>
        <w:widowControl w:val="0"/>
        <w:kinsoku/>
        <w:wordWrap/>
        <w:overflowPunct/>
        <w:topLinePunct w:val="0"/>
        <w:autoSpaceDE/>
        <w:autoSpaceDN/>
        <w:bidi w:val="0"/>
        <w:adjustRightInd/>
        <w:snapToGrid/>
        <w:spacing w:line="420" w:lineRule="exact"/>
        <w:ind w:firstLine="540"/>
        <w:textAlignment w:val="auto"/>
        <w:rPr>
          <w:rFonts w:ascii="宋体" w:hAnsi="宋体"/>
          <w:color w:val="auto"/>
          <w:sz w:val="28"/>
          <w:szCs w:val="28"/>
        </w:rPr>
      </w:pPr>
      <w:r>
        <w:rPr>
          <w:rFonts w:hint="eastAsia" w:ascii="宋体" w:hAnsi="宋体"/>
          <w:b/>
          <w:bCs/>
          <w:color w:val="auto"/>
          <w:sz w:val="28"/>
          <w:szCs w:val="28"/>
        </w:rPr>
        <w:t>5.其他证明</w:t>
      </w:r>
      <w:r>
        <w:rPr>
          <w:rFonts w:hint="eastAsia" w:ascii="宋体" w:hAnsi="宋体"/>
          <w:color w:val="auto"/>
          <w:sz w:val="28"/>
          <w:szCs w:val="28"/>
        </w:rPr>
        <w:t>：指有助于评价候选人或候选组织的其他证明材料。</w:t>
      </w:r>
    </w:p>
    <w:p>
      <w:pPr>
        <w:jc w:val="center"/>
        <w:rPr>
          <w:rFonts w:ascii="黑体" w:eastAsia="黑体"/>
          <w:color w:val="auto"/>
          <w:sz w:val="52"/>
          <w:szCs w:val="52"/>
        </w:rPr>
      </w:pPr>
    </w:p>
    <w:p>
      <w:pPr>
        <w:jc w:val="center"/>
        <w:rPr>
          <w:rFonts w:ascii="黑体" w:eastAsia="黑体"/>
          <w:color w:val="auto"/>
          <w:sz w:val="52"/>
          <w:szCs w:val="52"/>
        </w:rPr>
      </w:pPr>
    </w:p>
    <w:p>
      <w:pPr>
        <w:jc w:val="center"/>
        <w:rPr>
          <w:rFonts w:ascii="黑体" w:eastAsia="黑体"/>
          <w:color w:val="auto"/>
          <w:sz w:val="52"/>
          <w:szCs w:val="52"/>
        </w:rPr>
      </w:pPr>
    </w:p>
    <w:p>
      <w:pPr>
        <w:jc w:val="center"/>
        <w:rPr>
          <w:rFonts w:ascii="黑体" w:eastAsia="黑体"/>
          <w:color w:val="auto"/>
          <w:sz w:val="52"/>
          <w:szCs w:val="52"/>
        </w:rPr>
      </w:pPr>
    </w:p>
    <w:p>
      <w:pPr>
        <w:jc w:val="center"/>
        <w:rPr>
          <w:rFonts w:ascii="黑体" w:eastAsia="黑体"/>
          <w:color w:val="auto"/>
          <w:sz w:val="52"/>
          <w:szCs w:val="52"/>
        </w:rPr>
      </w:pPr>
    </w:p>
    <w:p>
      <w:pPr>
        <w:spacing w:before="340" w:after="120"/>
        <w:jc w:val="center"/>
        <w:outlineLvl w:val="1"/>
        <w:rPr>
          <w:rFonts w:ascii="宋体" w:hAnsi="宋体"/>
          <w:b/>
          <w:color w:val="auto"/>
          <w:sz w:val="36"/>
          <w:szCs w:val="36"/>
        </w:rPr>
      </w:pPr>
      <w:r>
        <w:rPr>
          <w:rFonts w:hint="eastAsia" w:ascii="黑体" w:eastAsia="黑体"/>
          <w:color w:val="auto"/>
          <w:sz w:val="52"/>
          <w:szCs w:val="52"/>
          <w:lang w:eastAsia="zh-CN"/>
        </w:rPr>
        <w:t>公示要求</w:t>
      </w:r>
      <w:r>
        <w:rPr>
          <w:rFonts w:ascii="黑体" w:eastAsia="黑体"/>
          <w:color w:val="auto"/>
          <w:sz w:val="48"/>
          <w:szCs w:val="48"/>
        </w:rPr>
        <w:br w:type="page"/>
      </w:r>
    </w:p>
    <w:p>
      <w:pPr>
        <w:keepNext w:val="0"/>
        <w:keepLines w:val="0"/>
        <w:pageBreakBefore w:val="0"/>
        <w:widowControl w:val="0"/>
        <w:kinsoku/>
        <w:wordWrap/>
        <w:overflowPunct/>
        <w:topLinePunct w:val="0"/>
        <w:autoSpaceDE/>
        <w:autoSpaceDN/>
        <w:bidi w:val="0"/>
        <w:adjustRightInd/>
        <w:snapToGrid/>
        <w:spacing w:before="340" w:after="340" w:line="680" w:lineRule="exact"/>
        <w:jc w:val="center"/>
        <w:textAlignment w:val="auto"/>
        <w:outlineLvl w:val="1"/>
        <w:rPr>
          <w:rFonts w:hint="eastAsia" w:ascii="黑体" w:hAnsi="黑体" w:eastAsia="黑体" w:cs="黑体"/>
          <w:bCs/>
          <w:color w:val="auto"/>
          <w:sz w:val="44"/>
          <w:szCs w:val="44"/>
        </w:rPr>
      </w:pPr>
      <w:bookmarkStart w:id="27" w:name="_Toc107838389"/>
      <w:r>
        <w:rPr>
          <w:rFonts w:hint="eastAsia" w:ascii="黑体" w:hAnsi="黑体" w:eastAsia="黑体" w:cs="黑体"/>
          <w:bCs/>
          <w:color w:val="auto"/>
          <w:sz w:val="44"/>
          <w:szCs w:val="44"/>
        </w:rPr>
        <w:t>天津市科学技术奖提名公示要求</w:t>
      </w:r>
      <w:bookmarkEnd w:id="27"/>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提名</w:t>
      </w:r>
      <w:r>
        <w:rPr>
          <w:rFonts w:hint="eastAsia" w:ascii="仿宋_GB2312" w:hAnsi="仿宋_GB2312" w:eastAsia="仿宋_GB2312" w:cs="仿宋_GB2312"/>
          <w:color w:val="auto"/>
          <w:sz w:val="28"/>
          <w:szCs w:val="28"/>
          <w:lang w:eastAsia="zh-CN"/>
        </w:rPr>
        <w:t>者在提名前须</w:t>
      </w:r>
      <w:r>
        <w:rPr>
          <w:rFonts w:hint="eastAsia" w:ascii="仿宋_GB2312" w:hAnsi="仿宋_GB2312" w:eastAsia="仿宋_GB2312" w:cs="仿宋_GB2312"/>
          <w:color w:val="auto"/>
          <w:sz w:val="28"/>
          <w:szCs w:val="28"/>
        </w:rPr>
        <w:t>对提名的项目进行公示。提名单位、提名专家应责成项目主要完成单位、主要完成人所在单位进行公示。</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一、主要完成单位、主要完成人所在单位公示</w:t>
      </w:r>
    </w:p>
    <w:p>
      <w:pPr>
        <w:keepNext w:val="0"/>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项目在主要完成单位、主要完成人所在单位进行公示的内容应</w:t>
      </w:r>
      <w:r>
        <w:rPr>
          <w:rFonts w:hint="eastAsia" w:ascii="仿宋_GB2312" w:hAnsi="仿宋_GB2312" w:eastAsia="仿宋_GB2312" w:cs="仿宋_GB2312"/>
          <w:color w:val="auto"/>
          <w:sz w:val="28"/>
          <w:szCs w:val="28"/>
          <w:lang w:val="en-US" w:eastAsia="zh-CN"/>
        </w:rPr>
        <w:t>主要</w:t>
      </w:r>
      <w:r>
        <w:rPr>
          <w:rFonts w:hint="eastAsia" w:ascii="仿宋_GB2312" w:hAnsi="仿宋_GB2312" w:eastAsia="仿宋_GB2312" w:cs="仿宋_GB2312"/>
          <w:color w:val="auto"/>
          <w:sz w:val="28"/>
          <w:szCs w:val="28"/>
        </w:rPr>
        <w:t xml:space="preserve">包括：项目名称、主要完成单位、主要完成人、提名者、主要技术支撑材料。 </w:t>
      </w:r>
    </w:p>
    <w:p>
      <w:pPr>
        <w:pStyle w:val="5"/>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eastAsia="仿宋_GB2312"/>
          <w:color w:val="auto"/>
          <w:lang w:eastAsia="zh-CN"/>
        </w:rPr>
      </w:pPr>
      <w:r>
        <w:rPr>
          <w:rFonts w:hint="eastAsia" w:hAnsi="仿宋_GB2312" w:cs="仿宋_GB2312"/>
          <w:color w:val="auto"/>
          <w:sz w:val="28"/>
          <w:szCs w:val="28"/>
          <w:lang w:eastAsia="zh-CN"/>
        </w:rPr>
        <w:t>专家提名项目还应公示提名专家的姓名、工作单位。</w:t>
      </w:r>
    </w:p>
    <w:p>
      <w:pPr>
        <w:keepNext w:val="0"/>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上述内容须与提名书保持一致，不得隐瞒或公示虚假内容。异议反馈联系方式须真实有效，联系人一般应为完成单位科研主管部门的管理人员，与课题或课题组成员相关人员须回避。</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二、提名单位</w:t>
      </w:r>
      <w:r>
        <w:rPr>
          <w:rFonts w:hint="eastAsia" w:ascii="楷体_GB2312" w:hAnsi="楷体_GB2312" w:eastAsia="楷体_GB2312" w:cs="楷体_GB2312"/>
          <w:b/>
          <w:bCs/>
          <w:color w:val="auto"/>
          <w:sz w:val="28"/>
          <w:szCs w:val="28"/>
          <w:lang w:eastAsia="zh-CN"/>
        </w:rPr>
        <w:t>、提名专家</w:t>
      </w:r>
      <w:r>
        <w:rPr>
          <w:rFonts w:hint="eastAsia" w:ascii="楷体_GB2312" w:hAnsi="楷体_GB2312" w:eastAsia="楷体_GB2312" w:cs="楷体_GB2312"/>
          <w:b/>
          <w:bCs/>
          <w:color w:val="auto"/>
          <w:sz w:val="28"/>
          <w:szCs w:val="28"/>
        </w:rPr>
        <w:t>公示</w:t>
      </w:r>
    </w:p>
    <w:p>
      <w:pPr>
        <w:keepNext w:val="0"/>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提名单位</w:t>
      </w:r>
      <w:r>
        <w:rPr>
          <w:rFonts w:hint="eastAsia" w:ascii="仿宋_GB2312" w:hAnsi="仿宋_GB2312" w:eastAsia="仿宋_GB2312" w:cs="仿宋_GB2312"/>
          <w:color w:val="auto"/>
          <w:sz w:val="28"/>
          <w:szCs w:val="28"/>
          <w:lang w:eastAsia="zh-CN"/>
        </w:rPr>
        <w:t>、提名专家</w:t>
      </w:r>
      <w:r>
        <w:rPr>
          <w:rFonts w:hint="eastAsia" w:ascii="仿宋_GB2312" w:hAnsi="仿宋_GB2312" w:eastAsia="仿宋_GB2312" w:cs="仿宋_GB2312"/>
          <w:color w:val="auto"/>
          <w:sz w:val="28"/>
          <w:szCs w:val="28"/>
        </w:rPr>
        <w:t>公示的内容应</w:t>
      </w:r>
      <w:r>
        <w:rPr>
          <w:rFonts w:hint="eastAsia" w:ascii="仿宋_GB2312" w:hAnsi="仿宋_GB2312" w:eastAsia="仿宋_GB2312" w:cs="仿宋_GB2312"/>
          <w:color w:val="auto"/>
          <w:sz w:val="28"/>
          <w:szCs w:val="28"/>
          <w:lang w:val="en-US" w:eastAsia="zh-CN"/>
        </w:rPr>
        <w:t>主要</w:t>
      </w:r>
      <w:r>
        <w:rPr>
          <w:rFonts w:hint="eastAsia" w:ascii="仿宋_GB2312" w:hAnsi="仿宋_GB2312" w:eastAsia="仿宋_GB2312" w:cs="仿宋_GB2312"/>
          <w:color w:val="auto"/>
          <w:sz w:val="28"/>
          <w:szCs w:val="28"/>
        </w:rPr>
        <w:t>包括：项目名称、主要完成单位、主要完成人等。</w:t>
      </w:r>
      <w:r>
        <w:rPr>
          <w:rFonts w:hint="eastAsia" w:ascii="仿宋_GB2312" w:hAnsi="仿宋_GB2312" w:eastAsia="仿宋_GB2312" w:cs="仿宋_GB2312"/>
          <w:color w:val="auto"/>
          <w:sz w:val="28"/>
          <w:szCs w:val="28"/>
          <w:lang w:eastAsia="zh-CN"/>
        </w:rPr>
        <w:t>专家提名项目还应公示提名专家的姓名、工作单位。</w:t>
      </w:r>
    </w:p>
    <w:p>
      <w:pPr>
        <w:pStyle w:val="5"/>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hAnsi="仿宋_GB2312" w:cs="仿宋_GB2312"/>
          <w:color w:val="auto"/>
          <w:sz w:val="28"/>
          <w:szCs w:val="28"/>
          <w:lang w:eastAsia="zh-CN"/>
        </w:rPr>
      </w:pPr>
      <w:r>
        <w:rPr>
          <w:rFonts w:hint="eastAsia" w:hAnsi="仿宋_GB2312" w:cs="仿宋_GB2312"/>
          <w:color w:val="auto"/>
          <w:sz w:val="28"/>
          <w:szCs w:val="28"/>
          <w:lang w:eastAsia="zh-CN"/>
        </w:rPr>
        <w:t>提名专家提名的，按照属地化原则，需由第一完成单位所在的行政区科技主管部门或相关提名单位协助进行公示。</w:t>
      </w:r>
    </w:p>
    <w:p>
      <w:pPr>
        <w:keepNext w:val="0"/>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提名单位、提名专家须对所提名项目在主要完成单位公示情况、主要完成人所在单位公示情况进行监督</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审核，并据实填写公示情况说明。</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三、公示地点和时间</w:t>
      </w:r>
    </w:p>
    <w:p>
      <w:pPr>
        <w:keepNext w:val="0"/>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应通过书面或网络进行</w:t>
      </w:r>
      <w:r>
        <w:rPr>
          <w:rFonts w:hint="eastAsia" w:ascii="仿宋_GB2312" w:hAnsi="仿宋_GB2312" w:eastAsia="仿宋_GB2312" w:cs="仿宋_GB2312"/>
          <w:color w:val="auto"/>
          <w:sz w:val="28"/>
          <w:szCs w:val="28"/>
          <w:lang w:eastAsia="zh-CN"/>
        </w:rPr>
        <w:t>公示</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
          <w:bCs/>
          <w:color w:val="auto"/>
          <w:sz w:val="28"/>
          <w:szCs w:val="28"/>
        </w:rPr>
        <w:t>公示时间不少于7个自然日</w:t>
      </w:r>
      <w:r>
        <w:rPr>
          <w:rFonts w:hint="eastAsia" w:ascii="仿宋_GB2312" w:hAnsi="仿宋_GB2312" w:eastAsia="仿宋_GB2312" w:cs="仿宋_GB2312"/>
          <w:color w:val="auto"/>
          <w:sz w:val="28"/>
          <w:szCs w:val="28"/>
        </w:rPr>
        <w:t>。公示无异议，或异议处理完毕后方可提名。</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楷体_GB2312" w:hAnsi="楷体_GB2312" w:eastAsia="楷体_GB2312" w:cs="楷体_GB2312"/>
          <w:b/>
          <w:bCs/>
          <w:color w:val="auto"/>
          <w:sz w:val="28"/>
          <w:szCs w:val="28"/>
          <w:lang w:val="en-US" w:eastAsia="zh-CN"/>
        </w:rPr>
      </w:pPr>
      <w:r>
        <w:rPr>
          <w:rFonts w:hint="eastAsia" w:ascii="楷体_GB2312" w:hAnsi="楷体_GB2312" w:eastAsia="楷体_GB2312" w:cs="楷体_GB2312"/>
          <w:b/>
          <w:bCs/>
          <w:color w:val="auto"/>
          <w:sz w:val="28"/>
          <w:szCs w:val="28"/>
          <w:lang w:val="en-US" w:eastAsia="zh-CN"/>
        </w:rPr>
        <w:t>四、信息安全要求</w:t>
      </w:r>
    </w:p>
    <w:p>
      <w:pPr>
        <w:keepNext w:val="0"/>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各单位要加强公示范围、方式、内容等管理，防范</w:t>
      </w:r>
      <w:r>
        <w:rPr>
          <w:rFonts w:hint="eastAsia" w:ascii="仿宋_GB2312" w:hAnsi="仿宋_GB2312" w:eastAsia="仿宋_GB2312" w:cs="仿宋_GB2312"/>
          <w:color w:val="auto"/>
          <w:sz w:val="28"/>
          <w:szCs w:val="28"/>
          <w:lang w:val="en-US" w:eastAsia="zh-CN"/>
        </w:rPr>
        <w:t>详细技术路线、技术参数、成果应用等内容中</w:t>
      </w:r>
      <w:r>
        <w:rPr>
          <w:rFonts w:hint="eastAsia" w:ascii="仿宋_GB2312" w:hAnsi="仿宋_GB2312" w:eastAsia="仿宋_GB2312" w:cs="仿宋_GB2312"/>
          <w:color w:val="auto"/>
          <w:sz w:val="28"/>
          <w:szCs w:val="28"/>
        </w:rPr>
        <w:t>关键敏感信息泄露。</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五</w:t>
      </w:r>
      <w:r>
        <w:rPr>
          <w:rFonts w:hint="eastAsia" w:ascii="楷体_GB2312" w:hAnsi="楷体_GB2312" w:eastAsia="楷体_GB2312" w:cs="楷体_GB2312"/>
          <w:b/>
          <w:bCs/>
          <w:color w:val="auto"/>
          <w:sz w:val="28"/>
          <w:szCs w:val="28"/>
        </w:rPr>
        <w:t>、公示材料提交</w:t>
      </w:r>
    </w:p>
    <w:p>
      <w:pPr>
        <w:keepNext w:val="0"/>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天津市科学技术奖提名项目公示及审核情况说明</w:t>
      </w:r>
      <w:r>
        <w:rPr>
          <w:rFonts w:hint="eastAsia" w:ascii="仿宋_GB2312" w:hAnsi="仿宋_GB2312" w:eastAsia="仿宋_GB2312" w:cs="仿宋_GB2312"/>
          <w:color w:val="auto"/>
          <w:sz w:val="28"/>
          <w:szCs w:val="28"/>
          <w:lang w:eastAsia="zh-CN"/>
        </w:rPr>
        <w:t>是《提名函》的重要内容。提名单位、提名专家须在</w:t>
      </w:r>
      <w:r>
        <w:rPr>
          <w:rFonts w:hint="eastAsia" w:ascii="仿宋_GB2312" w:hAnsi="仿宋_GB2312" w:eastAsia="仿宋_GB2312" w:cs="仿宋_GB2312"/>
          <w:color w:val="auto"/>
          <w:sz w:val="28"/>
          <w:szCs w:val="28"/>
        </w:rPr>
        <w:t>系统填报截止前，将《提名函》上传提名系统。</w:t>
      </w:r>
      <w:r>
        <w:rPr>
          <w:rFonts w:hint="eastAsia" w:ascii="仿宋_GB2312" w:hAnsi="仿宋_GB2312" w:eastAsia="仿宋_GB2312" w:cs="仿宋_GB2312"/>
          <w:color w:val="auto"/>
          <w:sz w:val="28"/>
          <w:szCs w:val="28"/>
          <w:lang w:eastAsia="zh-CN"/>
        </w:rPr>
        <w:t>项目主要</w:t>
      </w:r>
      <w:r>
        <w:rPr>
          <w:rFonts w:hint="eastAsia" w:ascii="仿宋_GB2312" w:hAnsi="仿宋_GB2312" w:eastAsia="仿宋_GB2312" w:cs="仿宋_GB2312"/>
          <w:color w:val="auto"/>
          <w:sz w:val="28"/>
          <w:szCs w:val="28"/>
        </w:rPr>
        <w:t>完成单位、</w:t>
      </w:r>
      <w:r>
        <w:rPr>
          <w:rFonts w:hint="eastAsia" w:ascii="仿宋_GB2312" w:hAnsi="仿宋_GB2312" w:eastAsia="仿宋_GB2312" w:cs="仿宋_GB2312"/>
          <w:color w:val="auto"/>
          <w:sz w:val="28"/>
          <w:szCs w:val="28"/>
          <w:lang w:eastAsia="zh-CN"/>
        </w:rPr>
        <w:t>主要</w:t>
      </w:r>
      <w:r>
        <w:rPr>
          <w:rFonts w:hint="eastAsia" w:ascii="仿宋_GB2312" w:hAnsi="仿宋_GB2312" w:eastAsia="仿宋_GB2312" w:cs="仿宋_GB2312"/>
          <w:color w:val="auto"/>
          <w:sz w:val="28"/>
          <w:szCs w:val="28"/>
        </w:rPr>
        <w:t>完成人所在单位公示情况提交给提名单位、提名专家</w:t>
      </w:r>
      <w:r>
        <w:rPr>
          <w:rFonts w:hint="eastAsia" w:ascii="仿宋_GB2312" w:hAnsi="仿宋_GB2312" w:eastAsia="仿宋_GB2312" w:cs="仿宋_GB2312"/>
          <w:color w:val="auto"/>
          <w:sz w:val="28"/>
          <w:szCs w:val="28"/>
          <w:lang w:eastAsia="zh-CN"/>
        </w:rPr>
        <w:t>存档</w:t>
      </w:r>
      <w:r>
        <w:rPr>
          <w:rFonts w:hint="eastAsia" w:ascii="仿宋_GB2312" w:hAnsi="仿宋_GB2312" w:eastAsia="仿宋_GB2312" w:cs="仿宋_GB2312"/>
          <w:color w:val="auto"/>
          <w:sz w:val="28"/>
          <w:szCs w:val="28"/>
        </w:rPr>
        <w:t>备查，无须上传</w:t>
      </w:r>
      <w:r>
        <w:rPr>
          <w:rFonts w:hint="eastAsia" w:ascii="仿宋_GB2312" w:hAnsi="仿宋_GB2312" w:eastAsia="仿宋_GB2312" w:cs="仿宋_GB2312"/>
          <w:color w:val="auto"/>
          <w:sz w:val="28"/>
          <w:szCs w:val="28"/>
          <w:lang w:eastAsia="zh-CN"/>
        </w:rPr>
        <w:t>系统</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before="340" w:after="340" w:line="520" w:lineRule="exact"/>
        <w:jc w:val="center"/>
        <w:textAlignment w:val="auto"/>
        <w:outlineLvl w:val="1"/>
        <w:rPr>
          <w:rFonts w:hint="eastAsia" w:ascii="Nimbus Roman No9 L" w:hAnsi="Nimbus Roman No9 L" w:eastAsia="方正小标宋简体" w:cs="方正小标宋简体"/>
          <w:bCs/>
          <w:color w:val="auto"/>
          <w:sz w:val="44"/>
          <w:szCs w:val="44"/>
        </w:rPr>
      </w:pPr>
      <w:bookmarkStart w:id="28" w:name="_Toc107838391"/>
    </w:p>
    <w:p>
      <w:pPr>
        <w:keepNext w:val="0"/>
        <w:keepLines w:val="0"/>
        <w:pageBreakBefore w:val="0"/>
        <w:widowControl w:val="0"/>
        <w:kinsoku/>
        <w:wordWrap/>
        <w:overflowPunct/>
        <w:topLinePunct w:val="0"/>
        <w:autoSpaceDE/>
        <w:autoSpaceDN/>
        <w:bidi w:val="0"/>
        <w:adjustRightInd/>
        <w:snapToGrid/>
        <w:spacing w:before="340" w:after="340" w:line="520" w:lineRule="exact"/>
        <w:jc w:val="center"/>
        <w:textAlignment w:val="auto"/>
        <w:outlineLvl w:val="1"/>
        <w:rPr>
          <w:rFonts w:hint="eastAsia" w:ascii="Nimbus Roman No9 L" w:hAnsi="Nimbus Roman No9 L" w:eastAsia="方正小标宋简体" w:cs="方正小标宋简体"/>
          <w:bCs/>
          <w:color w:val="auto"/>
          <w:sz w:val="44"/>
          <w:szCs w:val="44"/>
        </w:rPr>
      </w:pPr>
    </w:p>
    <w:p>
      <w:pPr>
        <w:keepNext w:val="0"/>
        <w:keepLines w:val="0"/>
        <w:pageBreakBefore w:val="0"/>
        <w:widowControl w:val="0"/>
        <w:kinsoku/>
        <w:wordWrap/>
        <w:overflowPunct/>
        <w:topLinePunct w:val="0"/>
        <w:autoSpaceDE/>
        <w:autoSpaceDN/>
        <w:bidi w:val="0"/>
        <w:adjustRightInd/>
        <w:snapToGrid/>
        <w:spacing w:before="340" w:after="340" w:line="520" w:lineRule="exact"/>
        <w:jc w:val="center"/>
        <w:textAlignment w:val="auto"/>
        <w:outlineLvl w:val="1"/>
        <w:rPr>
          <w:rFonts w:hint="eastAsia" w:ascii="楷体_GB2312" w:hAnsi="楷体_GB2312" w:eastAsia="楷体_GB2312" w:cs="楷体_GB2312"/>
          <w:bCs/>
          <w:color w:val="auto"/>
          <w:sz w:val="32"/>
          <w:szCs w:val="32"/>
          <w:lang w:eastAsia="zh-CN"/>
        </w:rPr>
      </w:pPr>
      <w:r>
        <w:rPr>
          <w:rFonts w:hint="eastAsia" w:ascii="Nimbus Roman No9 L" w:hAnsi="Nimbus Roman No9 L" w:eastAsia="方正小标宋简体" w:cs="方正小标宋简体"/>
          <w:bCs/>
          <w:color w:val="auto"/>
          <w:sz w:val="44"/>
          <w:szCs w:val="44"/>
        </w:rPr>
        <w:t>202</w:t>
      </w:r>
      <w:r>
        <w:rPr>
          <w:rFonts w:hint="eastAsia" w:ascii="Nimbus Roman No9 L" w:hAnsi="Nimbus Roman No9 L" w:eastAsia="方正小标宋简体" w:cs="方正小标宋简体"/>
          <w:bCs/>
          <w:color w:val="auto"/>
          <w:sz w:val="44"/>
          <w:szCs w:val="44"/>
          <w:lang w:val="en-US" w:eastAsia="zh-CN"/>
        </w:rPr>
        <w:t>5</w:t>
      </w:r>
      <w:r>
        <w:rPr>
          <w:rFonts w:hint="eastAsia" w:ascii="Nimbus Roman No9 L" w:hAnsi="Nimbus Roman No9 L" w:eastAsia="方正小标宋简体" w:cs="方正小标宋简体"/>
          <w:bCs/>
          <w:color w:val="auto"/>
          <w:sz w:val="44"/>
          <w:szCs w:val="44"/>
        </w:rPr>
        <w:t>年度天津市科学技术奖提名</w:t>
      </w:r>
      <w:r>
        <w:rPr>
          <w:rFonts w:hint="eastAsia" w:ascii="Nimbus Roman No9 L" w:hAnsi="Nimbus Roman No9 L" w:eastAsia="方正小标宋简体" w:cs="方正小标宋简体"/>
          <w:bCs/>
          <w:color w:val="auto"/>
          <w:sz w:val="44"/>
          <w:szCs w:val="44"/>
          <w:lang w:eastAsia="zh-CN"/>
        </w:rPr>
        <w:t>函</w:t>
      </w:r>
      <w:r>
        <w:rPr>
          <w:rFonts w:hint="eastAsia" w:ascii="楷体_GB2312" w:hAnsi="楷体_GB2312" w:eastAsia="楷体_GB2312" w:cs="楷体_GB2312"/>
          <w:bCs/>
          <w:color w:val="auto"/>
          <w:sz w:val="32"/>
          <w:szCs w:val="32"/>
          <w:lang w:eastAsia="zh-CN"/>
        </w:rPr>
        <w:t>（提名单位模板）</w:t>
      </w:r>
    </w:p>
    <w:bookmarkEnd w:id="28"/>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仿宋_GB2312" w:cs="仿宋_GB2312"/>
          <w:color w:val="auto"/>
          <w:kern w:val="0"/>
          <w:sz w:val="32"/>
          <w:szCs w:val="32"/>
          <w:lang w:eastAsia="zh-CN"/>
        </w:rPr>
      </w:pPr>
      <w:r>
        <w:rPr>
          <w:rFonts w:hint="eastAsia" w:ascii="Nimbus Roman No9 L" w:hAnsi="Nimbus Roman No9 L" w:eastAsia="仿宋_GB2312" w:cs="仿宋_GB2312"/>
          <w:color w:val="auto"/>
          <w:kern w:val="0"/>
          <w:sz w:val="32"/>
          <w:szCs w:val="32"/>
          <w:lang w:eastAsia="zh-CN"/>
        </w:rPr>
        <w:t>按照《天津市科学技术奖励办法》及提名制要求，我单位对提名</w:t>
      </w:r>
      <w:r>
        <w:rPr>
          <w:rFonts w:hint="eastAsia" w:ascii="Nimbus Roman No9 L" w:hAnsi="Nimbus Roman No9 L" w:eastAsia="仿宋_GB2312" w:cs="仿宋_GB2312"/>
          <w:color w:val="auto"/>
          <w:kern w:val="0"/>
          <w:sz w:val="32"/>
          <w:szCs w:val="32"/>
          <w:lang w:val="en-US" w:eastAsia="zh-CN"/>
        </w:rPr>
        <w:t>2025年度天津市科学技术奖的项目</w:t>
      </w:r>
      <w:r>
        <w:rPr>
          <w:rFonts w:hint="eastAsia" w:ascii="Nimbus Roman No9 L" w:hAnsi="Nimbus Roman No9 L" w:eastAsia="仿宋_GB2312" w:cs="仿宋_GB2312"/>
          <w:color w:val="auto"/>
          <w:kern w:val="0"/>
          <w:sz w:val="32"/>
          <w:szCs w:val="32"/>
          <w:lang w:eastAsia="zh-CN"/>
        </w:rPr>
        <w:t>进行审核、公示，相关情况如下。</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黑体" w:cs="黑体"/>
          <w:b w:val="0"/>
          <w:bCs w:val="0"/>
          <w:color w:val="auto"/>
          <w:kern w:val="0"/>
          <w:sz w:val="32"/>
          <w:szCs w:val="32"/>
          <w:lang w:eastAsia="zh-CN"/>
        </w:rPr>
      </w:pPr>
      <w:r>
        <w:rPr>
          <w:rFonts w:hint="eastAsia" w:ascii="Nimbus Roman No9 L" w:hAnsi="Nimbus Roman No9 L" w:eastAsia="黑体" w:cs="黑体"/>
          <w:b w:val="0"/>
          <w:bCs w:val="0"/>
          <w:color w:val="auto"/>
          <w:kern w:val="0"/>
          <w:sz w:val="32"/>
          <w:szCs w:val="32"/>
          <w:lang w:val="en-US" w:eastAsia="zh-CN"/>
        </w:rPr>
        <w:t>一、</w:t>
      </w:r>
      <w:r>
        <w:rPr>
          <w:rFonts w:hint="eastAsia" w:ascii="Nimbus Roman No9 L" w:hAnsi="Nimbus Roman No9 L" w:eastAsia="黑体" w:cs="黑体"/>
          <w:b w:val="0"/>
          <w:bCs w:val="0"/>
          <w:color w:val="auto"/>
          <w:kern w:val="0"/>
          <w:sz w:val="32"/>
          <w:szCs w:val="32"/>
          <w:lang w:eastAsia="zh-CN"/>
        </w:rPr>
        <w:t>公示情况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仿宋_GB2312" w:cs="仿宋_GB2312"/>
          <w:color w:val="auto"/>
          <w:kern w:val="0"/>
          <w:sz w:val="32"/>
          <w:szCs w:val="32"/>
        </w:rPr>
      </w:pPr>
      <w:r>
        <w:rPr>
          <w:rFonts w:hint="eastAsia" w:ascii="Nimbus Roman No9 L" w:hAnsi="Nimbus Roman No9 L" w:eastAsia="仿宋_GB2312" w:cs="仿宋_GB2312"/>
          <w:color w:val="auto"/>
          <w:kern w:val="0"/>
          <w:sz w:val="32"/>
          <w:szCs w:val="32"/>
          <w:lang w:eastAsia="zh-CN"/>
        </w:rPr>
        <w:t>按要求对提名项目进行公示，并对项目主要完成单位、主要完成人所在单位公示情况进行审核。公示期内未收到异议</w:t>
      </w:r>
      <w:r>
        <w:rPr>
          <w:rFonts w:hint="eastAsia" w:ascii="Nimbus Roman No9 L" w:hAnsi="Nimbus Roman No9 L" w:eastAsia="仿宋_GB2312" w:cs="仿宋_GB2312"/>
          <w:color w:val="auto"/>
          <w:kern w:val="0"/>
          <w:sz w:val="32"/>
          <w:szCs w:val="32"/>
          <w:lang w:val="en-US" w:eastAsia="zh-CN"/>
        </w:rPr>
        <w:t>/公示</w:t>
      </w:r>
      <w:r>
        <w:rPr>
          <w:rFonts w:hint="eastAsia" w:ascii="Nimbus Roman No9 L" w:hAnsi="Nimbus Roman No9 L" w:eastAsia="仿宋_GB2312" w:cs="仿宋_GB2312"/>
          <w:color w:val="auto"/>
          <w:kern w:val="0"/>
          <w:sz w:val="32"/>
          <w:szCs w:val="32"/>
        </w:rPr>
        <w:t>期内所涉异议</w:t>
      </w:r>
      <w:r>
        <w:rPr>
          <w:rFonts w:hint="eastAsia" w:ascii="Nimbus Roman No9 L" w:hAnsi="Nimbus Roman No9 L" w:eastAsia="仿宋_GB2312" w:cs="仿宋_GB2312"/>
          <w:color w:val="auto"/>
          <w:kern w:val="0"/>
          <w:sz w:val="32"/>
          <w:szCs w:val="32"/>
          <w:lang w:eastAsia="zh-CN"/>
        </w:rPr>
        <w:t>均已处理完毕</w:t>
      </w:r>
      <w:r>
        <w:rPr>
          <w:rFonts w:hint="eastAsia" w:ascii="Nimbus Roman No9 L" w:hAnsi="Nimbus Roman No9 L" w:eastAsia="仿宋_GB2312" w:cs="仿宋_GB2312"/>
          <w:color w:val="auto"/>
          <w:kern w:val="0"/>
          <w:sz w:val="32"/>
          <w:szCs w:val="32"/>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黑体" w:cs="黑体"/>
          <w:b w:val="0"/>
          <w:bCs w:val="0"/>
          <w:color w:val="auto"/>
          <w:kern w:val="0"/>
          <w:sz w:val="32"/>
          <w:szCs w:val="32"/>
          <w:lang w:eastAsia="zh-CN"/>
        </w:rPr>
      </w:pPr>
      <w:r>
        <w:rPr>
          <w:rFonts w:hint="eastAsia" w:ascii="Nimbus Roman No9 L" w:hAnsi="Nimbus Roman No9 L" w:eastAsia="黑体" w:cs="黑体"/>
          <w:b w:val="0"/>
          <w:bCs w:val="0"/>
          <w:color w:val="auto"/>
          <w:kern w:val="0"/>
          <w:sz w:val="32"/>
          <w:szCs w:val="32"/>
          <w:lang w:val="en-US" w:eastAsia="zh-CN"/>
        </w:rPr>
        <w:t>二、</w:t>
      </w:r>
      <w:r>
        <w:rPr>
          <w:rFonts w:hint="eastAsia" w:ascii="Nimbus Roman No9 L" w:hAnsi="Nimbus Roman No9 L" w:eastAsia="黑体" w:cs="黑体"/>
          <w:b w:val="0"/>
          <w:bCs w:val="0"/>
          <w:color w:val="auto"/>
          <w:kern w:val="0"/>
          <w:sz w:val="32"/>
          <w:szCs w:val="32"/>
        </w:rPr>
        <w:t>审核情况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Chars="0" w:firstLine="640" w:firstLineChars="200"/>
        <w:textAlignment w:val="auto"/>
        <w:rPr>
          <w:rFonts w:hint="default" w:ascii="Nimbus Roman No9 L" w:hAnsi="Nimbus Roman No9 L" w:eastAsia="仿宋_GB2312" w:cs="仿宋_GB2312"/>
          <w:color w:val="auto"/>
          <w:kern w:val="0"/>
          <w:sz w:val="32"/>
          <w:szCs w:val="32"/>
          <w:lang w:val="en-US" w:eastAsia="zh-CN"/>
        </w:rPr>
      </w:pPr>
      <w:r>
        <w:rPr>
          <w:rFonts w:hint="eastAsia" w:ascii="Nimbus Roman No9 L" w:hAnsi="Nimbus Roman No9 L" w:eastAsia="仿宋_GB2312" w:cs="仿宋_GB2312"/>
          <w:color w:val="auto"/>
          <w:kern w:val="0"/>
          <w:sz w:val="32"/>
          <w:szCs w:val="32"/>
        </w:rPr>
        <w:t>根据</w:t>
      </w:r>
      <w:r>
        <w:rPr>
          <w:rFonts w:hint="eastAsia" w:ascii="Nimbus Roman No9 L" w:hAnsi="Nimbus Roman No9 L" w:eastAsia="仿宋_GB2312" w:cs="仿宋_GB2312"/>
          <w:color w:val="auto"/>
          <w:kern w:val="0"/>
          <w:sz w:val="32"/>
          <w:szCs w:val="32"/>
          <w:lang w:eastAsia="zh-CN"/>
        </w:rPr>
        <w:t>天津市科技奖励有关规定</w:t>
      </w:r>
      <w:r>
        <w:rPr>
          <w:rFonts w:hint="eastAsia" w:ascii="Nimbus Roman No9 L" w:hAnsi="Nimbus Roman No9 L" w:eastAsia="仿宋_GB2312" w:cs="仿宋_GB2312"/>
          <w:color w:val="auto"/>
          <w:kern w:val="0"/>
          <w:sz w:val="32"/>
          <w:szCs w:val="32"/>
        </w:rPr>
        <w:t>，</w:t>
      </w:r>
      <w:r>
        <w:rPr>
          <w:rFonts w:hint="eastAsia" w:ascii="Nimbus Roman No9 L" w:hAnsi="Nimbus Roman No9 L" w:eastAsia="仿宋_GB2312" w:cs="仿宋_GB2312"/>
          <w:color w:val="auto"/>
          <w:kern w:val="0"/>
          <w:sz w:val="32"/>
          <w:szCs w:val="32"/>
          <w:lang w:eastAsia="zh-CN"/>
        </w:rPr>
        <w:t>已对主要完成单位的信用情况，主要完成人的政治、品行、水平、作风、廉洁等情况进行审核</w:t>
      </w:r>
      <w:r>
        <w:rPr>
          <w:rFonts w:hint="eastAsia" w:ascii="Nimbus Roman No9 L" w:hAnsi="Nimbus Roman No9 L" w:eastAsia="仿宋_GB2312" w:cs="仿宋_GB2312"/>
          <w:color w:val="auto"/>
          <w:kern w:val="0"/>
          <w:sz w:val="32"/>
          <w:szCs w:val="32"/>
        </w:rPr>
        <w:t>。</w:t>
      </w:r>
      <w:r>
        <w:rPr>
          <w:rFonts w:hint="eastAsia" w:ascii="Nimbus Roman No9 L" w:hAnsi="Nimbus Roman No9 L" w:eastAsia="仿宋_GB2312" w:cs="仿宋_GB2312"/>
          <w:color w:val="auto"/>
          <w:kern w:val="0"/>
          <w:sz w:val="32"/>
          <w:szCs w:val="32"/>
          <w:lang w:eastAsia="zh-CN"/>
        </w:rPr>
        <w:t>提名项目均符合天津市科学技术奖提名要求。现提名</w:t>
      </w:r>
      <w:r>
        <w:rPr>
          <w:rFonts w:hint="eastAsia" w:ascii="Nimbus Roman No9 L" w:hAnsi="Nimbus Roman No9 L" w:eastAsia="仿宋_GB2312" w:cs="仿宋_GB2312"/>
          <w:color w:val="auto"/>
          <w:kern w:val="0"/>
          <w:sz w:val="32"/>
          <w:szCs w:val="32"/>
          <w:u w:val="single"/>
          <w:lang w:eastAsia="zh-CN"/>
        </w:rPr>
        <w:t xml:space="preserve">  “项目名称”</w:t>
      </w:r>
      <w:r>
        <w:rPr>
          <w:rFonts w:hint="eastAsia" w:ascii="Nimbus Roman No9 L" w:hAnsi="Nimbus Roman No9 L" w:eastAsia="仿宋_GB2312" w:cs="仿宋_GB2312"/>
          <w:color w:val="auto"/>
          <w:kern w:val="0"/>
          <w:sz w:val="32"/>
          <w:szCs w:val="32"/>
          <w:lang w:eastAsia="zh-CN"/>
        </w:rPr>
        <w:t>等</w:t>
      </w:r>
      <w:r>
        <w:rPr>
          <w:rFonts w:hint="eastAsia" w:ascii="Nimbus Roman No9 L" w:hAnsi="Nimbus Roman No9 L" w:eastAsia="仿宋_GB2312" w:cs="仿宋_GB2312"/>
          <w:color w:val="auto"/>
          <w:kern w:val="0"/>
          <w:sz w:val="32"/>
          <w:szCs w:val="32"/>
          <w:u w:val="single"/>
          <w:lang w:eastAsia="zh-CN"/>
        </w:rPr>
        <w:t xml:space="preserve">   </w:t>
      </w:r>
      <w:r>
        <w:rPr>
          <w:rFonts w:hint="eastAsia" w:ascii="Nimbus Roman No9 L" w:hAnsi="Nimbus Roman No9 L" w:eastAsia="仿宋_GB2312" w:cs="仿宋_GB2312"/>
          <w:color w:val="auto"/>
          <w:kern w:val="0"/>
          <w:sz w:val="32"/>
          <w:szCs w:val="32"/>
          <w:lang w:eastAsia="zh-CN"/>
        </w:rPr>
        <w:t>个项目（见附件）</w:t>
      </w:r>
      <w:r>
        <w:rPr>
          <w:rFonts w:hint="eastAsia" w:ascii="Nimbus Roman No9 L" w:hAnsi="Nimbus Roman No9 L" w:eastAsia="仿宋_GB2312" w:cs="仿宋_GB2312"/>
          <w:color w:val="auto"/>
          <w:kern w:val="0"/>
          <w:sz w:val="32"/>
          <w:szCs w:val="32"/>
          <w:lang w:val="en-US" w:eastAsia="zh-CN"/>
        </w:rPr>
        <w:t>2025年度天津市科学技术奖。</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仿宋_GB2312" w:cs="仿宋_GB2312"/>
          <w:color w:val="auto"/>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仿宋_GB2312" w:cs="仿宋_GB2312"/>
          <w:color w:val="auto"/>
          <w:kern w:val="0"/>
          <w:sz w:val="32"/>
          <w:szCs w:val="32"/>
        </w:rPr>
      </w:pPr>
      <w:r>
        <w:rPr>
          <w:rFonts w:hint="eastAsia" w:ascii="Nimbus Roman No9 L" w:hAnsi="Nimbus Roman No9 L" w:eastAsia="仿宋_GB2312" w:cs="仿宋_GB2312"/>
          <w:color w:val="auto"/>
          <w:kern w:val="0"/>
          <w:sz w:val="32"/>
          <w:szCs w:val="32"/>
        </w:rPr>
        <w:t>附件：202</w:t>
      </w:r>
      <w:r>
        <w:rPr>
          <w:rFonts w:hint="eastAsia" w:ascii="Nimbus Roman No9 L" w:hAnsi="Nimbus Roman No9 L" w:eastAsia="仿宋_GB2312" w:cs="仿宋_GB2312"/>
          <w:color w:val="auto"/>
          <w:kern w:val="0"/>
          <w:sz w:val="32"/>
          <w:szCs w:val="32"/>
          <w:lang w:val="en-US" w:eastAsia="zh-CN"/>
        </w:rPr>
        <w:t>5</w:t>
      </w:r>
      <w:r>
        <w:rPr>
          <w:rFonts w:hint="eastAsia" w:ascii="Nimbus Roman No9 L" w:hAnsi="Nimbus Roman No9 L" w:eastAsia="仿宋_GB2312" w:cs="仿宋_GB2312"/>
          <w:color w:val="auto"/>
          <w:kern w:val="0"/>
          <w:sz w:val="32"/>
          <w:szCs w:val="32"/>
        </w:rPr>
        <w:t>年度天津市科学技术奖提名项目汇总表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仿宋_GB2312" w:cs="仿宋_GB2312"/>
          <w:color w:val="auto"/>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仿宋_GB2312" w:cs="仿宋_GB2312"/>
          <w:color w:val="auto"/>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仿宋_GB2312" w:cs="仿宋_GB2312"/>
          <w:color w:val="auto"/>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仿宋_GB2312" w:cs="仿宋_GB2312"/>
          <w:color w:val="auto"/>
          <w:kern w:val="0"/>
          <w:sz w:val="32"/>
          <w:szCs w:val="32"/>
          <w:lang w:val="en-US" w:eastAsia="zh-CN"/>
        </w:rPr>
      </w:pPr>
      <w:r>
        <w:rPr>
          <w:rFonts w:hint="eastAsia" w:ascii="Nimbus Roman No9 L" w:hAnsi="Nimbus Roman No9 L" w:eastAsia="仿宋_GB2312" w:cs="仿宋_GB2312"/>
          <w:color w:val="auto"/>
          <w:kern w:val="0"/>
          <w:sz w:val="32"/>
          <w:szCs w:val="32"/>
          <w:lang w:val="en-US" w:eastAsia="zh-CN"/>
        </w:rPr>
        <w:t xml:space="preserve">                              提名单位（公章）</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仿宋_GB2312" w:cs="仿宋_GB2312"/>
          <w:color w:val="auto"/>
          <w:kern w:val="0"/>
          <w:sz w:val="32"/>
          <w:szCs w:val="32"/>
          <w:lang w:val="en-US" w:eastAsia="zh-CN"/>
        </w:rPr>
      </w:pPr>
      <w:r>
        <w:rPr>
          <w:rFonts w:hint="eastAsia" w:ascii="Nimbus Roman No9 L" w:hAnsi="Nimbus Roman No9 L" w:eastAsia="仿宋_GB2312" w:cs="仿宋_GB2312"/>
          <w:color w:val="auto"/>
          <w:kern w:val="0"/>
          <w:sz w:val="32"/>
          <w:szCs w:val="32"/>
          <w:lang w:val="en-US" w:eastAsia="zh-CN"/>
        </w:rPr>
        <w:t xml:space="preserve">                                年   月   日</w:t>
      </w:r>
    </w:p>
    <w:p>
      <w:pPr>
        <w:spacing w:before="340" w:after="340"/>
        <w:jc w:val="center"/>
        <w:rPr>
          <w:rFonts w:ascii="宋体" w:hAnsi="宋体"/>
          <w:color w:val="auto"/>
          <w:sz w:val="28"/>
          <w:szCs w:val="28"/>
        </w:rPr>
      </w:pPr>
      <w:r>
        <w:rPr>
          <w:rFonts w:ascii="宋体" w:hAnsi="宋体"/>
          <w:color w:val="auto"/>
          <w:sz w:val="28"/>
          <w:szCs w:val="28"/>
        </w:rPr>
        <w:br w:type="page"/>
      </w:r>
    </w:p>
    <w:p>
      <w:pPr>
        <w:spacing w:before="340" w:after="340"/>
        <w:jc w:val="both"/>
        <w:outlineLvl w:val="1"/>
        <w:rPr>
          <w:rFonts w:hint="eastAsia" w:ascii="黑体" w:hAnsi="黑体" w:eastAsia="黑体" w:cs="黑体"/>
          <w:bCs/>
          <w:color w:val="auto"/>
          <w:sz w:val="32"/>
          <w:szCs w:val="32"/>
          <w:lang w:eastAsia="zh-CN"/>
        </w:rPr>
      </w:pPr>
      <w:bookmarkStart w:id="29" w:name="_Toc107838392"/>
      <w:r>
        <w:rPr>
          <w:rFonts w:hint="eastAsia" w:ascii="黑体" w:hAnsi="黑体" w:eastAsia="黑体" w:cs="黑体"/>
          <w:bCs/>
          <w:color w:val="auto"/>
          <w:sz w:val="32"/>
          <w:szCs w:val="32"/>
          <w:lang w:eastAsia="zh-CN"/>
        </w:rPr>
        <w:t>附件</w:t>
      </w:r>
    </w:p>
    <w:p>
      <w:pPr>
        <w:spacing w:before="340" w:after="340"/>
        <w:jc w:val="center"/>
        <w:outlineLvl w:val="1"/>
        <w:rPr>
          <w:rFonts w:ascii="方正小标宋简体" w:hAnsi="方正小标宋简体" w:eastAsia="方正小标宋简体" w:cs="方正小标宋简体"/>
          <w:bCs/>
          <w:color w:val="auto"/>
          <w:sz w:val="36"/>
          <w:szCs w:val="36"/>
        </w:rPr>
      </w:pPr>
      <w:r>
        <w:rPr>
          <w:rFonts w:hint="eastAsia" w:ascii="方正小标宋简体" w:hAnsi="方正小标宋简体" w:eastAsia="方正小标宋简体" w:cs="方正小标宋简体"/>
          <w:bCs/>
          <w:color w:val="auto"/>
          <w:sz w:val="36"/>
          <w:szCs w:val="36"/>
        </w:rPr>
        <w:t>202</w:t>
      </w:r>
      <w:r>
        <w:rPr>
          <w:rFonts w:hint="eastAsia" w:ascii="方正小标宋简体" w:hAnsi="方正小标宋简体" w:eastAsia="方正小标宋简体" w:cs="方正小标宋简体"/>
          <w:bCs/>
          <w:color w:val="auto"/>
          <w:sz w:val="36"/>
          <w:szCs w:val="36"/>
          <w:lang w:val="en-US" w:eastAsia="zh-CN"/>
        </w:rPr>
        <w:t>5</w:t>
      </w:r>
      <w:r>
        <w:rPr>
          <w:rFonts w:hint="eastAsia" w:ascii="方正小标宋简体" w:hAnsi="方正小标宋简体" w:eastAsia="方正小标宋简体" w:cs="方正小标宋简体"/>
          <w:bCs/>
          <w:color w:val="auto"/>
          <w:sz w:val="36"/>
          <w:szCs w:val="36"/>
        </w:rPr>
        <w:t>年度天津市科学技术奖提名项目汇总表</w:t>
      </w:r>
      <w:bookmarkEnd w:id="29"/>
    </w:p>
    <w:tbl>
      <w:tblPr>
        <w:tblStyle w:val="18"/>
        <w:tblpPr w:leftFromText="180" w:rightFromText="180" w:vertAnchor="text" w:horzAnchor="margin" w:tblpXSpec="center" w:tblpY="19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3923"/>
        <w:gridCol w:w="2587"/>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atLeast"/>
        </w:trPr>
        <w:tc>
          <w:tcPr>
            <w:tcW w:w="861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left"/>
              <w:rPr>
                <w:rFonts w:hint="default" w:ascii="宋体" w:hAnsi="宋体"/>
                <w:color w:val="auto"/>
                <w:sz w:val="28"/>
                <w:szCs w:val="28"/>
              </w:rPr>
            </w:pPr>
            <w:r>
              <w:rPr>
                <w:rFonts w:hint="default" w:ascii="宋体" w:hAnsi="宋体"/>
                <w:color w:val="auto"/>
                <w:sz w:val="28"/>
                <w:szCs w:val="28"/>
              </w:rPr>
              <w:t>提名单位</w:t>
            </w:r>
            <w:r>
              <w:rPr>
                <w:rFonts w:hint="eastAsia" w:ascii="宋体" w:hAnsi="宋体"/>
                <w:color w:val="auto"/>
                <w:sz w:val="28"/>
                <w:szCs w:val="28"/>
                <w:lang w:eastAsia="zh-CN"/>
              </w:rPr>
              <w:t>（公章）</w:t>
            </w:r>
            <w:r>
              <w:rPr>
                <w:rFonts w:hint="default" w:ascii="宋体" w:hAnsi="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atLeast"/>
        </w:trPr>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ascii="宋体" w:hAnsi="宋体"/>
                <w:color w:val="auto"/>
                <w:sz w:val="28"/>
                <w:szCs w:val="28"/>
              </w:rPr>
            </w:pPr>
            <w:r>
              <w:rPr>
                <w:rFonts w:hint="default" w:ascii="宋体" w:hAnsi="宋体"/>
                <w:color w:val="auto"/>
                <w:sz w:val="28"/>
                <w:szCs w:val="28"/>
              </w:rPr>
              <w:t>序号</w:t>
            </w:r>
          </w:p>
        </w:tc>
        <w:tc>
          <w:tcPr>
            <w:tcW w:w="39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ascii="宋体" w:hAnsi="宋体"/>
                <w:color w:val="auto"/>
                <w:sz w:val="28"/>
                <w:szCs w:val="28"/>
              </w:rPr>
            </w:pPr>
            <w:r>
              <w:rPr>
                <w:rFonts w:hint="default" w:ascii="宋体" w:hAnsi="宋体"/>
                <w:color w:val="auto"/>
                <w:sz w:val="28"/>
                <w:szCs w:val="28"/>
              </w:rPr>
              <w:t>项目名称</w:t>
            </w: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olor w:val="auto"/>
                <w:sz w:val="28"/>
                <w:szCs w:val="28"/>
                <w:lang w:eastAsia="zh-CN"/>
              </w:rPr>
            </w:pPr>
            <w:r>
              <w:rPr>
                <w:rFonts w:hint="default" w:ascii="宋体" w:hAnsi="宋体"/>
                <w:color w:val="auto"/>
                <w:sz w:val="28"/>
                <w:szCs w:val="28"/>
              </w:rPr>
              <w:t>提名奖种</w:t>
            </w:r>
            <w:r>
              <w:rPr>
                <w:rFonts w:hint="eastAsia" w:ascii="宋体" w:hAnsi="宋体"/>
                <w:color w:val="auto"/>
                <w:sz w:val="28"/>
                <w:szCs w:val="28"/>
                <w:lang w:eastAsia="zh-CN"/>
              </w:rPr>
              <w:t>及等级</w:t>
            </w: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ascii="宋体" w:hAnsi="宋体"/>
                <w:color w:val="auto"/>
                <w:sz w:val="28"/>
                <w:szCs w:val="28"/>
              </w:rPr>
            </w:pPr>
            <w:r>
              <w:rPr>
                <w:rFonts w:hint="default" w:ascii="宋体" w:hAnsi="宋体"/>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atLeast"/>
        </w:trPr>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eastAsia" w:eastAsia="仿宋_GB2312"/>
                <w:color w:val="auto"/>
                <w:sz w:val="28"/>
                <w:szCs w:val="28"/>
                <w:lang w:val="en-US" w:eastAsia="zh-CN"/>
              </w:rPr>
            </w:pPr>
            <w:r>
              <w:rPr>
                <w:rFonts w:hint="eastAsia" w:eastAsia="仿宋_GB2312"/>
                <w:color w:val="auto"/>
                <w:sz w:val="28"/>
                <w:szCs w:val="28"/>
                <w:lang w:val="en-US" w:eastAsia="zh-CN"/>
              </w:rPr>
              <w:t>1</w:t>
            </w:r>
          </w:p>
        </w:tc>
        <w:tc>
          <w:tcPr>
            <w:tcW w:w="39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28"/>
                <w:szCs w:val="28"/>
                <w:lang w:val="en-US" w:eastAsia="zh-CN"/>
              </w:rPr>
            </w:pPr>
            <w:r>
              <w:rPr>
                <w:rFonts w:hint="eastAsia" w:eastAsia="仿宋_GB2312"/>
                <w:color w:val="auto"/>
                <w:sz w:val="28"/>
                <w:szCs w:val="28"/>
                <w:lang w:val="en-US" w:eastAsia="zh-CN"/>
              </w:rPr>
              <w:t>XXX</w:t>
            </w: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eastAsia" w:eastAsia="仿宋_GB2312"/>
                <w:color w:val="auto"/>
                <w:sz w:val="28"/>
                <w:szCs w:val="28"/>
                <w:lang w:eastAsia="zh-CN"/>
              </w:rPr>
            </w:pPr>
            <w:r>
              <w:rPr>
                <w:rFonts w:hint="eastAsia" w:eastAsia="仿宋_GB2312"/>
                <w:color w:val="auto"/>
                <w:sz w:val="28"/>
                <w:szCs w:val="28"/>
                <w:lang w:eastAsia="zh-CN"/>
              </w:rPr>
              <w:t>自然科学一等奖</w:t>
            </w: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atLeast"/>
        </w:trPr>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lang w:val="en-US" w:eastAsia="zh-CN"/>
              </w:rPr>
            </w:pPr>
            <w:r>
              <w:rPr>
                <w:rFonts w:hint="eastAsia" w:eastAsia="仿宋_GB2312"/>
                <w:color w:val="auto"/>
                <w:sz w:val="32"/>
                <w:szCs w:val="32"/>
                <w:lang w:val="en-US" w:eastAsia="zh-CN"/>
              </w:rPr>
              <w:t>...</w:t>
            </w:r>
          </w:p>
        </w:tc>
        <w:tc>
          <w:tcPr>
            <w:tcW w:w="39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lang w:val="en-US" w:eastAsia="zh-CN"/>
              </w:rPr>
            </w:pPr>
            <w:r>
              <w:rPr>
                <w:rFonts w:hint="eastAsia" w:eastAsia="仿宋_GB2312"/>
                <w:color w:val="auto"/>
                <w:sz w:val="32"/>
                <w:szCs w:val="32"/>
                <w:lang w:val="en-US" w:eastAsia="zh-CN"/>
              </w:rPr>
              <w:t>...</w:t>
            </w: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lang w:val="en-US" w:eastAsia="zh-CN"/>
              </w:rPr>
            </w:pPr>
            <w:r>
              <w:rPr>
                <w:rFonts w:hint="eastAsia" w:eastAsia="仿宋_GB2312"/>
                <w:color w:val="auto"/>
                <w:sz w:val="32"/>
                <w:szCs w:val="32"/>
                <w:lang w:val="en-US" w:eastAsia="zh-CN"/>
              </w:rPr>
              <w:t>...</w:t>
            </w: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atLeast"/>
        </w:trPr>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39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atLeast"/>
        </w:trPr>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39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atLeast"/>
        </w:trPr>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39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atLeast"/>
        </w:trPr>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39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atLeast"/>
        </w:trPr>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39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atLeast"/>
        </w:trPr>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39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atLeast"/>
        </w:trPr>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39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atLeast"/>
        </w:trPr>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39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atLeast"/>
        </w:trPr>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39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r>
    </w:tbl>
    <w:p>
      <w:pPr>
        <w:spacing w:before="340" w:after="340"/>
        <w:jc w:val="center"/>
        <w:rPr>
          <w:rFonts w:ascii="宋体" w:hAnsi="宋体"/>
          <w:color w:val="auto"/>
          <w:sz w:val="28"/>
          <w:szCs w:val="28"/>
        </w:rPr>
        <w:sectPr>
          <w:pgSz w:w="11906" w:h="16838"/>
          <w:pgMar w:top="1417" w:right="1417" w:bottom="1417" w:left="1474" w:header="851" w:footer="1134" w:gutter="0"/>
          <w:pgNumType w:fmt="decimal"/>
          <w:cols w:space="0" w:num="1"/>
          <w:docGrid w:type="lines" w:linePitch="450" w:charSpace="0"/>
        </w:sectPr>
      </w:pPr>
    </w:p>
    <w:p>
      <w:pPr>
        <w:keepNext w:val="0"/>
        <w:keepLines w:val="0"/>
        <w:pageBreakBefore w:val="0"/>
        <w:widowControl w:val="0"/>
        <w:kinsoku/>
        <w:wordWrap/>
        <w:overflowPunct/>
        <w:topLinePunct w:val="0"/>
        <w:autoSpaceDE/>
        <w:autoSpaceDN/>
        <w:bidi w:val="0"/>
        <w:adjustRightInd/>
        <w:snapToGrid/>
        <w:spacing w:before="340" w:after="340" w:line="520" w:lineRule="exact"/>
        <w:jc w:val="center"/>
        <w:textAlignment w:val="auto"/>
        <w:outlineLvl w:val="1"/>
        <w:rPr>
          <w:rFonts w:hint="eastAsia" w:ascii="楷体_GB2312" w:hAnsi="楷体_GB2312" w:eastAsia="楷体_GB2312" w:cs="楷体_GB2312"/>
          <w:bCs/>
          <w:color w:val="auto"/>
          <w:sz w:val="32"/>
          <w:szCs w:val="32"/>
          <w:lang w:eastAsia="zh-CN"/>
        </w:rPr>
      </w:pPr>
      <w:r>
        <w:rPr>
          <w:rFonts w:hint="eastAsia" w:ascii="Nimbus Roman No9 L" w:hAnsi="Nimbus Roman No9 L" w:eastAsia="方正小标宋简体" w:cs="方正小标宋简体"/>
          <w:bCs/>
          <w:color w:val="auto"/>
          <w:sz w:val="44"/>
          <w:szCs w:val="44"/>
        </w:rPr>
        <w:t>202</w:t>
      </w:r>
      <w:r>
        <w:rPr>
          <w:rFonts w:hint="eastAsia" w:ascii="Nimbus Roman No9 L" w:hAnsi="Nimbus Roman No9 L" w:eastAsia="方正小标宋简体" w:cs="方正小标宋简体"/>
          <w:bCs/>
          <w:color w:val="auto"/>
          <w:sz w:val="44"/>
          <w:szCs w:val="44"/>
          <w:lang w:val="en-US" w:eastAsia="zh-CN"/>
        </w:rPr>
        <w:t>5</w:t>
      </w:r>
      <w:r>
        <w:rPr>
          <w:rFonts w:hint="eastAsia" w:ascii="Nimbus Roman No9 L" w:hAnsi="Nimbus Roman No9 L" w:eastAsia="方正小标宋简体" w:cs="方正小标宋简体"/>
          <w:bCs/>
          <w:color w:val="auto"/>
          <w:sz w:val="44"/>
          <w:szCs w:val="44"/>
        </w:rPr>
        <w:t>年度天津市科学技术奖提名</w:t>
      </w:r>
      <w:r>
        <w:rPr>
          <w:rFonts w:hint="eastAsia" w:ascii="Nimbus Roman No9 L" w:hAnsi="Nimbus Roman No9 L" w:eastAsia="方正小标宋简体" w:cs="方正小标宋简体"/>
          <w:bCs/>
          <w:color w:val="auto"/>
          <w:sz w:val="44"/>
          <w:szCs w:val="44"/>
          <w:lang w:eastAsia="zh-CN"/>
        </w:rPr>
        <w:t>函</w:t>
      </w:r>
      <w:r>
        <w:rPr>
          <w:rFonts w:hint="eastAsia" w:ascii="楷体_GB2312" w:hAnsi="楷体_GB2312" w:eastAsia="楷体_GB2312" w:cs="楷体_GB2312"/>
          <w:bCs/>
          <w:color w:val="auto"/>
          <w:sz w:val="32"/>
          <w:szCs w:val="32"/>
          <w:lang w:eastAsia="zh-CN"/>
        </w:rPr>
        <w:t>（提名专家模板）</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仿宋_GB2312" w:cs="仿宋_GB2312"/>
          <w:color w:val="auto"/>
          <w:kern w:val="0"/>
          <w:sz w:val="32"/>
          <w:szCs w:val="32"/>
          <w:lang w:eastAsia="zh-CN"/>
        </w:rPr>
      </w:pPr>
      <w:r>
        <w:rPr>
          <w:rFonts w:hint="eastAsia" w:ascii="Nimbus Roman No9 L" w:hAnsi="Nimbus Roman No9 L" w:eastAsia="仿宋_GB2312" w:cs="仿宋_GB2312"/>
          <w:color w:val="auto"/>
          <w:kern w:val="0"/>
          <w:sz w:val="32"/>
          <w:szCs w:val="32"/>
          <w:lang w:eastAsia="zh-CN"/>
        </w:rPr>
        <w:t>按照《天津市科学技术奖励办法》及提名制要求，本人对提名2025年度天津市科学技术奖的项目进行审核、公示，相关情况如下：</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黑体" w:cs="黑体"/>
          <w:b w:val="0"/>
          <w:bCs w:val="0"/>
          <w:color w:val="auto"/>
          <w:kern w:val="0"/>
          <w:sz w:val="32"/>
          <w:szCs w:val="32"/>
          <w:lang w:eastAsia="zh-CN"/>
        </w:rPr>
      </w:pPr>
      <w:r>
        <w:rPr>
          <w:rFonts w:hint="eastAsia" w:ascii="Nimbus Roman No9 L" w:hAnsi="Nimbus Roman No9 L" w:eastAsia="黑体" w:cs="黑体"/>
          <w:b w:val="0"/>
          <w:bCs w:val="0"/>
          <w:color w:val="auto"/>
          <w:kern w:val="0"/>
          <w:sz w:val="32"/>
          <w:szCs w:val="32"/>
          <w:lang w:val="en-US" w:eastAsia="zh-CN"/>
        </w:rPr>
        <w:t>一、</w:t>
      </w:r>
      <w:r>
        <w:rPr>
          <w:rFonts w:hint="eastAsia" w:ascii="Nimbus Roman No9 L" w:hAnsi="Nimbus Roman No9 L" w:eastAsia="黑体" w:cs="黑体"/>
          <w:b w:val="0"/>
          <w:bCs w:val="0"/>
          <w:color w:val="auto"/>
          <w:kern w:val="0"/>
          <w:sz w:val="32"/>
          <w:szCs w:val="32"/>
          <w:lang w:eastAsia="zh-CN"/>
        </w:rPr>
        <w:t>公示情况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仿宋_GB2312" w:cs="仿宋_GB2312"/>
          <w:color w:val="auto"/>
          <w:kern w:val="0"/>
          <w:sz w:val="32"/>
          <w:szCs w:val="32"/>
        </w:rPr>
      </w:pPr>
      <w:r>
        <w:rPr>
          <w:rFonts w:hint="eastAsia" w:ascii="Nimbus Roman No9 L" w:hAnsi="Nimbus Roman No9 L" w:eastAsia="仿宋_GB2312" w:cs="仿宋_GB2312"/>
          <w:color w:val="auto"/>
          <w:kern w:val="0"/>
          <w:sz w:val="32"/>
          <w:szCs w:val="32"/>
          <w:lang w:val="en-US" w:eastAsia="zh-CN"/>
        </w:rPr>
        <w:t>本人已</w:t>
      </w:r>
      <w:r>
        <w:rPr>
          <w:rFonts w:hint="eastAsia" w:ascii="Nimbus Roman No9 L" w:hAnsi="Nimbus Roman No9 L" w:eastAsia="仿宋_GB2312" w:cs="仿宋_GB2312"/>
          <w:color w:val="auto"/>
          <w:kern w:val="0"/>
          <w:sz w:val="32"/>
          <w:szCs w:val="32"/>
          <w:lang w:eastAsia="zh-CN"/>
        </w:rPr>
        <w:t>对项目主要完成单位、主要完成人所在单位公示情况进行审核，提名项目已由</w:t>
      </w:r>
      <w:r>
        <w:rPr>
          <w:rFonts w:hint="eastAsia" w:ascii="Nimbus Roman No9 L" w:hAnsi="Nimbus Roman No9 L" w:eastAsia="仿宋_GB2312" w:cs="仿宋_GB2312"/>
          <w:color w:val="auto"/>
          <w:kern w:val="0"/>
          <w:sz w:val="32"/>
          <w:szCs w:val="32"/>
          <w:lang w:val="en-US" w:eastAsia="zh-CN"/>
        </w:rPr>
        <w:t>XX协助进行公示。</w:t>
      </w:r>
      <w:r>
        <w:rPr>
          <w:rFonts w:hint="eastAsia" w:ascii="Nimbus Roman No9 L" w:hAnsi="Nimbus Roman No9 L" w:eastAsia="仿宋_GB2312" w:cs="仿宋_GB2312"/>
          <w:color w:val="auto"/>
          <w:kern w:val="0"/>
          <w:sz w:val="32"/>
          <w:szCs w:val="32"/>
          <w:lang w:eastAsia="zh-CN"/>
        </w:rPr>
        <w:t>公示期内未收到异议</w:t>
      </w:r>
      <w:r>
        <w:rPr>
          <w:rFonts w:hint="eastAsia" w:ascii="Nimbus Roman No9 L" w:hAnsi="Nimbus Roman No9 L" w:eastAsia="仿宋_GB2312" w:cs="仿宋_GB2312"/>
          <w:color w:val="auto"/>
          <w:kern w:val="0"/>
          <w:sz w:val="32"/>
          <w:szCs w:val="32"/>
          <w:lang w:val="en-US" w:eastAsia="zh-CN"/>
        </w:rPr>
        <w:t>/公示</w:t>
      </w:r>
      <w:r>
        <w:rPr>
          <w:rFonts w:hint="eastAsia" w:ascii="Nimbus Roman No9 L" w:hAnsi="Nimbus Roman No9 L" w:eastAsia="仿宋_GB2312" w:cs="仿宋_GB2312"/>
          <w:color w:val="auto"/>
          <w:kern w:val="0"/>
          <w:sz w:val="32"/>
          <w:szCs w:val="32"/>
        </w:rPr>
        <w:t>期内所涉异议</w:t>
      </w:r>
      <w:r>
        <w:rPr>
          <w:rFonts w:hint="eastAsia" w:ascii="Nimbus Roman No9 L" w:hAnsi="Nimbus Roman No9 L" w:eastAsia="仿宋_GB2312" w:cs="仿宋_GB2312"/>
          <w:color w:val="auto"/>
          <w:kern w:val="0"/>
          <w:sz w:val="32"/>
          <w:szCs w:val="32"/>
          <w:lang w:eastAsia="zh-CN"/>
        </w:rPr>
        <w:t>均已处理完毕</w:t>
      </w:r>
      <w:r>
        <w:rPr>
          <w:rFonts w:hint="eastAsia" w:ascii="Nimbus Roman No9 L" w:hAnsi="Nimbus Roman No9 L" w:eastAsia="仿宋_GB2312" w:cs="仿宋_GB2312"/>
          <w:color w:val="auto"/>
          <w:kern w:val="0"/>
          <w:sz w:val="32"/>
          <w:szCs w:val="32"/>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黑体" w:cs="黑体"/>
          <w:b w:val="0"/>
          <w:bCs w:val="0"/>
          <w:color w:val="auto"/>
          <w:kern w:val="0"/>
          <w:sz w:val="32"/>
          <w:szCs w:val="32"/>
          <w:lang w:eastAsia="zh-CN"/>
        </w:rPr>
      </w:pPr>
      <w:r>
        <w:rPr>
          <w:rFonts w:hint="eastAsia" w:ascii="Nimbus Roman No9 L" w:hAnsi="Nimbus Roman No9 L" w:eastAsia="黑体" w:cs="黑体"/>
          <w:b w:val="0"/>
          <w:bCs w:val="0"/>
          <w:color w:val="auto"/>
          <w:kern w:val="0"/>
          <w:sz w:val="32"/>
          <w:szCs w:val="32"/>
          <w:lang w:val="en-US" w:eastAsia="zh-CN"/>
        </w:rPr>
        <w:t>二、</w:t>
      </w:r>
      <w:r>
        <w:rPr>
          <w:rFonts w:hint="eastAsia" w:ascii="Nimbus Roman No9 L" w:hAnsi="Nimbus Roman No9 L" w:eastAsia="黑体" w:cs="黑体"/>
          <w:b w:val="0"/>
          <w:bCs w:val="0"/>
          <w:color w:val="auto"/>
          <w:kern w:val="0"/>
          <w:sz w:val="32"/>
          <w:szCs w:val="32"/>
        </w:rPr>
        <w:t>审核情况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Nimbus Roman No9 L" w:hAnsi="Nimbus Roman No9 L" w:eastAsia="仿宋_GB2312" w:cs="仿宋_GB2312"/>
          <w:color w:val="auto"/>
          <w:kern w:val="0"/>
          <w:sz w:val="32"/>
          <w:szCs w:val="32"/>
          <w:lang w:val="en-US" w:eastAsia="zh-CN"/>
        </w:rPr>
      </w:pPr>
      <w:r>
        <w:rPr>
          <w:rFonts w:hint="eastAsia" w:ascii="Nimbus Roman No9 L" w:hAnsi="Nimbus Roman No9 L" w:eastAsia="仿宋_GB2312" w:cs="仿宋_GB2312"/>
          <w:color w:val="auto"/>
          <w:kern w:val="0"/>
          <w:sz w:val="32"/>
          <w:szCs w:val="32"/>
        </w:rPr>
        <w:t>根据天津市科技奖励有关规定，已对提名项目主要完成单位</w:t>
      </w:r>
      <w:r>
        <w:rPr>
          <w:rFonts w:hint="eastAsia" w:ascii="Nimbus Roman No9 L" w:hAnsi="Nimbus Roman No9 L" w:eastAsia="仿宋_GB2312" w:cs="仿宋_GB2312"/>
          <w:color w:val="auto"/>
          <w:kern w:val="0"/>
          <w:sz w:val="32"/>
          <w:szCs w:val="32"/>
          <w:lang w:eastAsia="zh-CN"/>
        </w:rPr>
        <w:t>的信用情况，</w:t>
      </w:r>
      <w:r>
        <w:rPr>
          <w:rFonts w:hint="eastAsia" w:ascii="Nimbus Roman No9 L" w:hAnsi="Nimbus Roman No9 L" w:eastAsia="仿宋_GB2312" w:cs="仿宋_GB2312"/>
          <w:color w:val="auto"/>
          <w:kern w:val="0"/>
          <w:sz w:val="32"/>
          <w:szCs w:val="32"/>
        </w:rPr>
        <w:t>主要完成人的政治、品行、水平、作风、廉洁等情况进行审核。提名项目符合天津市科学技术奖提名要求。</w:t>
      </w:r>
      <w:r>
        <w:rPr>
          <w:rFonts w:hint="eastAsia" w:ascii="Nimbus Roman No9 L" w:hAnsi="Nimbus Roman No9 L" w:eastAsia="仿宋_GB2312" w:cs="仿宋_GB2312"/>
          <w:color w:val="auto"/>
          <w:kern w:val="0"/>
          <w:sz w:val="32"/>
          <w:szCs w:val="32"/>
          <w:lang w:eastAsia="zh-CN"/>
        </w:rPr>
        <w:t>现提名</w:t>
      </w:r>
      <w:r>
        <w:rPr>
          <w:rFonts w:hint="eastAsia" w:ascii="Nimbus Roman No9 L" w:hAnsi="Nimbus Roman No9 L" w:eastAsia="仿宋_GB2312" w:cs="仿宋_GB2312"/>
          <w:color w:val="auto"/>
          <w:kern w:val="0"/>
          <w:sz w:val="32"/>
          <w:szCs w:val="32"/>
          <w:u w:val="single"/>
          <w:lang w:eastAsia="zh-CN"/>
        </w:rPr>
        <w:t xml:space="preserve">  “项目名称”</w:t>
      </w:r>
      <w:r>
        <w:rPr>
          <w:rFonts w:hint="eastAsia" w:ascii="Nimbus Roman No9 L" w:hAnsi="Nimbus Roman No9 L" w:eastAsia="仿宋_GB2312" w:cs="仿宋_GB2312"/>
          <w:color w:val="auto"/>
          <w:kern w:val="0"/>
          <w:sz w:val="32"/>
          <w:szCs w:val="32"/>
          <w:lang w:eastAsia="zh-CN"/>
        </w:rPr>
        <w:t>项目</w:t>
      </w:r>
      <w:r>
        <w:rPr>
          <w:rFonts w:hint="eastAsia" w:ascii="Nimbus Roman No9 L" w:hAnsi="Nimbus Roman No9 L" w:eastAsia="仿宋_GB2312" w:cs="仿宋_GB2312"/>
          <w:color w:val="auto"/>
          <w:kern w:val="0"/>
          <w:sz w:val="32"/>
          <w:szCs w:val="32"/>
          <w:lang w:val="en-US" w:eastAsia="zh-CN"/>
        </w:rPr>
        <w:t>2025年度天津市科学技术奖。</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仿宋_GB2312" w:cs="仿宋_GB2312"/>
          <w:color w:val="auto"/>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仿宋_GB2312" w:cs="仿宋_GB2312"/>
          <w:color w:val="auto"/>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仿宋_GB2312" w:cs="仿宋_GB2312"/>
          <w:color w:val="auto"/>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仿宋_GB2312" w:cs="仿宋_GB2312"/>
          <w:color w:val="auto"/>
          <w:kern w:val="0"/>
          <w:sz w:val="32"/>
          <w:szCs w:val="32"/>
          <w:lang w:val="en-US" w:eastAsia="zh-CN"/>
        </w:rPr>
      </w:pPr>
      <w:r>
        <w:rPr>
          <w:rFonts w:hint="eastAsia" w:ascii="Nimbus Roman No9 L" w:hAnsi="Nimbus Roman No9 L" w:eastAsia="仿宋_GB2312" w:cs="仿宋_GB2312"/>
          <w:color w:val="auto"/>
          <w:kern w:val="0"/>
          <w:sz w:val="32"/>
          <w:szCs w:val="32"/>
          <w:lang w:val="en-US" w:eastAsia="zh-CN"/>
        </w:rPr>
        <w:t xml:space="preserve">                              提名专家（签字）</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仿宋_GB2312" w:cs="仿宋_GB2312"/>
          <w:color w:val="auto"/>
          <w:kern w:val="0"/>
          <w:sz w:val="32"/>
          <w:szCs w:val="32"/>
          <w:lang w:val="en-US" w:eastAsia="zh-CN"/>
        </w:rPr>
      </w:pPr>
      <w:r>
        <w:rPr>
          <w:rFonts w:hint="eastAsia" w:ascii="Nimbus Roman No9 L" w:hAnsi="Nimbus Roman No9 L" w:eastAsia="仿宋_GB2312" w:cs="仿宋_GB2312"/>
          <w:color w:val="auto"/>
          <w:kern w:val="0"/>
          <w:sz w:val="32"/>
          <w:szCs w:val="32"/>
          <w:lang w:val="en-US" w:eastAsia="zh-CN"/>
        </w:rPr>
        <w:t xml:space="preserve">                                年   月   日</w:t>
      </w:r>
    </w:p>
    <w:p>
      <w:pPr>
        <w:spacing w:before="340" w:after="340"/>
        <w:jc w:val="center"/>
        <w:rPr>
          <w:rFonts w:ascii="宋体" w:hAnsi="宋体"/>
          <w:color w:val="auto"/>
          <w:sz w:val="28"/>
          <w:szCs w:val="28"/>
        </w:rPr>
      </w:pPr>
    </w:p>
    <w:p>
      <w:pPr>
        <w:jc w:val="center"/>
        <w:outlineLvl w:val="0"/>
        <w:rPr>
          <w:rFonts w:hint="eastAsia" w:ascii="黑体" w:eastAsia="黑体"/>
          <w:color w:val="auto"/>
          <w:sz w:val="52"/>
          <w:szCs w:val="52"/>
        </w:rPr>
      </w:pPr>
      <w:bookmarkStart w:id="30" w:name="_Toc107838400"/>
    </w:p>
    <w:p>
      <w:pPr>
        <w:jc w:val="center"/>
        <w:outlineLvl w:val="0"/>
        <w:rPr>
          <w:rFonts w:hint="eastAsia" w:ascii="黑体" w:eastAsia="黑体"/>
          <w:color w:val="auto"/>
          <w:sz w:val="52"/>
          <w:szCs w:val="52"/>
        </w:rPr>
      </w:pPr>
    </w:p>
    <w:p>
      <w:pPr>
        <w:jc w:val="center"/>
        <w:outlineLvl w:val="0"/>
        <w:rPr>
          <w:rFonts w:hint="eastAsia" w:ascii="黑体" w:eastAsia="黑体"/>
          <w:color w:val="auto"/>
          <w:sz w:val="52"/>
          <w:szCs w:val="52"/>
        </w:rPr>
      </w:pPr>
    </w:p>
    <w:p>
      <w:pPr>
        <w:jc w:val="center"/>
        <w:outlineLvl w:val="0"/>
        <w:rPr>
          <w:rFonts w:hint="eastAsia" w:ascii="黑体" w:eastAsia="黑体"/>
          <w:color w:val="auto"/>
          <w:sz w:val="52"/>
          <w:szCs w:val="52"/>
        </w:rPr>
      </w:pPr>
    </w:p>
    <w:p>
      <w:pPr>
        <w:jc w:val="center"/>
        <w:outlineLvl w:val="0"/>
        <w:rPr>
          <w:rFonts w:hint="eastAsia" w:ascii="黑体" w:eastAsia="黑体"/>
          <w:color w:val="auto"/>
          <w:sz w:val="52"/>
          <w:szCs w:val="52"/>
        </w:rPr>
      </w:pPr>
    </w:p>
    <w:p>
      <w:pPr>
        <w:jc w:val="center"/>
        <w:outlineLvl w:val="0"/>
        <w:rPr>
          <w:rFonts w:hint="eastAsia" w:ascii="黑体" w:eastAsia="黑体"/>
          <w:color w:val="auto"/>
          <w:sz w:val="52"/>
          <w:szCs w:val="52"/>
        </w:rPr>
      </w:pPr>
    </w:p>
    <w:p>
      <w:pPr>
        <w:jc w:val="center"/>
        <w:outlineLvl w:val="0"/>
        <w:rPr>
          <w:rFonts w:hint="eastAsia" w:ascii="黑体" w:eastAsia="黑体"/>
          <w:color w:val="auto"/>
          <w:sz w:val="52"/>
          <w:szCs w:val="52"/>
        </w:rPr>
      </w:pPr>
      <w:r>
        <w:rPr>
          <w:rFonts w:hint="eastAsia" w:ascii="黑体" w:eastAsia="黑体"/>
          <w:color w:val="auto"/>
          <w:sz w:val="52"/>
          <w:szCs w:val="52"/>
        </w:rPr>
        <w:t>学科</w:t>
      </w:r>
      <w:r>
        <w:rPr>
          <w:rFonts w:hint="eastAsia" w:ascii="黑体" w:eastAsia="黑体"/>
          <w:color w:val="auto"/>
          <w:sz w:val="52"/>
          <w:szCs w:val="52"/>
          <w:lang w:eastAsia="zh-CN"/>
        </w:rPr>
        <w:t>（专业）</w:t>
      </w:r>
      <w:r>
        <w:rPr>
          <w:rFonts w:hint="eastAsia" w:ascii="黑体" w:eastAsia="黑体"/>
          <w:color w:val="auto"/>
          <w:sz w:val="52"/>
          <w:szCs w:val="52"/>
        </w:rPr>
        <w:t>分组</w:t>
      </w:r>
      <w:bookmarkEnd w:id="30"/>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color w:val="auto"/>
          <w:sz w:val="36"/>
          <w:szCs w:val="36"/>
          <w:lang w:eastAsia="zh-CN"/>
        </w:rPr>
      </w:pPr>
      <w:r>
        <w:rPr>
          <w:rFonts w:ascii="宋体" w:hAnsi="宋体"/>
          <w:b/>
          <w:color w:val="auto"/>
          <w:sz w:val="36"/>
          <w:szCs w:val="36"/>
        </w:rPr>
        <w:br w:type="page"/>
      </w:r>
      <w:bookmarkStart w:id="31" w:name="_Toc107838401"/>
      <w:r>
        <w:rPr>
          <w:rFonts w:hint="eastAsia" w:ascii="宋体" w:hAnsi="宋体"/>
          <w:b/>
          <w:color w:val="auto"/>
          <w:sz w:val="36"/>
          <w:szCs w:val="36"/>
        </w:rPr>
        <w:t>自然科学奖学科</w:t>
      </w:r>
      <w:bookmarkEnd w:id="31"/>
      <w:r>
        <w:rPr>
          <w:rFonts w:hint="eastAsia" w:ascii="宋体" w:hAnsi="宋体"/>
          <w:b/>
          <w:color w:val="auto"/>
          <w:sz w:val="36"/>
          <w:szCs w:val="36"/>
          <w:lang w:eastAsia="zh-CN"/>
        </w:rPr>
        <w:t>组别及学科分类代码</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color w:val="auto"/>
          <w:sz w:val="36"/>
          <w:szCs w:val="36"/>
          <w:lang w:eastAsia="zh-CN"/>
        </w:rPr>
      </w:pPr>
    </w:p>
    <w:tbl>
      <w:tblPr>
        <w:tblStyle w:val="18"/>
        <w:tblW w:w="103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09"/>
        <w:gridCol w:w="1256"/>
        <w:gridCol w:w="71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72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b/>
                <w:bCs/>
                <w:color w:val="auto"/>
                <w:szCs w:val="24"/>
                <w:lang w:eastAsia="zh-CN"/>
              </w:rPr>
            </w:pPr>
            <w:r>
              <w:rPr>
                <w:rFonts w:hint="eastAsia"/>
                <w:b/>
                <w:bCs/>
                <w:color w:val="auto"/>
                <w:szCs w:val="24"/>
                <w:lang w:eastAsia="zh-CN"/>
              </w:rPr>
              <w:t>组别代码</w:t>
            </w:r>
          </w:p>
        </w:tc>
        <w:tc>
          <w:tcPr>
            <w:tcW w:w="1209"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b/>
                <w:bCs/>
                <w:color w:val="auto"/>
                <w:szCs w:val="24"/>
              </w:rPr>
            </w:pPr>
            <w:r>
              <w:rPr>
                <w:rFonts w:hint="eastAsia"/>
                <w:b/>
                <w:bCs/>
                <w:color w:val="auto"/>
                <w:szCs w:val="24"/>
              </w:rPr>
              <w:t>自然科学奖各学科组</w:t>
            </w: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b/>
                <w:bCs/>
                <w:color w:val="auto"/>
                <w:szCs w:val="24"/>
              </w:rPr>
            </w:pPr>
            <w:r>
              <w:rPr>
                <w:rFonts w:hint="eastAsia"/>
                <w:b/>
                <w:bCs/>
                <w:color w:val="auto"/>
                <w:szCs w:val="24"/>
                <w:lang w:eastAsia="zh-CN"/>
              </w:rPr>
              <w:t>一级学科</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b/>
                <w:bCs/>
                <w:color w:val="auto"/>
                <w:szCs w:val="24"/>
              </w:rPr>
            </w:pPr>
            <w:r>
              <w:rPr>
                <w:rFonts w:hint="eastAsia"/>
                <w:b/>
                <w:bCs/>
                <w:color w:val="auto"/>
                <w:szCs w:val="24"/>
                <w:lang w:eastAsia="zh-CN"/>
              </w:rPr>
              <w:t>二级</w:t>
            </w:r>
            <w:r>
              <w:rPr>
                <w:rFonts w:hint="eastAsia"/>
                <w:b/>
                <w:bCs/>
                <w:color w:val="auto"/>
                <w:szCs w:val="24"/>
                <w:lang w:val="en-US" w:eastAsia="zh-CN"/>
              </w:rPr>
              <w:t>/三级</w:t>
            </w:r>
            <w:r>
              <w:rPr>
                <w:rFonts w:hint="eastAsia"/>
                <w:b/>
                <w:bCs/>
                <w:color w:val="auto"/>
                <w:szCs w:val="24"/>
                <w:lang w:eastAsia="zh-CN"/>
              </w:rPr>
              <w:t>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60" w:hRule="atLeast"/>
          <w:jc w:val="center"/>
        </w:trPr>
        <w:tc>
          <w:tcPr>
            <w:tcW w:w="72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r>
              <w:rPr>
                <w:rFonts w:hint="eastAsia"/>
                <w:color w:val="auto"/>
                <w:szCs w:val="24"/>
              </w:rPr>
              <w:t>101</w:t>
            </w:r>
          </w:p>
        </w:tc>
        <w:tc>
          <w:tcPr>
            <w:tcW w:w="1209"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r>
              <w:rPr>
                <w:rFonts w:hint="eastAsia"/>
                <w:color w:val="auto"/>
                <w:szCs w:val="24"/>
              </w:rPr>
              <w:t>数学与力学</w:t>
            </w: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r>
              <w:rPr>
                <w:rFonts w:hint="default"/>
                <w:color w:val="auto"/>
                <w:szCs w:val="24"/>
              </w:rPr>
              <w:t>110</w:t>
            </w:r>
            <w:r>
              <w:rPr>
                <w:rFonts w:hint="eastAsia"/>
                <w:color w:val="auto"/>
                <w:szCs w:val="24"/>
              </w:rPr>
              <w:t>数学</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color w:val="auto"/>
                <w:szCs w:val="24"/>
              </w:rPr>
            </w:pPr>
            <w:r>
              <w:rPr>
                <w:rFonts w:hint="eastAsia"/>
                <w:color w:val="auto"/>
                <w:szCs w:val="24"/>
                <w:lang w:val="en-US" w:eastAsia="zh-CN"/>
              </w:rPr>
              <w:t>11014数理逻辑与数学基础、11017数论、11021代数学、11024代数几何学、11027几何学、11031拓扑学、11034数学分析、11037非标准分析、11041函数论、11044常微分方程、11047偏微分方程、11051动力系统、11054积分方程、11057泛函分析、11061计算数学、11064概率论、11067数理统计学、11071组合数学、11074运筹学、11077组合数学、11081离散数学、11084模糊数学、11085计算机数学、11087应用数学、</w:t>
            </w:r>
            <w:r>
              <w:rPr>
                <w:rFonts w:hint="eastAsia"/>
                <w:color w:val="auto"/>
                <w:spacing w:val="-1"/>
                <w:szCs w:val="20"/>
                <w:lang w:val="en-US" w:eastAsia="zh-CN"/>
              </w:rPr>
              <w:t>11091工程数学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r>
              <w:rPr>
                <w:rFonts w:hint="default"/>
                <w:color w:val="auto"/>
                <w:szCs w:val="24"/>
              </w:rPr>
              <w:t>130</w:t>
            </w:r>
            <w:r>
              <w:rPr>
                <w:rFonts w:hint="eastAsia"/>
                <w:color w:val="auto"/>
                <w:szCs w:val="24"/>
              </w:rPr>
              <w:t>力学</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13"/>
              <w:textAlignment w:val="auto"/>
              <w:rPr>
                <w:rFonts w:hint="default" w:eastAsia="宋体"/>
                <w:color w:val="auto"/>
                <w:szCs w:val="24"/>
                <w:lang w:val="en-US" w:eastAsia="zh-CN"/>
              </w:rPr>
            </w:pPr>
            <w:r>
              <w:rPr>
                <w:rFonts w:hint="eastAsia"/>
                <w:color w:val="auto"/>
                <w:szCs w:val="24"/>
                <w:lang w:val="en-US" w:eastAsia="zh-CN"/>
              </w:rPr>
              <w:t>130</w:t>
            </w:r>
            <w:r>
              <w:rPr>
                <w:rFonts w:hint="eastAsia"/>
                <w:color w:val="auto"/>
                <w:szCs w:val="24"/>
              </w:rPr>
              <w:t>10基础力学、</w:t>
            </w:r>
            <w:r>
              <w:rPr>
                <w:rFonts w:hint="eastAsia"/>
                <w:color w:val="auto"/>
                <w:szCs w:val="24"/>
                <w:lang w:val="en-US" w:eastAsia="zh-CN"/>
              </w:rPr>
              <w:t>130</w:t>
            </w:r>
            <w:r>
              <w:rPr>
                <w:rFonts w:hint="default"/>
                <w:color w:val="auto"/>
                <w:szCs w:val="24"/>
              </w:rPr>
              <w:t>15</w:t>
            </w:r>
            <w:r>
              <w:rPr>
                <w:rFonts w:hint="eastAsia"/>
                <w:color w:val="auto"/>
                <w:szCs w:val="24"/>
              </w:rPr>
              <w:t>固体力学、</w:t>
            </w:r>
            <w:r>
              <w:rPr>
                <w:rFonts w:hint="eastAsia"/>
                <w:color w:val="auto"/>
                <w:szCs w:val="24"/>
                <w:lang w:val="en-US" w:eastAsia="zh-CN"/>
              </w:rPr>
              <w:t>130</w:t>
            </w:r>
            <w:r>
              <w:rPr>
                <w:rFonts w:hint="default"/>
                <w:color w:val="auto"/>
                <w:szCs w:val="24"/>
              </w:rPr>
              <w:t>20</w:t>
            </w:r>
            <w:r>
              <w:rPr>
                <w:rFonts w:hint="eastAsia"/>
                <w:color w:val="auto"/>
                <w:szCs w:val="24"/>
              </w:rPr>
              <w:t>振动与波、</w:t>
            </w:r>
            <w:r>
              <w:rPr>
                <w:rFonts w:hint="eastAsia"/>
                <w:color w:val="auto"/>
                <w:szCs w:val="24"/>
                <w:lang w:val="en-US" w:eastAsia="zh-CN"/>
              </w:rPr>
              <w:t>130</w:t>
            </w:r>
            <w:r>
              <w:rPr>
                <w:rFonts w:hint="default"/>
                <w:color w:val="auto"/>
                <w:szCs w:val="24"/>
              </w:rPr>
              <w:t>25</w:t>
            </w:r>
            <w:r>
              <w:rPr>
                <w:rFonts w:hint="eastAsia"/>
                <w:color w:val="auto"/>
                <w:szCs w:val="24"/>
              </w:rPr>
              <w:t>流体力学、</w:t>
            </w:r>
            <w:r>
              <w:rPr>
                <w:rFonts w:hint="eastAsia"/>
                <w:color w:val="auto"/>
                <w:szCs w:val="24"/>
                <w:lang w:val="en-US" w:eastAsia="zh-CN"/>
              </w:rPr>
              <w:t>130</w:t>
            </w:r>
            <w:r>
              <w:rPr>
                <w:rFonts w:hint="default"/>
                <w:color w:val="auto"/>
                <w:szCs w:val="24"/>
              </w:rPr>
              <w:t>30</w:t>
            </w:r>
            <w:r>
              <w:rPr>
                <w:rFonts w:hint="eastAsia"/>
                <w:color w:val="auto"/>
                <w:szCs w:val="24"/>
              </w:rPr>
              <w:t>流变学、</w:t>
            </w:r>
            <w:r>
              <w:rPr>
                <w:rFonts w:hint="eastAsia"/>
                <w:color w:val="auto"/>
                <w:szCs w:val="24"/>
                <w:lang w:val="en-US" w:eastAsia="zh-CN"/>
              </w:rPr>
              <w:t>130</w:t>
            </w:r>
            <w:r>
              <w:rPr>
                <w:rFonts w:hint="default"/>
                <w:color w:val="auto"/>
                <w:szCs w:val="24"/>
              </w:rPr>
              <w:t>35</w:t>
            </w:r>
            <w:r>
              <w:rPr>
                <w:rFonts w:hint="eastAsia"/>
                <w:color w:val="auto"/>
                <w:szCs w:val="24"/>
              </w:rPr>
              <w:t>爆炸力学、</w:t>
            </w:r>
            <w:r>
              <w:rPr>
                <w:rFonts w:hint="eastAsia"/>
                <w:color w:val="auto"/>
                <w:szCs w:val="24"/>
                <w:lang w:val="en-US" w:eastAsia="zh-CN"/>
              </w:rPr>
              <w:t>130</w:t>
            </w:r>
            <w:r>
              <w:rPr>
                <w:rFonts w:hint="default"/>
                <w:color w:val="auto"/>
                <w:szCs w:val="24"/>
              </w:rPr>
              <w:t>40</w:t>
            </w:r>
            <w:r>
              <w:rPr>
                <w:rFonts w:hint="eastAsia"/>
                <w:color w:val="auto"/>
                <w:szCs w:val="24"/>
              </w:rPr>
              <w:t>物理力学、</w:t>
            </w:r>
            <w:r>
              <w:rPr>
                <w:rFonts w:hint="eastAsia"/>
                <w:color w:val="auto"/>
                <w:szCs w:val="24"/>
                <w:lang w:val="en-US" w:eastAsia="zh-CN"/>
              </w:rPr>
              <w:t>13041生物力学、130</w:t>
            </w:r>
            <w:r>
              <w:rPr>
                <w:rFonts w:hint="default"/>
                <w:color w:val="auto"/>
                <w:szCs w:val="24"/>
              </w:rPr>
              <w:t>45</w:t>
            </w:r>
            <w:r>
              <w:rPr>
                <w:rFonts w:hint="eastAsia"/>
                <w:color w:val="auto"/>
                <w:szCs w:val="24"/>
              </w:rPr>
              <w:t>统计力学</w:t>
            </w:r>
            <w:r>
              <w:rPr>
                <w:rFonts w:hint="eastAsia"/>
                <w:color w:val="auto"/>
                <w:szCs w:val="24"/>
                <w:lang w:eastAsia="zh-CN"/>
              </w:rPr>
              <w:t>、</w:t>
            </w:r>
            <w:r>
              <w:rPr>
                <w:rFonts w:hint="eastAsia"/>
                <w:color w:val="auto"/>
                <w:szCs w:val="24"/>
                <w:lang w:val="en-US" w:eastAsia="zh-CN"/>
              </w:rPr>
              <w:t>13050应用力学、</w:t>
            </w:r>
            <w:r>
              <w:rPr>
                <w:rFonts w:hint="eastAsia"/>
                <w:color w:val="auto"/>
                <w:szCs w:val="20"/>
                <w:lang w:val="en-US" w:eastAsia="zh-CN"/>
              </w:rPr>
              <w:t>13055工程力学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72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r>
              <w:rPr>
                <w:rFonts w:hint="eastAsia"/>
                <w:color w:val="auto"/>
                <w:szCs w:val="24"/>
              </w:rPr>
              <w:t>102</w:t>
            </w:r>
          </w:p>
        </w:tc>
        <w:tc>
          <w:tcPr>
            <w:tcW w:w="1209"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r>
              <w:rPr>
                <w:rFonts w:hint="eastAsia"/>
                <w:color w:val="auto"/>
                <w:szCs w:val="24"/>
              </w:rPr>
              <w:t>物理与天文学</w:t>
            </w: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10" w:firstLineChars="5"/>
              <w:jc w:val="center"/>
              <w:textAlignment w:val="auto"/>
              <w:rPr>
                <w:rFonts w:hint="default"/>
                <w:color w:val="auto"/>
                <w:szCs w:val="24"/>
              </w:rPr>
            </w:pPr>
            <w:r>
              <w:rPr>
                <w:rFonts w:hint="default"/>
                <w:color w:val="auto"/>
                <w:szCs w:val="24"/>
              </w:rPr>
              <w:t>140</w:t>
            </w:r>
            <w:r>
              <w:rPr>
                <w:rFonts w:hint="eastAsia"/>
                <w:color w:val="auto"/>
                <w:szCs w:val="24"/>
              </w:rPr>
              <w:t>物理学</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1" w:right="0" w:hanging="2" w:hangingChars="1"/>
              <w:textAlignment w:val="auto"/>
              <w:rPr>
                <w:rFonts w:hint="default"/>
                <w:color w:val="auto"/>
                <w:szCs w:val="24"/>
              </w:rPr>
            </w:pPr>
            <w:r>
              <w:rPr>
                <w:rFonts w:hint="eastAsia"/>
                <w:color w:val="auto"/>
                <w:szCs w:val="24"/>
                <w:lang w:val="en-US" w:eastAsia="zh-CN"/>
              </w:rPr>
              <w:t>14015理论物理学、14020声学、14025热学、14030光学、14035电磁学、14040无线电物理、14045电子物理学、14050凝聚态物理学、14055等离子体物理学、14060原子分子物理学、14065原子核物理学、14070高能物理学、14075计算物理学、14080应用物理学、</w:t>
            </w:r>
            <w:r>
              <w:rPr>
                <w:rFonts w:hint="eastAsia"/>
                <w:color w:val="auto"/>
                <w:spacing w:val="3"/>
                <w:szCs w:val="20"/>
                <w:lang w:val="en-US" w:eastAsia="zh-CN"/>
              </w:rPr>
              <w:t>14085工程物理学、</w:t>
            </w:r>
            <w:r>
              <w:rPr>
                <w:rFonts w:hint="default"/>
                <w:color w:val="auto"/>
                <w:spacing w:val="5"/>
                <w:szCs w:val="20"/>
              </w:rPr>
              <w:t xml:space="preserve"> </w:t>
            </w:r>
            <w:r>
              <w:rPr>
                <w:rFonts w:hint="eastAsia"/>
                <w:color w:val="auto"/>
                <w:spacing w:val="5"/>
                <w:szCs w:val="20"/>
                <w:lang w:val="en-US" w:eastAsia="zh-CN"/>
              </w:rPr>
              <w:t>14090同步辐射及实验技术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10" w:firstLineChars="5"/>
              <w:jc w:val="center"/>
              <w:textAlignment w:val="auto"/>
              <w:rPr>
                <w:rFonts w:hint="default"/>
                <w:color w:val="auto"/>
                <w:szCs w:val="24"/>
              </w:rPr>
            </w:pPr>
            <w:r>
              <w:rPr>
                <w:rFonts w:hint="default"/>
                <w:color w:val="auto"/>
                <w:szCs w:val="24"/>
              </w:rPr>
              <w:t>160</w:t>
            </w:r>
            <w:r>
              <w:rPr>
                <w:rFonts w:hint="eastAsia"/>
                <w:color w:val="auto"/>
                <w:szCs w:val="24"/>
              </w:rPr>
              <w:t>天文学</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1" w:right="0" w:hanging="2" w:hangingChars="1"/>
              <w:textAlignment w:val="auto"/>
              <w:rPr>
                <w:rFonts w:hint="default"/>
                <w:color w:val="auto"/>
                <w:szCs w:val="24"/>
              </w:rPr>
            </w:pPr>
            <w:r>
              <w:rPr>
                <w:rFonts w:hint="eastAsia"/>
                <w:color w:val="auto"/>
                <w:szCs w:val="24"/>
                <w:lang w:val="en-US" w:eastAsia="zh-CN"/>
              </w:rPr>
              <w:t>16015天体力学、16020天体物理学、16025宇宙化学、16030天体测量学、16035射电天文学、16040空间天文学、16045天体演化学、16050星系与宇宙学、16055恒星与银河系、16060太阳与太阳系、16065天体生物学、16070天文地球动力学、16075时间测量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72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r>
              <w:rPr>
                <w:rFonts w:hint="eastAsia"/>
                <w:color w:val="auto"/>
                <w:szCs w:val="24"/>
              </w:rPr>
              <w:t>103</w:t>
            </w:r>
          </w:p>
        </w:tc>
        <w:tc>
          <w:tcPr>
            <w:tcW w:w="1209"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r>
              <w:rPr>
                <w:rFonts w:hint="eastAsia"/>
                <w:color w:val="auto"/>
                <w:szCs w:val="24"/>
              </w:rPr>
              <w:t>化学</w:t>
            </w: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10" w:firstLineChars="5"/>
              <w:jc w:val="center"/>
              <w:textAlignment w:val="auto"/>
              <w:rPr>
                <w:rFonts w:hint="default"/>
                <w:color w:val="auto"/>
                <w:szCs w:val="24"/>
              </w:rPr>
            </w:pPr>
            <w:r>
              <w:rPr>
                <w:rFonts w:hint="default"/>
                <w:color w:val="auto"/>
                <w:szCs w:val="24"/>
              </w:rPr>
              <w:t>150</w:t>
            </w:r>
            <w:r>
              <w:rPr>
                <w:rFonts w:hint="eastAsia"/>
                <w:color w:val="auto"/>
                <w:szCs w:val="24"/>
              </w:rPr>
              <w:t>化学</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1" w:right="0" w:hanging="2" w:hangingChars="1"/>
              <w:textAlignment w:val="auto"/>
              <w:rPr>
                <w:rFonts w:hint="default"/>
                <w:color w:val="auto"/>
                <w:szCs w:val="24"/>
              </w:rPr>
            </w:pPr>
            <w:r>
              <w:rPr>
                <w:rFonts w:hint="eastAsia"/>
                <w:color w:val="auto"/>
                <w:szCs w:val="24"/>
                <w:lang w:val="en-US" w:eastAsia="zh-CN"/>
              </w:rPr>
              <w:t>15015无机化学、15020有机化学、15025分析化学、15030物理化学、15035化学物理学、15045高分子化学、15050核化学、15055应用化学、15065材料化学、15060化学生物学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10" w:firstLineChars="5"/>
              <w:jc w:val="center"/>
              <w:textAlignment w:val="auto"/>
              <w:rPr>
                <w:rFonts w:hint="eastAsia" w:eastAsia="宋体"/>
                <w:color w:val="auto"/>
                <w:szCs w:val="24"/>
                <w:lang w:eastAsia="zh-CN"/>
              </w:rPr>
            </w:pPr>
            <w:r>
              <w:rPr>
                <w:rFonts w:hint="default"/>
                <w:color w:val="auto"/>
                <w:szCs w:val="24"/>
              </w:rPr>
              <w:t>530</w:t>
            </w:r>
            <w:r>
              <w:rPr>
                <w:rFonts w:hint="eastAsia"/>
                <w:color w:val="auto"/>
                <w:szCs w:val="24"/>
                <w:lang w:eastAsia="zh-CN"/>
              </w:rPr>
              <w:t>化工科学技术</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1" w:right="0" w:hanging="2" w:hangingChars="1"/>
              <w:textAlignment w:val="auto"/>
              <w:rPr>
                <w:rFonts w:hint="default"/>
                <w:color w:val="auto"/>
                <w:szCs w:val="24"/>
              </w:rPr>
            </w:pPr>
            <w:r>
              <w:rPr>
                <w:rFonts w:hint="eastAsia"/>
                <w:color w:val="auto"/>
                <w:szCs w:val="24"/>
                <w:lang w:val="en-US" w:eastAsia="zh-CN"/>
              </w:rPr>
              <w:t>53011化学工程基础学科、53017化工传递过程、53021化学分离工程、53024化学反应工程、53027化工系统工程、53034无机化学工程、53037有机化学工程、53041电化学工程、53044高聚物工程、53047煤化学工程、53051石油化学工程、53052天然气化学工程、53054精细化学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10" w:firstLineChars="5"/>
              <w:jc w:val="center"/>
              <w:textAlignment w:val="auto"/>
              <w:rPr>
                <w:rFonts w:hint="default" w:eastAsia="宋体"/>
                <w:color w:val="auto"/>
                <w:szCs w:val="24"/>
                <w:lang w:val="en-US" w:eastAsia="zh-CN"/>
              </w:rPr>
            </w:pPr>
            <w:r>
              <w:rPr>
                <w:rFonts w:hint="eastAsia"/>
                <w:color w:val="auto"/>
                <w:szCs w:val="24"/>
                <w:lang w:val="en-US" w:eastAsia="zh-CN"/>
              </w:rPr>
              <w:t>610环境科学技术及资源科学技术</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1" w:right="0" w:hanging="2" w:hangingChars="1"/>
              <w:textAlignment w:val="auto"/>
              <w:rPr>
                <w:rFonts w:hint="default"/>
                <w:color w:val="auto"/>
                <w:szCs w:val="24"/>
              </w:rPr>
            </w:pPr>
            <w:r>
              <w:rPr>
                <w:rFonts w:hint="eastAsia"/>
                <w:color w:val="auto"/>
                <w:szCs w:val="24"/>
                <w:lang w:val="en-US" w:eastAsia="zh-CN"/>
              </w:rPr>
              <w:t>6101015环境化学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r>
              <w:rPr>
                <w:rFonts w:hint="eastAsia"/>
                <w:color w:val="auto"/>
                <w:szCs w:val="24"/>
              </w:rPr>
              <w:t>104</w:t>
            </w:r>
          </w:p>
        </w:tc>
        <w:tc>
          <w:tcPr>
            <w:tcW w:w="1209"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r>
              <w:rPr>
                <w:rFonts w:hint="eastAsia"/>
                <w:color w:val="auto"/>
                <w:szCs w:val="24"/>
              </w:rPr>
              <w:t>地球科学</w:t>
            </w: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10" w:firstLineChars="5"/>
              <w:jc w:val="center"/>
              <w:textAlignment w:val="auto"/>
              <w:rPr>
                <w:rFonts w:hint="default"/>
                <w:color w:val="auto"/>
                <w:szCs w:val="24"/>
              </w:rPr>
            </w:pPr>
            <w:r>
              <w:rPr>
                <w:rFonts w:hint="default"/>
                <w:color w:val="auto"/>
                <w:szCs w:val="24"/>
              </w:rPr>
              <w:t>170</w:t>
            </w:r>
            <w:r>
              <w:rPr>
                <w:rFonts w:hint="eastAsia"/>
                <w:color w:val="auto"/>
                <w:szCs w:val="24"/>
              </w:rPr>
              <w:t>地球科学</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1" w:right="0" w:hanging="2" w:hangingChars="1"/>
              <w:textAlignment w:val="auto"/>
              <w:rPr>
                <w:rFonts w:hint="default"/>
                <w:color w:val="auto"/>
                <w:szCs w:val="24"/>
              </w:rPr>
            </w:pPr>
            <w:r>
              <w:rPr>
                <w:rFonts w:hint="eastAsia"/>
                <w:color w:val="auto"/>
                <w:szCs w:val="20"/>
                <w:lang w:val="en-US" w:eastAsia="zh-CN"/>
              </w:rPr>
              <w:t>17015</w:t>
            </w:r>
            <w:r>
              <w:rPr>
                <w:rFonts w:hint="eastAsia"/>
                <w:color w:val="auto"/>
                <w:szCs w:val="24"/>
                <w:lang w:val="en-US" w:eastAsia="zh-CN"/>
              </w:rPr>
              <w:t>大气科学、17060海洋科学、17020固体地球物理学、17025空间物理学、17030地球化学、17035大地测量学、17050地质学、17099地质科学其他学科、17040地图学、17045地理学、17055水文学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10" w:firstLineChars="5"/>
              <w:jc w:val="center"/>
              <w:textAlignment w:val="auto"/>
              <w:rPr>
                <w:rFonts w:hint="default"/>
                <w:color w:val="auto"/>
                <w:szCs w:val="24"/>
              </w:rPr>
            </w:pPr>
            <w:r>
              <w:rPr>
                <w:rFonts w:hint="default"/>
                <w:color w:val="auto"/>
                <w:szCs w:val="24"/>
              </w:rPr>
              <w:t>210</w:t>
            </w:r>
            <w:r>
              <w:rPr>
                <w:rFonts w:hint="eastAsia"/>
                <w:color w:val="auto"/>
                <w:szCs w:val="24"/>
                <w:lang w:eastAsia="zh-CN"/>
              </w:rPr>
              <w:t>农业科学技术</w:t>
            </w:r>
            <w:r>
              <w:rPr>
                <w:rFonts w:hint="default"/>
                <w:color w:val="auto"/>
                <w:szCs w:val="24"/>
              </w:rPr>
              <w:t xml:space="preserve"> </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1" w:right="0" w:hanging="2" w:hangingChars="1"/>
              <w:textAlignment w:val="auto"/>
              <w:rPr>
                <w:rFonts w:hint="default"/>
                <w:color w:val="auto"/>
                <w:szCs w:val="24"/>
              </w:rPr>
            </w:pPr>
            <w:r>
              <w:rPr>
                <w:rFonts w:hint="eastAsia"/>
                <w:color w:val="auto"/>
                <w:szCs w:val="24"/>
                <w:lang w:val="en-US" w:eastAsia="zh-CN"/>
              </w:rPr>
              <w:t>21050土壤学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10" w:firstLineChars="5"/>
              <w:jc w:val="center"/>
              <w:textAlignment w:val="auto"/>
              <w:rPr>
                <w:rFonts w:hint="eastAsia" w:eastAsia="宋体"/>
                <w:color w:val="auto"/>
                <w:szCs w:val="24"/>
                <w:lang w:eastAsia="zh-CN"/>
              </w:rPr>
            </w:pPr>
            <w:r>
              <w:rPr>
                <w:rFonts w:hint="default"/>
                <w:color w:val="auto"/>
                <w:szCs w:val="24"/>
              </w:rPr>
              <w:t xml:space="preserve">610 </w:t>
            </w:r>
            <w:r>
              <w:rPr>
                <w:rFonts w:hint="eastAsia"/>
                <w:color w:val="auto"/>
                <w:szCs w:val="24"/>
                <w:lang w:eastAsia="zh-CN"/>
              </w:rPr>
              <w:t>环境科学技术</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1" w:right="0" w:hanging="2" w:hangingChars="1"/>
              <w:textAlignment w:val="auto"/>
              <w:rPr>
                <w:rFonts w:hint="default"/>
                <w:color w:val="auto"/>
                <w:szCs w:val="24"/>
              </w:rPr>
            </w:pPr>
            <w:r>
              <w:rPr>
                <w:rFonts w:hint="eastAsia"/>
                <w:color w:val="auto"/>
                <w:szCs w:val="24"/>
                <w:lang w:val="en-US" w:eastAsia="zh-CN"/>
              </w:rPr>
              <w:t>61010环境科学技术基础科学</w:t>
            </w:r>
            <w:r>
              <w:rPr>
                <w:rFonts w:hint="eastAsia"/>
                <w:color w:val="auto"/>
                <w:spacing w:val="1"/>
                <w:szCs w:val="20"/>
                <w:lang w:eastAsia="zh-CN"/>
              </w:rPr>
              <w:t>、</w:t>
            </w:r>
            <w:r>
              <w:rPr>
                <w:rFonts w:hint="eastAsia"/>
                <w:color w:val="auto"/>
                <w:spacing w:val="1"/>
                <w:szCs w:val="20"/>
                <w:lang w:val="en-US" w:eastAsia="zh-CN"/>
              </w:rPr>
              <w:t>61020环境学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72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r>
              <w:rPr>
                <w:rFonts w:hint="eastAsia"/>
                <w:color w:val="auto"/>
                <w:szCs w:val="24"/>
              </w:rPr>
              <w:t>105</w:t>
            </w:r>
          </w:p>
        </w:tc>
        <w:tc>
          <w:tcPr>
            <w:tcW w:w="1209"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r>
              <w:rPr>
                <w:rFonts w:hint="eastAsia"/>
                <w:color w:val="auto"/>
                <w:szCs w:val="24"/>
              </w:rPr>
              <w:t>生物学</w:t>
            </w: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10" w:firstLineChars="5"/>
              <w:jc w:val="center"/>
              <w:textAlignment w:val="auto"/>
              <w:rPr>
                <w:rFonts w:hint="default"/>
                <w:color w:val="auto"/>
                <w:szCs w:val="24"/>
              </w:rPr>
            </w:pPr>
            <w:r>
              <w:rPr>
                <w:rFonts w:hint="default"/>
                <w:color w:val="auto"/>
                <w:szCs w:val="24"/>
              </w:rPr>
              <w:t>180</w:t>
            </w:r>
            <w:r>
              <w:rPr>
                <w:rFonts w:hint="eastAsia"/>
                <w:color w:val="auto"/>
                <w:szCs w:val="24"/>
              </w:rPr>
              <w:t>生物学</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2" w:leftChars="0" w:right="0" w:hanging="2" w:hangingChars="1"/>
              <w:textAlignment w:val="auto"/>
              <w:rPr>
                <w:rFonts w:hint="eastAsia"/>
                <w:color w:val="auto"/>
                <w:szCs w:val="24"/>
                <w:lang w:val="en-US" w:eastAsia="zh-CN"/>
              </w:rPr>
            </w:pPr>
            <w:r>
              <w:rPr>
                <w:rFonts w:hint="eastAsia"/>
                <w:color w:val="auto"/>
                <w:szCs w:val="24"/>
                <w:lang w:val="en-US" w:eastAsia="zh-CN"/>
              </w:rPr>
              <w:t>18011生物数学、18014生物物理学、18017生物化学、18021细胞生物学、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2" w:leftChars="0" w:right="0" w:hanging="2" w:hangingChars="1"/>
              <w:textAlignment w:val="auto"/>
              <w:rPr>
                <w:rFonts w:hint="default"/>
                <w:color w:val="auto"/>
                <w:szCs w:val="24"/>
              </w:rPr>
            </w:pPr>
            <w:r>
              <w:rPr>
                <w:rFonts w:hint="eastAsia"/>
                <w:color w:val="auto"/>
                <w:spacing w:val="3"/>
                <w:szCs w:val="20"/>
                <w:lang w:val="en-US" w:eastAsia="zh-CN"/>
              </w:rPr>
              <w:t>18022免疫学、</w:t>
            </w:r>
            <w:r>
              <w:rPr>
                <w:rFonts w:hint="eastAsia"/>
                <w:color w:val="auto"/>
                <w:szCs w:val="24"/>
                <w:lang w:val="en-US" w:eastAsia="zh-CN"/>
              </w:rPr>
              <w:t>18024生理学、18027</w:t>
            </w:r>
            <w:r>
              <w:rPr>
                <w:rFonts w:hint="default"/>
                <w:color w:val="auto"/>
                <w:szCs w:val="20"/>
              </w:rPr>
              <w:t>发育生物学</w:t>
            </w:r>
            <w:r>
              <w:rPr>
                <w:rFonts w:hint="eastAsia"/>
                <w:color w:val="auto"/>
                <w:szCs w:val="20"/>
                <w:lang w:eastAsia="zh-CN"/>
              </w:rPr>
              <w:t>、</w:t>
            </w:r>
            <w:r>
              <w:rPr>
                <w:rFonts w:hint="eastAsia"/>
                <w:color w:val="auto"/>
                <w:szCs w:val="20"/>
                <w:lang w:val="en-US" w:eastAsia="zh-CN"/>
              </w:rPr>
              <w:t>18044生态学、</w:t>
            </w:r>
            <w:r>
              <w:rPr>
                <w:rFonts w:hint="eastAsia"/>
                <w:color w:val="auto"/>
                <w:szCs w:val="24"/>
                <w:lang w:val="en-US" w:eastAsia="zh-CN"/>
              </w:rPr>
              <w:t>18031遗传学、</w:t>
            </w:r>
            <w:r>
              <w:rPr>
                <w:rFonts w:hint="eastAsia"/>
                <w:color w:val="auto"/>
                <w:spacing w:val="3"/>
                <w:szCs w:val="20"/>
                <w:lang w:val="en-US" w:eastAsia="zh-CN"/>
              </w:rPr>
              <w:t>18034放射生物学、</w:t>
            </w:r>
            <w:r>
              <w:rPr>
                <w:rFonts w:hint="eastAsia"/>
                <w:color w:val="auto"/>
                <w:szCs w:val="24"/>
                <w:lang w:val="en-US" w:eastAsia="zh-CN"/>
              </w:rPr>
              <w:t>18037分子生物学、18047神经生物学、</w:t>
            </w:r>
            <w:r>
              <w:rPr>
                <w:rFonts w:hint="eastAsia"/>
                <w:color w:val="auto"/>
                <w:szCs w:val="20"/>
                <w:lang w:val="en-US" w:eastAsia="zh-CN"/>
              </w:rPr>
              <w:t>18051植物学、</w:t>
            </w:r>
            <w:r>
              <w:rPr>
                <w:rFonts w:hint="eastAsia"/>
                <w:color w:val="auto"/>
                <w:szCs w:val="24"/>
                <w:lang w:val="en-US" w:eastAsia="zh-CN"/>
              </w:rPr>
              <w:t>18039专题生物学研究、</w:t>
            </w:r>
            <w:r>
              <w:rPr>
                <w:rFonts w:hint="eastAsia"/>
                <w:color w:val="auto"/>
                <w:szCs w:val="20"/>
                <w:lang w:val="en-US" w:eastAsia="zh-CN"/>
              </w:rPr>
              <w:t>18054昆虫学、18057动物学、</w:t>
            </w:r>
            <w:r>
              <w:rPr>
                <w:rFonts w:hint="eastAsia"/>
                <w:color w:val="auto"/>
                <w:szCs w:val="24"/>
                <w:lang w:val="en-US" w:eastAsia="zh-CN"/>
              </w:rPr>
              <w:t>18061微生物学、18064病毒学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10" w:firstLineChars="5"/>
              <w:jc w:val="center"/>
              <w:textAlignment w:val="auto"/>
              <w:rPr>
                <w:rFonts w:hint="eastAsia" w:eastAsia="宋体"/>
                <w:color w:val="auto"/>
                <w:szCs w:val="24"/>
                <w:lang w:eastAsia="zh-CN"/>
              </w:rPr>
            </w:pPr>
            <w:r>
              <w:rPr>
                <w:rFonts w:hint="default"/>
                <w:color w:val="auto"/>
                <w:szCs w:val="24"/>
              </w:rPr>
              <w:t>210</w:t>
            </w:r>
            <w:r>
              <w:rPr>
                <w:rFonts w:hint="eastAsia"/>
                <w:color w:val="auto"/>
                <w:szCs w:val="24"/>
                <w:lang w:eastAsia="zh-CN"/>
              </w:rPr>
              <w:t>农学</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2" w:leftChars="0" w:right="0" w:hanging="2" w:hangingChars="1"/>
              <w:textAlignment w:val="auto"/>
              <w:rPr>
                <w:rFonts w:hint="default"/>
                <w:color w:val="auto"/>
                <w:szCs w:val="24"/>
              </w:rPr>
            </w:pPr>
            <w:r>
              <w:rPr>
                <w:rFonts w:hint="eastAsia"/>
                <w:color w:val="auto"/>
                <w:szCs w:val="24"/>
                <w:lang w:val="en-US" w:eastAsia="zh-CN"/>
              </w:rPr>
              <w:t>2103030种子学、2103033作物育种学、2103036良种繁育学、2106015植物免疫学、2106020植物病理学、2106025植物药理学、</w:t>
            </w:r>
            <w:r>
              <w:rPr>
                <w:rFonts w:hint="eastAsia"/>
                <w:strike w:val="0"/>
                <w:dstrike w:val="0"/>
                <w:color w:val="auto"/>
                <w:szCs w:val="24"/>
                <w:lang w:val="en-US" w:eastAsia="zh-CN"/>
              </w:rPr>
              <w:t>21020农业基础学科、21050土壤学、21060植物保护学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48"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10" w:firstLineChars="5"/>
              <w:jc w:val="center"/>
              <w:textAlignment w:val="auto"/>
              <w:rPr>
                <w:rFonts w:hint="eastAsia" w:eastAsia="宋体"/>
                <w:color w:val="auto"/>
                <w:szCs w:val="24"/>
                <w:lang w:eastAsia="zh-CN"/>
              </w:rPr>
            </w:pPr>
            <w:r>
              <w:rPr>
                <w:rFonts w:hint="default"/>
                <w:color w:val="auto"/>
                <w:szCs w:val="24"/>
              </w:rPr>
              <w:t>220</w:t>
            </w:r>
            <w:r>
              <w:rPr>
                <w:rFonts w:hint="eastAsia"/>
                <w:color w:val="auto"/>
                <w:szCs w:val="24"/>
                <w:lang w:eastAsia="zh-CN"/>
              </w:rPr>
              <w:t>林业科学技术</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2" w:leftChars="0" w:right="0" w:hanging="2" w:hangingChars="1"/>
              <w:textAlignment w:val="auto"/>
              <w:rPr>
                <w:rFonts w:hint="default"/>
                <w:color w:val="auto"/>
                <w:szCs w:val="24"/>
              </w:rPr>
            </w:pPr>
            <w:r>
              <w:rPr>
                <w:rFonts w:hint="eastAsia"/>
                <w:color w:val="auto"/>
                <w:szCs w:val="24"/>
                <w:lang w:val="en-US" w:eastAsia="zh-CN"/>
              </w:rPr>
              <w:t>220</w:t>
            </w:r>
            <w:r>
              <w:rPr>
                <w:rFonts w:hint="default"/>
                <w:color w:val="auto"/>
                <w:szCs w:val="24"/>
              </w:rPr>
              <w:t>10</w:t>
            </w:r>
            <w:r>
              <w:rPr>
                <w:rFonts w:hint="eastAsia"/>
                <w:color w:val="auto"/>
                <w:szCs w:val="24"/>
              </w:rPr>
              <w:t>林业基础科学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10" w:firstLineChars="5"/>
              <w:jc w:val="center"/>
              <w:textAlignment w:val="auto"/>
              <w:rPr>
                <w:rFonts w:hint="eastAsia" w:eastAsia="宋体"/>
                <w:color w:val="auto"/>
                <w:szCs w:val="24"/>
                <w:lang w:eastAsia="zh-CN"/>
              </w:rPr>
            </w:pPr>
            <w:r>
              <w:rPr>
                <w:rFonts w:hint="default"/>
                <w:color w:val="auto"/>
                <w:szCs w:val="24"/>
              </w:rPr>
              <w:t>230</w:t>
            </w:r>
            <w:r>
              <w:rPr>
                <w:rFonts w:hint="eastAsia"/>
                <w:color w:val="auto"/>
                <w:szCs w:val="24"/>
                <w:lang w:eastAsia="zh-CN"/>
              </w:rPr>
              <w:t>畜牧、兽医科学</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2" w:leftChars="0" w:right="0" w:hanging="2" w:hangingChars="1"/>
              <w:textAlignment w:val="auto"/>
              <w:rPr>
                <w:rFonts w:hint="eastAsia" w:eastAsia="宋体"/>
                <w:color w:val="auto"/>
                <w:szCs w:val="24"/>
                <w:lang w:eastAsia="zh-CN"/>
              </w:rPr>
            </w:pPr>
            <w:r>
              <w:rPr>
                <w:rFonts w:hint="eastAsia"/>
                <w:color w:val="auto"/>
                <w:szCs w:val="24"/>
                <w:lang w:val="en-US" w:eastAsia="zh-CN"/>
              </w:rPr>
              <w:t>230</w:t>
            </w:r>
            <w:r>
              <w:rPr>
                <w:rFonts w:hint="default"/>
                <w:color w:val="auto"/>
                <w:szCs w:val="24"/>
              </w:rPr>
              <w:t>10</w:t>
            </w:r>
            <w:r>
              <w:rPr>
                <w:rFonts w:hint="eastAsia"/>
                <w:color w:val="auto"/>
                <w:szCs w:val="24"/>
              </w:rPr>
              <w:t>畜牧、兽医科学基础学科</w:t>
            </w:r>
            <w:r>
              <w:rPr>
                <w:rFonts w:hint="eastAsia"/>
                <w:color w:val="auto"/>
                <w:szCs w:val="24"/>
                <w:lang w:eastAsia="zh-CN"/>
              </w:rPr>
              <w:t>、</w:t>
            </w:r>
            <w:r>
              <w:rPr>
                <w:rFonts w:hint="eastAsia"/>
                <w:color w:val="auto"/>
                <w:spacing w:val="-1"/>
                <w:szCs w:val="20"/>
                <w:lang w:val="en-US" w:eastAsia="zh-CN"/>
              </w:rPr>
              <w:t>23030兽医学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30"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10" w:firstLineChars="5"/>
              <w:jc w:val="center"/>
              <w:textAlignment w:val="auto"/>
              <w:rPr>
                <w:rFonts w:hint="default"/>
                <w:color w:val="auto"/>
                <w:szCs w:val="24"/>
              </w:rPr>
            </w:pPr>
            <w:r>
              <w:rPr>
                <w:rFonts w:hint="eastAsia"/>
                <w:color w:val="auto"/>
                <w:spacing w:val="-2"/>
                <w:szCs w:val="20"/>
                <w:lang w:val="en-US" w:eastAsia="zh-CN"/>
              </w:rPr>
              <w:t>355生物工程</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2" w:leftChars="0" w:right="0" w:hanging="2" w:hangingChars="1"/>
              <w:textAlignment w:val="auto"/>
              <w:rPr>
                <w:rFonts w:hint="eastAsia"/>
                <w:color w:val="auto"/>
                <w:szCs w:val="24"/>
                <w:lang w:val="en-US" w:eastAsia="zh-CN"/>
              </w:rPr>
            </w:pPr>
            <w:r>
              <w:rPr>
                <w:rFonts w:hint="eastAsia"/>
                <w:color w:val="auto"/>
                <w:spacing w:val="-1"/>
                <w:szCs w:val="20"/>
                <w:lang w:val="en-US" w:eastAsia="zh-CN"/>
              </w:rPr>
              <w:t>35510基因工程、35515细胞工程、35520蛋白质工程、35525代谢工程、35530酶工程、35540发酵工程、35545生物传感技术、35550纳米生物分析技术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2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color w:val="auto"/>
                <w:szCs w:val="24"/>
              </w:rPr>
            </w:pPr>
            <w:r>
              <w:rPr>
                <w:rFonts w:hint="eastAsia"/>
                <w:color w:val="auto"/>
                <w:szCs w:val="24"/>
              </w:rPr>
              <w:t>106</w:t>
            </w:r>
          </w:p>
        </w:tc>
        <w:tc>
          <w:tcPr>
            <w:tcW w:w="1209"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color w:val="auto"/>
                <w:szCs w:val="24"/>
              </w:rPr>
            </w:pPr>
            <w:r>
              <w:rPr>
                <w:rFonts w:hint="eastAsia"/>
                <w:color w:val="auto"/>
                <w:szCs w:val="24"/>
              </w:rPr>
              <w:t>基础医学</w:t>
            </w:r>
          </w:p>
        </w:tc>
        <w:tc>
          <w:tcPr>
            <w:tcW w:w="1256"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10" w:firstLineChars="5"/>
              <w:jc w:val="center"/>
              <w:textAlignment w:val="auto"/>
              <w:rPr>
                <w:rFonts w:hint="eastAsia" w:ascii="Times New Roman" w:hAnsi="Times New Roman" w:eastAsia="宋体" w:cs="Times New Roman"/>
                <w:color w:val="auto"/>
                <w:kern w:val="2"/>
                <w:sz w:val="21"/>
                <w:szCs w:val="24"/>
                <w:lang w:val="en-US" w:eastAsia="zh-CN" w:bidi="ar-SA"/>
              </w:rPr>
            </w:pPr>
            <w:r>
              <w:rPr>
                <w:rFonts w:hint="default"/>
                <w:color w:val="auto"/>
                <w:szCs w:val="24"/>
              </w:rPr>
              <w:t>180生物学</w:t>
            </w:r>
          </w:p>
        </w:tc>
        <w:tc>
          <w:tcPr>
            <w:tcW w:w="7127"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10" w:firstLineChars="5"/>
              <w:jc w:val="both"/>
              <w:textAlignment w:val="auto"/>
              <w:rPr>
                <w:rFonts w:hint="eastAsia" w:ascii="Times New Roman" w:hAnsi="Times New Roman" w:eastAsia="宋体" w:cs="Times New Roman"/>
                <w:color w:val="auto"/>
                <w:kern w:val="2"/>
                <w:sz w:val="21"/>
                <w:szCs w:val="24"/>
                <w:lang w:val="en-US" w:eastAsia="zh-CN" w:bidi="ar-SA"/>
              </w:rPr>
            </w:pPr>
            <w:r>
              <w:rPr>
                <w:rFonts w:hint="default"/>
                <w:color w:val="auto"/>
                <w:szCs w:val="24"/>
              </w:rPr>
              <w:t>18067人类学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47"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color w:val="auto"/>
                <w:szCs w:val="24"/>
              </w:rPr>
            </w:pPr>
          </w:p>
        </w:tc>
        <w:tc>
          <w:tcPr>
            <w:tcW w:w="1256"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10" w:firstLineChars="5"/>
              <w:jc w:val="center"/>
              <w:textAlignment w:val="auto"/>
              <w:rPr>
                <w:rFonts w:hint="default" w:eastAsia="宋体"/>
                <w:color w:val="auto"/>
                <w:szCs w:val="24"/>
                <w:lang w:val="en-US" w:eastAsia="zh-CN"/>
              </w:rPr>
            </w:pPr>
            <w:r>
              <w:rPr>
                <w:rFonts w:hint="eastAsia"/>
                <w:color w:val="auto"/>
                <w:szCs w:val="24"/>
                <w:lang w:val="en-US" w:eastAsia="zh-CN"/>
              </w:rPr>
              <w:t>190心理学</w:t>
            </w:r>
          </w:p>
        </w:tc>
        <w:tc>
          <w:tcPr>
            <w:tcW w:w="7127"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10" w:firstLineChars="5"/>
              <w:jc w:val="both"/>
              <w:textAlignment w:val="auto"/>
              <w:rPr>
                <w:rFonts w:hint="default"/>
                <w:color w:val="auto"/>
                <w:szCs w:val="24"/>
              </w:rPr>
            </w:pPr>
            <w:r>
              <w:rPr>
                <w:rFonts w:hint="eastAsia"/>
                <w:color w:val="auto"/>
                <w:spacing w:val="1"/>
                <w:szCs w:val="20"/>
                <w:lang w:val="en-US" w:eastAsia="zh-CN"/>
              </w:rPr>
              <w:t>19015认知心理学、19025实验心理学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10" w:firstLineChars="5"/>
              <w:jc w:val="center"/>
              <w:textAlignment w:val="auto"/>
              <w:rPr>
                <w:rFonts w:hint="default"/>
                <w:color w:val="auto"/>
                <w:szCs w:val="24"/>
              </w:rPr>
            </w:pPr>
            <w:r>
              <w:rPr>
                <w:rFonts w:hint="default"/>
                <w:color w:val="auto"/>
                <w:szCs w:val="24"/>
              </w:rPr>
              <w:t>31</w:t>
            </w:r>
            <w:r>
              <w:rPr>
                <w:rFonts w:hint="eastAsia"/>
                <w:color w:val="auto"/>
                <w:szCs w:val="24"/>
                <w:lang w:val="en-US" w:eastAsia="zh-CN"/>
              </w:rPr>
              <w:t>0</w:t>
            </w:r>
            <w:r>
              <w:rPr>
                <w:rFonts w:hint="eastAsia"/>
                <w:color w:val="auto"/>
                <w:szCs w:val="24"/>
              </w:rPr>
              <w:t>基础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10" w:firstLineChars="5"/>
              <w:jc w:val="center"/>
              <w:textAlignment w:val="auto"/>
              <w:rPr>
                <w:rFonts w:hint="default"/>
                <w:color w:val="auto"/>
                <w:szCs w:val="24"/>
              </w:rPr>
            </w:pPr>
            <w:r>
              <w:rPr>
                <w:rFonts w:hint="eastAsia"/>
                <w:color w:val="auto"/>
                <w:szCs w:val="24"/>
              </w:rPr>
              <w:t>医学</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2" w:leftChars="0" w:right="0" w:rightChars="0" w:hanging="2" w:hangingChars="1"/>
              <w:textAlignment w:val="auto"/>
              <w:rPr>
                <w:rFonts w:hint="default"/>
                <w:color w:val="auto"/>
                <w:szCs w:val="24"/>
                <w:lang w:val="en-US" w:eastAsia="zh-CN"/>
              </w:rPr>
            </w:pPr>
            <w:r>
              <w:rPr>
                <w:rFonts w:hint="eastAsia"/>
                <w:color w:val="auto"/>
                <w:szCs w:val="24"/>
                <w:lang w:val="en-US" w:eastAsia="zh-CN"/>
              </w:rPr>
              <w:t>31047药理学、31011医学生物化学、31014人体解剖学、31017医学细胞生物学、31021人体生理学、31024人体组织胚胎学、31027医学遗传学、</w:t>
            </w:r>
            <w:r>
              <w:rPr>
                <w:rFonts w:hint="eastAsia"/>
                <w:color w:val="auto"/>
                <w:szCs w:val="20"/>
                <w:lang w:val="en-US" w:eastAsia="zh-CN"/>
              </w:rPr>
              <w:t>31029医学分子生物学、</w:t>
            </w:r>
            <w:r>
              <w:rPr>
                <w:rFonts w:hint="eastAsia"/>
                <w:color w:val="auto"/>
                <w:szCs w:val="24"/>
                <w:lang w:val="en-US" w:eastAsia="zh-CN"/>
              </w:rPr>
              <w:t>31031放射医学、31034人体免疫学、31037医学寄生虫学、31041医学微生物学、31042医学病毒学、31044病理学、31051医学实验动物学、</w:t>
            </w:r>
            <w:r>
              <w:rPr>
                <w:rFonts w:hint="eastAsia"/>
                <w:color w:val="auto"/>
                <w:spacing w:val="-1"/>
                <w:szCs w:val="20"/>
                <w:lang w:val="en-US" w:eastAsia="zh-CN"/>
              </w:rPr>
              <w:t>31054医学心理学、</w:t>
            </w:r>
            <w:r>
              <w:rPr>
                <w:rFonts w:hint="eastAsia"/>
                <w:color w:val="auto"/>
                <w:szCs w:val="24"/>
                <w:lang w:val="en-US" w:eastAsia="zh-CN"/>
              </w:rPr>
              <w:t>31057医学统计学、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85"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color w:val="auto"/>
                <w:szCs w:val="24"/>
              </w:rPr>
            </w:pPr>
            <w:r>
              <w:rPr>
                <w:rFonts w:hint="eastAsia"/>
                <w:color w:val="auto"/>
                <w:szCs w:val="24"/>
                <w:lang w:val="en-US" w:eastAsia="zh-CN"/>
              </w:rPr>
              <w:t>320临床医学</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auto"/>
              <w:rPr>
                <w:rFonts w:hint="eastAsia"/>
                <w:color w:val="auto"/>
                <w:szCs w:val="24"/>
                <w:lang w:val="en-US" w:eastAsia="zh-CN"/>
              </w:rPr>
            </w:pPr>
            <w:r>
              <w:rPr>
                <w:rFonts w:hint="eastAsia"/>
                <w:color w:val="auto"/>
                <w:szCs w:val="24"/>
                <w:lang w:val="en-US" w:eastAsia="zh-CN"/>
              </w:rPr>
              <w:t>32024内科学、32067肿瘤学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eastAsia="宋体"/>
                <w:color w:val="auto"/>
                <w:szCs w:val="24"/>
                <w:lang w:val="en-US" w:eastAsia="zh-CN"/>
              </w:rPr>
            </w:pPr>
            <w:r>
              <w:rPr>
                <w:rFonts w:hint="eastAsia"/>
                <w:color w:val="auto"/>
                <w:szCs w:val="24"/>
                <w:lang w:val="en-US" w:eastAsia="zh-CN"/>
              </w:rPr>
              <w:t>350药学</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auto"/>
              <w:rPr>
                <w:rFonts w:hint="eastAsia"/>
                <w:color w:val="auto"/>
                <w:szCs w:val="24"/>
                <w:lang w:val="en-US" w:eastAsia="zh-CN"/>
              </w:rPr>
            </w:pPr>
            <w:r>
              <w:rPr>
                <w:rFonts w:hint="eastAsia"/>
                <w:color w:val="auto"/>
                <w:szCs w:val="24"/>
                <w:lang w:val="en-US" w:eastAsia="zh-CN"/>
              </w:rPr>
              <w:t>35010药物化学、35020生物药物学、35025微生物药物学、35030放射性药物学、35035药剂学、35040药效学、35041药理学、35043毒物学（毒理学）、35045药物管理学、35050药物统计学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color w:val="auto"/>
                <w:szCs w:val="24"/>
              </w:rPr>
            </w:pPr>
          </w:p>
        </w:tc>
        <w:tc>
          <w:tcPr>
            <w:tcW w:w="1256" w:type="dxa"/>
            <w:vAlign w:val="top"/>
          </w:tcPr>
          <w:p>
            <w:pPr>
              <w:pStyle w:val="53"/>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320" w:lineRule="exact"/>
              <w:ind w:left="51" w:leftChars="0" w:right="193" w:rightChars="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360中医学与中 药学</w:t>
            </w:r>
          </w:p>
        </w:tc>
        <w:tc>
          <w:tcPr>
            <w:tcW w:w="7127" w:type="dxa"/>
            <w:vAlign w:val="top"/>
          </w:tcPr>
          <w:p>
            <w:pPr>
              <w:pStyle w:val="53"/>
              <w:keepNext w:val="0"/>
              <w:keepLines w:val="0"/>
              <w:pageBreakBefore w:val="0"/>
              <w:widowControl w:val="0"/>
              <w:suppressLineNumbers w:val="0"/>
              <w:kinsoku/>
              <w:wordWrap/>
              <w:overflowPunct/>
              <w:topLinePunct w:val="0"/>
              <w:autoSpaceDE/>
              <w:autoSpaceDN/>
              <w:bidi w:val="0"/>
              <w:adjustRightInd/>
              <w:snapToGrid/>
              <w:spacing w:before="228" w:beforeAutospacing="0" w:after="0" w:afterAutospacing="0" w:line="320" w:lineRule="exact"/>
              <w:ind w:left="75" w:leftChars="0" w:right="0"/>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36010中医学、36040中药学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72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color w:val="auto"/>
                <w:szCs w:val="24"/>
              </w:rPr>
            </w:pPr>
            <w:r>
              <w:rPr>
                <w:rFonts w:hint="eastAsia"/>
                <w:color w:val="auto"/>
                <w:szCs w:val="24"/>
              </w:rPr>
              <w:t>107</w:t>
            </w:r>
          </w:p>
        </w:tc>
        <w:tc>
          <w:tcPr>
            <w:tcW w:w="1209"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color w:val="auto"/>
                <w:szCs w:val="24"/>
              </w:rPr>
            </w:pPr>
            <w:r>
              <w:rPr>
                <w:rFonts w:hint="eastAsia"/>
                <w:color w:val="auto"/>
                <w:szCs w:val="24"/>
              </w:rPr>
              <w:t>信息科学</w:t>
            </w: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10" w:firstLineChars="5"/>
              <w:jc w:val="center"/>
              <w:textAlignment w:val="auto"/>
              <w:rPr>
                <w:rFonts w:hint="default"/>
                <w:color w:val="auto"/>
                <w:szCs w:val="24"/>
              </w:rPr>
            </w:pPr>
            <w:r>
              <w:rPr>
                <w:rFonts w:hint="default"/>
                <w:color w:val="auto"/>
                <w:szCs w:val="24"/>
              </w:rPr>
              <w:t>120</w:t>
            </w:r>
            <w:r>
              <w:rPr>
                <w:rFonts w:hint="eastAsia"/>
                <w:color w:val="auto"/>
                <w:szCs w:val="24"/>
                <w:lang w:eastAsia="zh-CN"/>
              </w:rPr>
              <w:t>信息科学与系统科学</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2" w:leftChars="0" w:right="0" w:hanging="2" w:hangingChars="1"/>
              <w:textAlignment w:val="auto"/>
              <w:rPr>
                <w:rFonts w:hint="eastAsia"/>
                <w:color w:val="auto"/>
                <w:szCs w:val="24"/>
                <w:lang w:val="en-US" w:eastAsia="zh-CN"/>
              </w:rPr>
            </w:pPr>
            <w:r>
              <w:rPr>
                <w:rFonts w:hint="eastAsia"/>
                <w:color w:val="auto"/>
                <w:szCs w:val="24"/>
                <w:lang w:val="en-US" w:eastAsia="zh-CN"/>
              </w:rPr>
              <w:t>12010信息科学与系统科学基础学科、12020系统学、12030控制理论、12040系统评估与可行性分析、12050系统工程方法论、</w:t>
            </w:r>
            <w:r>
              <w:rPr>
                <w:rFonts w:hint="eastAsia"/>
                <w:color w:val="auto"/>
                <w:spacing w:val="-1"/>
                <w:szCs w:val="20"/>
                <w:lang w:val="en-US" w:eastAsia="zh-CN"/>
              </w:rPr>
              <w:t>12060工程控制论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color w:val="auto"/>
                <w:szCs w:val="24"/>
              </w:rPr>
            </w:pPr>
            <w:r>
              <w:rPr>
                <w:rFonts w:hint="eastAsia"/>
                <w:color w:val="auto"/>
                <w:szCs w:val="24"/>
                <w:lang w:val="en-US" w:eastAsia="zh-CN"/>
              </w:rPr>
              <w:t>413</w:t>
            </w:r>
            <w:r>
              <w:rPr>
                <w:rFonts w:hint="eastAsia"/>
                <w:color w:val="auto"/>
                <w:spacing w:val="-1"/>
                <w:szCs w:val="20"/>
                <w:lang w:val="en-US" w:eastAsia="zh-CN"/>
              </w:rPr>
              <w:t>自动控制科学技术</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2" w:leftChars="0" w:right="0" w:hanging="2" w:hangingChars="1"/>
              <w:textAlignment w:val="auto"/>
              <w:rPr>
                <w:rFonts w:hint="eastAsia"/>
                <w:color w:val="auto"/>
                <w:szCs w:val="24"/>
                <w:lang w:val="en-US" w:eastAsia="zh-CN"/>
              </w:rPr>
            </w:pPr>
            <w:r>
              <w:rPr>
                <w:rFonts w:hint="eastAsia"/>
                <w:color w:val="auto"/>
                <w:szCs w:val="24"/>
                <w:lang w:val="en-US" w:eastAsia="zh-CN"/>
              </w:rPr>
              <w:t>41310控制科学与技术、</w:t>
            </w:r>
            <w:r>
              <w:rPr>
                <w:rFonts w:hint="eastAsia"/>
                <w:color w:val="auto"/>
                <w:spacing w:val="-1"/>
                <w:szCs w:val="20"/>
                <w:lang w:val="en-US" w:eastAsia="zh-CN"/>
              </w:rPr>
              <w:t>41315仿真科学技术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4" w:leftChars="0" w:right="0" w:rightChars="0" w:hanging="4" w:hangingChars="2"/>
              <w:jc w:val="center"/>
              <w:textAlignment w:val="auto"/>
              <w:rPr>
                <w:rFonts w:hint="default"/>
                <w:color w:val="auto"/>
                <w:szCs w:val="24"/>
              </w:rPr>
            </w:pPr>
            <w:r>
              <w:rPr>
                <w:rFonts w:hint="default"/>
                <w:color w:val="auto"/>
                <w:szCs w:val="24"/>
              </w:rPr>
              <w:t>520</w:t>
            </w:r>
            <w:r>
              <w:rPr>
                <w:rFonts w:hint="eastAsia"/>
                <w:color w:val="auto"/>
                <w:szCs w:val="24"/>
                <w:lang w:eastAsia="zh-CN"/>
              </w:rPr>
              <w:t>计算机科学技术</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2" w:leftChars="0" w:right="0" w:hanging="2" w:hangingChars="1"/>
              <w:textAlignment w:val="auto"/>
              <w:rPr>
                <w:rFonts w:hint="eastAsia"/>
                <w:color w:val="auto"/>
                <w:szCs w:val="24"/>
                <w:lang w:val="en-US" w:eastAsia="zh-CN"/>
              </w:rPr>
            </w:pPr>
            <w:r>
              <w:rPr>
                <w:rFonts w:hint="eastAsia"/>
                <w:color w:val="auto"/>
                <w:szCs w:val="24"/>
                <w:lang w:val="en-US" w:eastAsia="zh-CN"/>
              </w:rPr>
              <w:t>52010计算机科学技术基础学科、</w:t>
            </w:r>
            <w:r>
              <w:rPr>
                <w:rFonts w:hint="eastAsia"/>
                <w:color w:val="auto"/>
                <w:spacing w:val="-1"/>
                <w:szCs w:val="20"/>
                <w:lang w:val="en-US" w:eastAsia="zh-CN"/>
              </w:rPr>
              <w:t>52020人工智能、52030计算机系统结构、52040计算机软件、52050计算机工程、52060计算机应用、52070信息安全技术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4"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4" w:leftChars="0" w:right="0" w:rightChars="0" w:hanging="4" w:hangingChars="2"/>
              <w:jc w:val="center"/>
              <w:textAlignment w:val="auto"/>
              <w:rPr>
                <w:rFonts w:hint="default"/>
                <w:color w:val="auto"/>
                <w:szCs w:val="24"/>
              </w:rPr>
            </w:pPr>
            <w:r>
              <w:rPr>
                <w:rFonts w:hint="eastAsia"/>
                <w:color w:val="auto"/>
                <w:szCs w:val="24"/>
                <w:lang w:val="en-US" w:eastAsia="zh-CN"/>
              </w:rPr>
              <w:t>510电子与通信技术</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2" w:leftChars="0" w:right="0" w:hanging="2" w:hangingChars="1"/>
              <w:textAlignment w:val="auto"/>
              <w:rPr>
                <w:rFonts w:hint="eastAsia"/>
                <w:color w:val="auto"/>
                <w:szCs w:val="24"/>
                <w:lang w:val="en-US" w:eastAsia="zh-CN"/>
              </w:rPr>
            </w:pPr>
            <w:r>
              <w:rPr>
                <w:rFonts w:hint="eastAsia"/>
                <w:color w:val="auto"/>
                <w:szCs w:val="24"/>
                <w:lang w:val="en-US" w:eastAsia="zh-CN"/>
              </w:rPr>
              <w:t>51010电子技术、</w:t>
            </w:r>
            <w:r>
              <w:rPr>
                <w:rFonts w:hint="eastAsia"/>
                <w:color w:val="auto"/>
                <w:spacing w:val="-1"/>
                <w:szCs w:val="20"/>
                <w:lang w:val="en-US" w:eastAsia="zh-CN"/>
              </w:rPr>
              <w:t>51013真空电子技术、</w:t>
            </w:r>
            <w:r>
              <w:rPr>
                <w:rFonts w:hint="eastAsia"/>
                <w:color w:val="auto"/>
                <w:szCs w:val="24"/>
                <w:lang w:val="en-US" w:eastAsia="zh-CN"/>
              </w:rPr>
              <w:t>51020光电子学与激光技术、51030半导体技术、</w:t>
            </w:r>
            <w:r>
              <w:rPr>
                <w:rFonts w:hint="eastAsia"/>
                <w:color w:val="auto"/>
                <w:spacing w:val="-2"/>
                <w:szCs w:val="20"/>
                <w:lang w:val="en-US" w:eastAsia="zh-CN"/>
              </w:rPr>
              <w:t>51040信息处理技术、51050通信技术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color w:val="auto"/>
                <w:szCs w:val="24"/>
              </w:rPr>
            </w:pPr>
            <w:r>
              <w:rPr>
                <w:rFonts w:hint="eastAsia"/>
                <w:color w:val="auto"/>
                <w:szCs w:val="24"/>
              </w:rPr>
              <w:t>108</w:t>
            </w:r>
          </w:p>
        </w:tc>
        <w:tc>
          <w:tcPr>
            <w:tcW w:w="12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color w:val="auto"/>
                <w:szCs w:val="24"/>
              </w:rPr>
            </w:pPr>
            <w:r>
              <w:rPr>
                <w:rFonts w:hint="eastAsia"/>
                <w:color w:val="auto"/>
                <w:szCs w:val="24"/>
              </w:rPr>
              <w:t>材料科学</w:t>
            </w: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10" w:firstLineChars="5"/>
              <w:jc w:val="center"/>
              <w:textAlignment w:val="auto"/>
              <w:rPr>
                <w:rFonts w:hint="default"/>
                <w:color w:val="auto"/>
                <w:szCs w:val="24"/>
              </w:rPr>
            </w:pPr>
            <w:r>
              <w:rPr>
                <w:rFonts w:hint="default"/>
                <w:color w:val="auto"/>
                <w:szCs w:val="24"/>
              </w:rPr>
              <w:t>430</w:t>
            </w:r>
            <w:r>
              <w:rPr>
                <w:rFonts w:hint="eastAsia"/>
                <w:color w:val="auto"/>
                <w:szCs w:val="24"/>
              </w:rPr>
              <w:t>材料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10" w:firstLineChars="5"/>
              <w:jc w:val="center"/>
              <w:textAlignment w:val="auto"/>
              <w:rPr>
                <w:rFonts w:hint="default"/>
                <w:color w:val="auto"/>
                <w:szCs w:val="24"/>
              </w:rPr>
            </w:pPr>
            <w:r>
              <w:rPr>
                <w:rFonts w:hint="eastAsia"/>
                <w:color w:val="auto"/>
                <w:szCs w:val="24"/>
              </w:rPr>
              <w:t>科学</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2" w:leftChars="0" w:right="0" w:hanging="2" w:hangingChars="1"/>
              <w:textAlignment w:val="auto"/>
              <w:rPr>
                <w:rFonts w:hint="eastAsia"/>
                <w:color w:val="auto"/>
                <w:szCs w:val="24"/>
                <w:lang w:val="en-US" w:eastAsia="zh-CN"/>
              </w:rPr>
            </w:pPr>
            <w:r>
              <w:rPr>
                <w:rFonts w:hint="eastAsia"/>
                <w:color w:val="auto"/>
                <w:szCs w:val="24"/>
                <w:lang w:val="en-US" w:eastAsia="zh-CN"/>
              </w:rPr>
              <w:t>43010材料科学基础学科、43015材料表面与界面理论、43020材料失效与保护、43025材料检测与分析技术、43030材料实验、43035材料合成与加工工艺、43040金属材料、43045无机非金属材料、43050有机高分子材料、</w:t>
            </w:r>
            <w:r>
              <w:rPr>
                <w:rFonts w:hint="eastAsia"/>
                <w:color w:val="auto"/>
                <w:spacing w:val="-1"/>
                <w:szCs w:val="20"/>
                <w:lang w:val="en-US" w:eastAsia="zh-CN"/>
              </w:rPr>
              <w:t>43055复合材料、43060生物材料、43070纳米材料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72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color w:val="auto"/>
                <w:szCs w:val="24"/>
                <w:lang w:val="en-US" w:eastAsia="zh-CN"/>
              </w:rPr>
            </w:pPr>
            <w:r>
              <w:rPr>
                <w:rFonts w:hint="eastAsia"/>
                <w:color w:val="auto"/>
                <w:szCs w:val="24"/>
                <w:lang w:val="en-US" w:eastAsia="zh-CN"/>
              </w:rPr>
              <w:t>109</w:t>
            </w:r>
          </w:p>
        </w:tc>
        <w:tc>
          <w:tcPr>
            <w:tcW w:w="1209"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eastAsia="宋体"/>
                <w:color w:val="auto"/>
                <w:szCs w:val="24"/>
                <w:lang w:eastAsia="zh-CN"/>
              </w:rPr>
            </w:pPr>
            <w:r>
              <w:rPr>
                <w:rFonts w:hint="eastAsia"/>
                <w:color w:val="auto"/>
                <w:szCs w:val="24"/>
                <w:lang w:eastAsia="zh-CN"/>
              </w:rPr>
              <w:t>工程技术科学</w:t>
            </w: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hanging="6" w:firstLineChars="0"/>
              <w:jc w:val="center"/>
              <w:textAlignment w:val="auto"/>
              <w:rPr>
                <w:rFonts w:hint="default"/>
                <w:color w:val="auto"/>
                <w:szCs w:val="24"/>
              </w:rPr>
            </w:pPr>
            <w:r>
              <w:rPr>
                <w:rFonts w:hint="eastAsia"/>
                <w:color w:val="auto"/>
                <w:szCs w:val="24"/>
              </w:rPr>
              <w:t>410工程</w:t>
            </w:r>
            <w:r>
              <w:rPr>
                <w:rFonts w:hint="eastAsia"/>
                <w:color w:val="auto"/>
                <w:szCs w:val="24"/>
                <w:lang w:eastAsia="zh-CN"/>
              </w:rPr>
              <w:t>与</w:t>
            </w:r>
            <w:r>
              <w:rPr>
                <w:rFonts w:hint="eastAsia"/>
                <w:color w:val="auto"/>
                <w:szCs w:val="24"/>
              </w:rPr>
              <w:t>技术科学</w:t>
            </w:r>
            <w:r>
              <w:rPr>
                <w:rFonts w:hint="eastAsia"/>
                <w:color w:val="auto"/>
                <w:szCs w:val="24"/>
                <w:lang w:eastAsia="zh-CN"/>
              </w:rPr>
              <w:t>基础学科</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2" w:leftChars="0" w:right="0" w:hanging="2" w:hangingChars="1"/>
              <w:textAlignment w:val="auto"/>
              <w:rPr>
                <w:rFonts w:hint="eastAsia"/>
                <w:color w:val="auto"/>
                <w:szCs w:val="24"/>
                <w:lang w:val="en-US" w:eastAsia="zh-CN"/>
              </w:rPr>
            </w:pPr>
            <w:r>
              <w:rPr>
                <w:rFonts w:hint="eastAsia"/>
                <w:color w:val="auto"/>
                <w:szCs w:val="24"/>
                <w:lang w:val="en-US" w:eastAsia="zh-CN"/>
              </w:rPr>
              <w:t>41010工程数学、41015工程控制论、41020工程力学、41025工程物理学、41030工程地质学、41035工程水文学、41040工程仿生学、41045工程心理学、41050标准科学技术、41055计量学、41060工程图学、41070工程通用技术、41075工业工程学、41099工程与技术科学基础学科其他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hanging="6" w:firstLineChars="0"/>
              <w:jc w:val="center"/>
              <w:textAlignment w:val="auto"/>
              <w:rPr>
                <w:rFonts w:hint="default"/>
                <w:color w:val="auto"/>
                <w:szCs w:val="24"/>
              </w:rPr>
            </w:pPr>
            <w:r>
              <w:rPr>
                <w:rFonts w:hint="eastAsia"/>
                <w:color w:val="auto"/>
                <w:szCs w:val="24"/>
              </w:rPr>
              <w:t>440</w:t>
            </w:r>
            <w:r>
              <w:rPr>
                <w:rFonts w:hint="eastAsia"/>
                <w:color w:val="auto"/>
                <w:szCs w:val="24"/>
                <w:lang w:eastAsia="zh-CN"/>
              </w:rPr>
              <w:t>矿山工程技术</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2" w:leftChars="0" w:right="0" w:hanging="2" w:hangingChars="1"/>
              <w:textAlignment w:val="auto"/>
              <w:rPr>
                <w:rFonts w:hint="eastAsia"/>
                <w:color w:val="auto"/>
                <w:szCs w:val="24"/>
                <w:lang w:val="en-US" w:eastAsia="zh-CN"/>
              </w:rPr>
            </w:pPr>
            <w:r>
              <w:rPr>
                <w:rFonts w:hint="eastAsia"/>
                <w:color w:val="auto"/>
                <w:szCs w:val="24"/>
                <w:lang w:val="en-US" w:eastAsia="zh-CN"/>
              </w:rPr>
              <w:t>44075矿山安全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hanging="6" w:firstLineChars="0"/>
              <w:jc w:val="center"/>
              <w:textAlignment w:val="auto"/>
              <w:rPr>
                <w:rFonts w:hint="default"/>
                <w:color w:val="auto"/>
                <w:szCs w:val="24"/>
              </w:rPr>
            </w:pPr>
            <w:r>
              <w:rPr>
                <w:rFonts w:hint="eastAsia"/>
                <w:color w:val="auto"/>
                <w:szCs w:val="24"/>
              </w:rPr>
              <w:t>450</w:t>
            </w:r>
            <w:r>
              <w:rPr>
                <w:rFonts w:hint="eastAsia"/>
                <w:color w:val="auto"/>
                <w:szCs w:val="24"/>
                <w:lang w:eastAsia="zh-CN"/>
              </w:rPr>
              <w:t>冶金工程技术</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2" w:leftChars="0" w:right="0" w:hanging="2" w:hangingChars="1"/>
              <w:textAlignment w:val="auto"/>
              <w:rPr>
                <w:rFonts w:hint="eastAsia"/>
                <w:color w:val="auto"/>
                <w:szCs w:val="24"/>
                <w:lang w:val="en-US" w:eastAsia="zh-CN"/>
              </w:rPr>
            </w:pPr>
            <w:r>
              <w:rPr>
                <w:rFonts w:hint="eastAsia"/>
                <w:color w:val="auto"/>
                <w:szCs w:val="24"/>
                <w:lang w:val="en-US" w:eastAsia="zh-CN"/>
              </w:rPr>
              <w:t>45010冶金物理化学、45015冶金反应工程、45020冶金材料与预处理、45025冶金热能工程、</w:t>
            </w:r>
            <w:r>
              <w:rPr>
                <w:rFonts w:hint="eastAsia"/>
                <w:color w:val="auto"/>
                <w:szCs w:val="20"/>
                <w:lang w:val="en-US" w:eastAsia="zh-CN"/>
              </w:rPr>
              <w:t>45030冶金技术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color w:val="auto"/>
                <w:szCs w:val="24"/>
                <w:lang w:val="en-US" w:eastAsia="zh-CN"/>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hanging="6" w:firstLineChars="0"/>
              <w:jc w:val="center"/>
              <w:textAlignment w:val="auto"/>
              <w:rPr>
                <w:rFonts w:hint="default"/>
                <w:color w:val="auto"/>
                <w:szCs w:val="24"/>
              </w:rPr>
            </w:pPr>
            <w:r>
              <w:rPr>
                <w:rFonts w:hint="eastAsia"/>
                <w:color w:val="auto"/>
                <w:szCs w:val="24"/>
              </w:rPr>
              <w:t>460</w:t>
            </w:r>
            <w:r>
              <w:rPr>
                <w:rFonts w:hint="eastAsia"/>
                <w:color w:val="auto"/>
                <w:szCs w:val="24"/>
                <w:lang w:eastAsia="zh-CN"/>
              </w:rPr>
              <w:t>机械工程</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auto"/>
              <w:rPr>
                <w:rFonts w:hint="eastAsia" w:eastAsia="宋体"/>
                <w:color w:val="auto"/>
                <w:szCs w:val="24"/>
                <w:lang w:val="en-US" w:eastAsia="zh-CN"/>
              </w:rPr>
            </w:pPr>
            <w:r>
              <w:rPr>
                <w:rFonts w:hint="eastAsia"/>
                <w:color w:val="auto"/>
                <w:szCs w:val="24"/>
                <w:lang w:val="en-US" w:eastAsia="zh-CN"/>
              </w:rPr>
              <w:t>460</w:t>
            </w:r>
            <w:r>
              <w:rPr>
                <w:rFonts w:hint="eastAsia"/>
                <w:color w:val="auto"/>
                <w:szCs w:val="24"/>
              </w:rPr>
              <w:t>15机械学</w:t>
            </w:r>
            <w:r>
              <w:rPr>
                <w:rFonts w:hint="eastAsia"/>
                <w:color w:val="auto"/>
                <w:szCs w:val="24"/>
                <w:lang w:eastAsia="zh-CN"/>
              </w:rPr>
              <w:t>、</w:t>
            </w:r>
            <w:r>
              <w:rPr>
                <w:rFonts w:hint="eastAsia"/>
                <w:color w:val="auto"/>
                <w:spacing w:val="-1"/>
                <w:szCs w:val="20"/>
                <w:lang w:val="en-US" w:eastAsia="zh-CN"/>
              </w:rPr>
              <w:t>46020机械设计、46025机械制造工艺与设备、46045流体传动与控制、46070微/纳机械系统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hanging="6" w:firstLineChars="0"/>
              <w:jc w:val="center"/>
              <w:textAlignment w:val="auto"/>
              <w:rPr>
                <w:rFonts w:hint="default"/>
                <w:color w:val="auto"/>
                <w:szCs w:val="24"/>
              </w:rPr>
            </w:pPr>
            <w:r>
              <w:rPr>
                <w:rFonts w:hint="eastAsia"/>
                <w:color w:val="auto"/>
                <w:szCs w:val="24"/>
              </w:rPr>
              <w:t>470</w:t>
            </w:r>
            <w:r>
              <w:rPr>
                <w:rFonts w:hint="eastAsia"/>
                <w:color w:val="auto"/>
                <w:szCs w:val="24"/>
                <w:lang w:eastAsia="zh-CN"/>
              </w:rPr>
              <w:t>动力与电气工程</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auto"/>
              <w:rPr>
                <w:rFonts w:hint="eastAsia"/>
                <w:color w:val="auto"/>
                <w:szCs w:val="24"/>
                <w:lang w:val="en-US" w:eastAsia="zh-CN"/>
              </w:rPr>
            </w:pPr>
            <w:r>
              <w:rPr>
                <w:rFonts w:hint="eastAsia"/>
                <w:color w:val="auto"/>
                <w:szCs w:val="24"/>
                <w:lang w:val="en-US" w:eastAsia="zh-CN"/>
              </w:rPr>
              <w:t>470</w:t>
            </w:r>
            <w:r>
              <w:rPr>
                <w:rFonts w:hint="eastAsia"/>
                <w:color w:val="auto"/>
                <w:szCs w:val="24"/>
              </w:rPr>
              <w:t>10工程热物理、</w:t>
            </w:r>
            <w:r>
              <w:rPr>
                <w:rFonts w:hint="eastAsia"/>
                <w:color w:val="auto"/>
                <w:szCs w:val="24"/>
                <w:lang w:val="en-US" w:eastAsia="zh-CN"/>
              </w:rPr>
              <w:t>470</w:t>
            </w:r>
            <w:r>
              <w:rPr>
                <w:rFonts w:hint="eastAsia"/>
                <w:color w:val="auto"/>
                <w:szCs w:val="24"/>
              </w:rPr>
              <w:t>20热工学、</w:t>
            </w:r>
            <w:r>
              <w:rPr>
                <w:rFonts w:hint="eastAsia"/>
                <w:color w:val="auto"/>
                <w:szCs w:val="20"/>
                <w:lang w:val="en-US" w:eastAsia="zh-CN"/>
              </w:rPr>
              <w:t>47030动力机械工程、47035制冷与低温工程、47036发电工程、47037可再生能源利用、47040电气工程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hanging="6" w:firstLineChars="0"/>
              <w:jc w:val="center"/>
              <w:textAlignment w:val="auto"/>
              <w:rPr>
                <w:rFonts w:hint="default"/>
                <w:color w:val="auto"/>
                <w:szCs w:val="24"/>
              </w:rPr>
            </w:pPr>
            <w:r>
              <w:rPr>
                <w:rFonts w:hint="eastAsia"/>
                <w:color w:val="auto"/>
                <w:szCs w:val="24"/>
              </w:rPr>
              <w:t>560</w:t>
            </w:r>
            <w:r>
              <w:rPr>
                <w:rFonts w:hint="eastAsia"/>
                <w:color w:val="auto"/>
                <w:szCs w:val="24"/>
                <w:lang w:eastAsia="zh-CN"/>
              </w:rPr>
              <w:t>土木建筑工程</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auto"/>
              <w:rPr>
                <w:rFonts w:hint="eastAsia"/>
                <w:color w:val="auto"/>
                <w:szCs w:val="24"/>
                <w:lang w:val="en-US" w:eastAsia="zh-CN"/>
              </w:rPr>
            </w:pPr>
            <w:r>
              <w:rPr>
                <w:rFonts w:hint="eastAsia"/>
                <w:color w:val="auto"/>
                <w:spacing w:val="-1"/>
                <w:szCs w:val="20"/>
                <w:lang w:val="en-US" w:eastAsia="zh-CN"/>
              </w:rPr>
              <w:t>56010建筑史、56015岩土力学、56030土木工程结构、56035土木建筑结构、56040土木建筑工程设计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hanging="6" w:firstLineChars="0"/>
              <w:jc w:val="center"/>
              <w:textAlignment w:val="auto"/>
              <w:rPr>
                <w:rFonts w:hint="default"/>
                <w:color w:val="auto"/>
                <w:szCs w:val="24"/>
              </w:rPr>
            </w:pPr>
            <w:r>
              <w:rPr>
                <w:rFonts w:hint="eastAsia"/>
                <w:color w:val="auto"/>
                <w:szCs w:val="24"/>
              </w:rPr>
              <w:t>570</w:t>
            </w:r>
            <w:r>
              <w:rPr>
                <w:rFonts w:hint="eastAsia"/>
                <w:color w:val="auto"/>
                <w:szCs w:val="24"/>
                <w:lang w:eastAsia="zh-CN"/>
              </w:rPr>
              <w:t>水利工程</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auto"/>
              <w:rPr>
                <w:rFonts w:hint="eastAsia"/>
                <w:color w:val="auto"/>
                <w:szCs w:val="24"/>
                <w:lang w:val="en-US" w:eastAsia="zh-CN"/>
              </w:rPr>
            </w:pPr>
            <w:r>
              <w:rPr>
                <w:rFonts w:hint="eastAsia"/>
                <w:color w:val="auto"/>
                <w:szCs w:val="24"/>
                <w:lang w:val="en-US" w:eastAsia="zh-CN"/>
              </w:rPr>
              <w:t>570</w:t>
            </w:r>
            <w:r>
              <w:rPr>
                <w:rFonts w:hint="eastAsia"/>
                <w:color w:val="auto"/>
                <w:szCs w:val="24"/>
              </w:rPr>
              <w:t>10水利工程基础学科</w:t>
            </w:r>
            <w:r>
              <w:rPr>
                <w:rFonts w:hint="eastAsia"/>
                <w:color w:val="auto"/>
                <w:spacing w:val="-1"/>
                <w:szCs w:val="20"/>
                <w:lang w:eastAsia="zh-CN"/>
              </w:rPr>
              <w:t>、</w:t>
            </w:r>
            <w:r>
              <w:rPr>
                <w:rFonts w:hint="eastAsia"/>
                <w:color w:val="auto"/>
                <w:spacing w:val="-1"/>
                <w:szCs w:val="20"/>
                <w:lang w:val="en-US" w:eastAsia="zh-CN"/>
              </w:rPr>
              <w:t>57045河流泥沙工程学</w:t>
            </w:r>
          </w:p>
        </w:tc>
      </w:tr>
    </w:tbl>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color w:val="auto"/>
          <w:sz w:val="36"/>
          <w:szCs w:val="36"/>
          <w:lang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color w:val="auto"/>
          <w:sz w:val="36"/>
          <w:szCs w:val="36"/>
          <w:lang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color w:val="auto"/>
          <w:sz w:val="36"/>
          <w:szCs w:val="36"/>
          <w:lang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color w:val="auto"/>
          <w:sz w:val="36"/>
          <w:szCs w:val="36"/>
          <w:lang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color w:val="auto"/>
          <w:sz w:val="36"/>
          <w:szCs w:val="36"/>
          <w:lang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color w:val="auto"/>
          <w:sz w:val="36"/>
          <w:szCs w:val="36"/>
          <w:lang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color w:val="auto"/>
          <w:sz w:val="36"/>
          <w:szCs w:val="36"/>
          <w:lang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color w:val="auto"/>
          <w:sz w:val="36"/>
          <w:szCs w:val="36"/>
          <w:lang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color w:val="auto"/>
          <w:sz w:val="36"/>
          <w:szCs w:val="36"/>
          <w:lang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color w:val="auto"/>
          <w:sz w:val="36"/>
          <w:szCs w:val="36"/>
          <w:lang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color w:val="auto"/>
          <w:sz w:val="36"/>
          <w:szCs w:val="36"/>
          <w:lang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color w:val="auto"/>
          <w:sz w:val="36"/>
          <w:szCs w:val="36"/>
          <w:lang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color w:val="auto"/>
          <w:sz w:val="36"/>
          <w:szCs w:val="36"/>
          <w:lang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color w:val="auto"/>
          <w:sz w:val="36"/>
          <w:szCs w:val="36"/>
          <w:lang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color w:val="auto"/>
          <w:sz w:val="36"/>
          <w:szCs w:val="36"/>
          <w:lang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color w:val="auto"/>
          <w:sz w:val="36"/>
          <w:szCs w:val="36"/>
          <w:lang w:eastAsia="zh-CN"/>
        </w:rPr>
      </w:pPr>
      <w:r>
        <w:rPr>
          <w:rFonts w:hint="eastAsia" w:ascii="宋体" w:hAnsi="宋体"/>
          <w:b/>
          <w:color w:val="auto"/>
          <w:sz w:val="36"/>
          <w:szCs w:val="36"/>
          <w:lang w:eastAsia="zh-CN"/>
        </w:rPr>
        <w:t>技术发明奖、科学技术进步奖专业组别及学科分类代码</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color w:val="auto"/>
          <w:sz w:val="36"/>
          <w:szCs w:val="36"/>
          <w:lang w:eastAsia="zh-CN"/>
        </w:rPr>
      </w:pPr>
    </w:p>
    <w:tbl>
      <w:tblPr>
        <w:tblStyle w:val="18"/>
        <w:tblW w:w="10437" w:type="dxa"/>
        <w:tblInd w:w="-53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88"/>
        <w:gridCol w:w="1437"/>
        <w:gridCol w:w="66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70" w:hRule="atLeast"/>
        </w:trPr>
        <w:tc>
          <w:tcPr>
            <w:tcW w:w="7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eastAsia="宋体"/>
                <w:b/>
                <w:bCs/>
                <w:color w:val="auto"/>
                <w:szCs w:val="24"/>
                <w:lang w:eastAsia="zh-CN"/>
              </w:rPr>
            </w:pPr>
            <w:r>
              <w:rPr>
                <w:rFonts w:hint="eastAsia"/>
                <w:b/>
                <w:bCs/>
                <w:color w:val="auto"/>
                <w:szCs w:val="24"/>
                <w:lang w:eastAsia="zh-CN"/>
              </w:rPr>
              <w:t>组别代码</w:t>
            </w:r>
          </w:p>
        </w:tc>
        <w:tc>
          <w:tcPr>
            <w:tcW w:w="15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eastAsia="宋体"/>
                <w:b/>
                <w:bCs/>
                <w:color w:val="auto"/>
                <w:szCs w:val="24"/>
                <w:lang w:eastAsia="zh-CN"/>
              </w:rPr>
            </w:pPr>
            <w:r>
              <w:rPr>
                <w:rFonts w:hint="eastAsia"/>
                <w:b/>
                <w:bCs/>
                <w:color w:val="auto"/>
                <w:szCs w:val="24"/>
              </w:rPr>
              <w:t>技术发明奖、科学技术进步奖各专业组</w:t>
            </w: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b/>
                <w:bCs/>
                <w:color w:val="auto"/>
                <w:szCs w:val="24"/>
                <w:lang w:eastAsia="zh-CN"/>
              </w:rPr>
            </w:pPr>
            <w:r>
              <w:rPr>
                <w:rFonts w:hint="eastAsia"/>
                <w:b/>
                <w:bCs/>
                <w:color w:val="auto"/>
                <w:szCs w:val="24"/>
                <w:lang w:eastAsia="zh-CN"/>
              </w:rPr>
              <w:t>一级学科</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b/>
                <w:bCs/>
                <w:color w:val="auto"/>
                <w:szCs w:val="24"/>
                <w:lang w:eastAsia="zh-CN"/>
              </w:rPr>
            </w:pPr>
            <w:r>
              <w:rPr>
                <w:rFonts w:hint="eastAsia"/>
                <w:b/>
                <w:bCs/>
                <w:color w:val="auto"/>
                <w:szCs w:val="24"/>
                <w:lang w:eastAsia="zh-CN"/>
              </w:rPr>
              <w:t>二级学科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2" w:hRule="atLeast"/>
        </w:trPr>
        <w:tc>
          <w:tcPr>
            <w:tcW w:w="7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rPr>
            </w:pPr>
            <w:r>
              <w:rPr>
                <w:rFonts w:hint="eastAsia"/>
                <w:color w:val="auto"/>
                <w:szCs w:val="24"/>
              </w:rPr>
              <w:t>201</w:t>
            </w:r>
          </w:p>
        </w:tc>
        <w:tc>
          <w:tcPr>
            <w:tcW w:w="15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rPr>
            </w:pPr>
            <w:r>
              <w:rPr>
                <w:rFonts w:hint="eastAsia"/>
                <w:color w:val="auto"/>
                <w:szCs w:val="24"/>
              </w:rPr>
              <w:t>农业</w:t>
            </w: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210农业科学技术</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color w:val="auto"/>
                <w:szCs w:val="20"/>
                <w:lang w:val="en-US" w:eastAsia="zh-CN"/>
              </w:rPr>
            </w:pPr>
            <w:r>
              <w:rPr>
                <w:rFonts w:hint="default" w:ascii="Times New Roman" w:hAnsi="Times New Roman" w:eastAsia="宋体" w:cs="Times New Roman"/>
                <w:color w:val="auto"/>
                <w:kern w:val="2"/>
                <w:sz w:val="21"/>
                <w:szCs w:val="20"/>
                <w:lang w:val="en-US" w:eastAsia="zh-CN" w:bidi="ar-SA"/>
              </w:rPr>
              <w:t>21021作物遗传育种、21023作物种质资源、21035作物栽培、21037作物耕作与有机农业</w:t>
            </w:r>
            <w:r>
              <w:rPr>
                <w:rFonts w:hint="eastAsia" w:ascii="Times New Roman" w:hAnsi="Times New Roman" w:eastAsia="宋体" w:cs="Times New Roman"/>
                <w:color w:val="auto"/>
                <w:kern w:val="2"/>
                <w:sz w:val="21"/>
                <w:szCs w:val="20"/>
                <w:lang w:val="en-US" w:eastAsia="zh-CN" w:bidi="ar-SA"/>
              </w:rPr>
              <w:t>、</w:t>
            </w:r>
            <w:r>
              <w:rPr>
                <w:rFonts w:hint="eastAsia"/>
                <w:color w:val="auto"/>
                <w:szCs w:val="20"/>
                <w:lang w:val="en-US" w:eastAsia="zh-CN"/>
              </w:rPr>
              <w:t>21040园艺学、21050土壤学、</w:t>
            </w:r>
            <w:r>
              <w:rPr>
                <w:rFonts w:hint="eastAsia"/>
                <w:color w:val="auto"/>
                <w:spacing w:val="-1"/>
                <w:szCs w:val="20"/>
                <w:lang w:val="en-US" w:eastAsia="zh-CN"/>
              </w:rPr>
              <w:t>21060植物保护学、</w:t>
            </w:r>
            <w:r>
              <w:rPr>
                <w:rFonts w:hint="eastAsia"/>
                <w:color w:val="auto"/>
                <w:szCs w:val="20"/>
                <w:lang w:val="en-US" w:eastAsia="zh-CN"/>
              </w:rPr>
              <w:t>21045农产品贮藏与加工、</w:t>
            </w:r>
            <w:r>
              <w:rPr>
                <w:rFonts w:hint="eastAsia"/>
                <w:color w:val="auto"/>
                <w:spacing w:val="-1"/>
                <w:szCs w:val="20"/>
                <w:lang w:val="en-US" w:eastAsia="zh-CN"/>
              </w:rPr>
              <w:t>21070农业工程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05" w:hRule="atLeast"/>
        </w:trPr>
        <w:tc>
          <w:tcPr>
            <w:tcW w:w="7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rPr>
            </w:pPr>
            <w:r>
              <w:rPr>
                <w:rFonts w:hint="eastAsia"/>
                <w:color w:val="auto"/>
                <w:szCs w:val="24"/>
              </w:rPr>
              <w:t>202</w:t>
            </w:r>
          </w:p>
        </w:tc>
        <w:tc>
          <w:tcPr>
            <w:tcW w:w="15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rPr>
            </w:pPr>
            <w:r>
              <w:rPr>
                <w:rFonts w:hint="eastAsia"/>
                <w:color w:val="auto"/>
                <w:szCs w:val="24"/>
              </w:rPr>
              <w:t>林业</w:t>
            </w: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eastAsia="宋体"/>
                <w:color w:val="auto"/>
                <w:szCs w:val="24"/>
                <w:lang w:val="en-US" w:eastAsia="zh-CN"/>
              </w:rPr>
            </w:pPr>
            <w:r>
              <w:rPr>
                <w:rFonts w:hint="eastAsia"/>
                <w:color w:val="auto"/>
                <w:szCs w:val="24"/>
                <w:lang w:val="en-US" w:eastAsia="zh-CN"/>
              </w:rPr>
              <w:t>220林业科学技术</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color w:val="auto"/>
                <w:szCs w:val="20"/>
                <w:lang w:val="en-US" w:eastAsia="zh-CN"/>
              </w:rPr>
            </w:pPr>
            <w:r>
              <w:rPr>
                <w:rFonts w:hint="eastAsia"/>
                <w:color w:val="auto"/>
                <w:szCs w:val="20"/>
                <w:lang w:val="en-US" w:eastAsia="zh-CN"/>
              </w:rPr>
              <w:t>22015林木育种技术、22020森林</w:t>
            </w:r>
            <w:r>
              <w:rPr>
                <w:rFonts w:hint="eastAsia"/>
                <w:color w:val="auto"/>
                <w:szCs w:val="20"/>
              </w:rPr>
              <w:t>培育</w:t>
            </w:r>
            <w:r>
              <w:rPr>
                <w:rFonts w:hint="eastAsia"/>
                <w:color w:val="auto"/>
                <w:szCs w:val="20"/>
                <w:lang w:eastAsia="zh-CN"/>
              </w:rPr>
              <w:t>学、</w:t>
            </w:r>
            <w:r>
              <w:rPr>
                <w:rFonts w:hint="eastAsia"/>
                <w:color w:val="auto"/>
                <w:szCs w:val="20"/>
                <w:lang w:val="en-US" w:eastAsia="zh-CN"/>
              </w:rPr>
              <w:t>22025</w:t>
            </w:r>
            <w:r>
              <w:rPr>
                <w:rFonts w:hint="eastAsia"/>
                <w:color w:val="auto"/>
                <w:szCs w:val="20"/>
              </w:rPr>
              <w:t>森林</w:t>
            </w:r>
            <w:r>
              <w:rPr>
                <w:rFonts w:hint="eastAsia"/>
                <w:color w:val="auto"/>
                <w:szCs w:val="20"/>
                <w:lang w:eastAsia="zh-CN"/>
              </w:rPr>
              <w:t>经营管理技术、</w:t>
            </w:r>
            <w:r>
              <w:rPr>
                <w:rFonts w:hint="eastAsia"/>
                <w:color w:val="auto"/>
                <w:szCs w:val="20"/>
                <w:lang w:val="en-US" w:eastAsia="zh-CN"/>
              </w:rPr>
              <w:t>22030森林保护学、22040防护林学、</w:t>
            </w:r>
            <w:r>
              <w:rPr>
                <w:rFonts w:hint="default"/>
                <w:color w:val="auto"/>
                <w:szCs w:val="20"/>
                <w:lang w:val="en-US" w:eastAsia="zh-CN"/>
              </w:rPr>
              <w:t>22045经济林学、</w:t>
            </w:r>
            <w:r>
              <w:rPr>
                <w:rFonts w:hint="eastAsia"/>
                <w:color w:val="auto"/>
                <w:szCs w:val="20"/>
                <w:lang w:val="en-US" w:eastAsia="zh-CN"/>
              </w:rPr>
              <w:t>22055</w:t>
            </w:r>
            <w:r>
              <w:rPr>
                <w:rFonts w:hint="eastAsia"/>
                <w:color w:val="auto"/>
                <w:szCs w:val="20"/>
              </w:rPr>
              <w:t>林业工程、</w:t>
            </w:r>
            <w:r>
              <w:rPr>
                <w:rFonts w:hint="eastAsia"/>
                <w:color w:val="auto"/>
                <w:szCs w:val="20"/>
                <w:lang w:val="en-US" w:eastAsia="zh-CN"/>
              </w:rPr>
              <w:t>22060森林统计学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74" w:hRule="atLeast"/>
        </w:trPr>
        <w:tc>
          <w:tcPr>
            <w:tcW w:w="73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rPr>
            </w:pPr>
            <w:r>
              <w:rPr>
                <w:rFonts w:hint="eastAsia"/>
                <w:color w:val="auto"/>
                <w:szCs w:val="24"/>
              </w:rPr>
              <w:t>203</w:t>
            </w:r>
          </w:p>
        </w:tc>
        <w:tc>
          <w:tcPr>
            <w:tcW w:w="158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rPr>
            </w:pPr>
            <w:r>
              <w:rPr>
                <w:rFonts w:hint="eastAsia"/>
                <w:color w:val="auto"/>
                <w:szCs w:val="24"/>
              </w:rPr>
              <w:t>养殖业</w:t>
            </w: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eastAsia="宋体"/>
                <w:color w:val="auto"/>
                <w:szCs w:val="24"/>
                <w:lang w:val="en-US" w:eastAsia="zh-CN"/>
              </w:rPr>
            </w:pPr>
            <w:r>
              <w:rPr>
                <w:rFonts w:hint="eastAsia"/>
                <w:color w:val="auto"/>
                <w:szCs w:val="24"/>
                <w:lang w:val="en-US" w:eastAsia="zh-CN"/>
              </w:rPr>
              <w:t>220林学</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color w:val="auto"/>
                <w:szCs w:val="24"/>
              </w:rPr>
            </w:pPr>
            <w:r>
              <w:rPr>
                <w:rFonts w:hint="eastAsia"/>
                <w:color w:val="auto"/>
                <w:szCs w:val="24"/>
                <w:lang w:val="en-US" w:eastAsia="zh-CN"/>
              </w:rPr>
              <w:t>22035野生动物保护与管理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61" w:hRule="atLeast"/>
        </w:trPr>
        <w:tc>
          <w:tcPr>
            <w:tcW w:w="73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0"/>
              </w:rPr>
            </w:pPr>
          </w:p>
        </w:tc>
        <w:tc>
          <w:tcPr>
            <w:tcW w:w="15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0"/>
              </w:rPr>
            </w:pP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230畜牧、兽医科学</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color w:val="auto"/>
                <w:szCs w:val="24"/>
                <w:lang w:val="en-US" w:eastAsia="zh-CN"/>
              </w:rPr>
            </w:pPr>
            <w:r>
              <w:rPr>
                <w:rFonts w:hint="eastAsia"/>
                <w:color w:val="auto"/>
                <w:szCs w:val="24"/>
                <w:lang w:val="en-US" w:eastAsia="zh-CN"/>
              </w:rPr>
              <w:t>23020畜牧学、23030兽医学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76" w:hRule="atLeast"/>
        </w:trPr>
        <w:tc>
          <w:tcPr>
            <w:tcW w:w="73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lang w:val="en-US" w:eastAsia="zh-CN"/>
              </w:rPr>
            </w:pPr>
          </w:p>
        </w:tc>
        <w:tc>
          <w:tcPr>
            <w:tcW w:w="15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lang w:val="en-US" w:eastAsia="zh-CN"/>
              </w:rPr>
            </w:pP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240水产科学技术</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color w:val="auto"/>
                <w:szCs w:val="20"/>
                <w:lang w:val="en-US" w:eastAsia="zh-CN"/>
              </w:rPr>
            </w:pPr>
            <w:r>
              <w:rPr>
                <w:rFonts w:hint="default"/>
                <w:color w:val="auto"/>
                <w:spacing w:val="-2"/>
                <w:sz w:val="21"/>
                <w:szCs w:val="24"/>
                <w:lang w:eastAsia="zh-CN"/>
              </w:rPr>
              <w:t>24010水产生物技术</w:t>
            </w:r>
            <w:r>
              <w:rPr>
                <w:rFonts w:hint="default"/>
                <w:color w:val="auto"/>
                <w:spacing w:val="-2"/>
                <w:sz w:val="21"/>
                <w:szCs w:val="24"/>
              </w:rPr>
              <w:t>、</w:t>
            </w:r>
            <w:r>
              <w:rPr>
                <w:rFonts w:hint="eastAsia"/>
                <w:color w:val="auto"/>
                <w:szCs w:val="20"/>
                <w:lang w:val="en-US" w:eastAsia="zh-CN"/>
              </w:rPr>
              <w:t>24020水产</w:t>
            </w:r>
            <w:r>
              <w:rPr>
                <w:rFonts w:hint="eastAsia"/>
                <w:color w:val="auto"/>
                <w:szCs w:val="20"/>
              </w:rPr>
              <w:t>养殖</w:t>
            </w:r>
            <w:r>
              <w:rPr>
                <w:rFonts w:hint="eastAsia"/>
                <w:color w:val="auto"/>
                <w:szCs w:val="20"/>
                <w:lang w:eastAsia="zh-CN"/>
              </w:rPr>
              <w:t>学、</w:t>
            </w:r>
            <w:r>
              <w:rPr>
                <w:rFonts w:hint="eastAsia"/>
                <w:color w:val="auto"/>
                <w:szCs w:val="20"/>
                <w:lang w:val="en-US" w:eastAsia="zh-CN"/>
              </w:rPr>
              <w:t>24025水产饲料学、24030水产保护学、24035</w:t>
            </w:r>
            <w:r>
              <w:rPr>
                <w:rFonts w:hint="eastAsia"/>
                <w:color w:val="auto"/>
                <w:szCs w:val="20"/>
              </w:rPr>
              <w:t>捕捞</w:t>
            </w:r>
            <w:r>
              <w:rPr>
                <w:rFonts w:hint="eastAsia"/>
                <w:color w:val="auto"/>
                <w:szCs w:val="20"/>
                <w:lang w:eastAsia="zh-CN"/>
              </w:rPr>
              <w:t>学、</w:t>
            </w:r>
            <w:r>
              <w:rPr>
                <w:rFonts w:hint="eastAsia"/>
                <w:color w:val="auto"/>
                <w:szCs w:val="20"/>
                <w:lang w:val="en-US" w:eastAsia="zh-CN"/>
              </w:rPr>
              <w:t>24040</w:t>
            </w:r>
            <w:r>
              <w:rPr>
                <w:rFonts w:hint="eastAsia"/>
                <w:color w:val="auto"/>
                <w:szCs w:val="20"/>
              </w:rPr>
              <w:t>水产品贮藏与加工</w:t>
            </w:r>
            <w:r>
              <w:rPr>
                <w:rFonts w:hint="eastAsia"/>
                <w:color w:val="auto"/>
                <w:szCs w:val="20"/>
                <w:lang w:eastAsia="zh-CN"/>
              </w:rPr>
              <w:t>、</w:t>
            </w:r>
            <w:r>
              <w:rPr>
                <w:rFonts w:hint="eastAsia"/>
                <w:color w:val="auto"/>
                <w:szCs w:val="20"/>
                <w:lang w:val="en-US" w:eastAsia="zh-CN"/>
              </w:rPr>
              <w:t>24045水产工程学、24050水产</w:t>
            </w:r>
            <w:r>
              <w:rPr>
                <w:rFonts w:hint="eastAsia"/>
                <w:color w:val="auto"/>
                <w:szCs w:val="20"/>
              </w:rPr>
              <w:t>资源</w:t>
            </w:r>
            <w:r>
              <w:rPr>
                <w:rFonts w:hint="eastAsia"/>
                <w:color w:val="auto"/>
                <w:szCs w:val="20"/>
                <w:lang w:eastAsia="zh-CN"/>
              </w:rPr>
              <w:t>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28" w:hRule="atLeast"/>
        </w:trPr>
        <w:tc>
          <w:tcPr>
            <w:tcW w:w="73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rPr>
            </w:pPr>
            <w:r>
              <w:rPr>
                <w:rFonts w:hint="eastAsia"/>
                <w:color w:val="auto"/>
                <w:szCs w:val="24"/>
              </w:rPr>
              <w:t>210</w:t>
            </w:r>
          </w:p>
        </w:tc>
        <w:tc>
          <w:tcPr>
            <w:tcW w:w="158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rPr>
            </w:pPr>
            <w:r>
              <w:rPr>
                <w:rFonts w:hint="eastAsia"/>
                <w:color w:val="auto"/>
                <w:szCs w:val="24"/>
              </w:rPr>
              <w:t>国土资源与利用</w:t>
            </w: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eastAsia="宋体"/>
                <w:color w:val="auto"/>
                <w:szCs w:val="24"/>
                <w:lang w:val="en-US" w:eastAsia="zh-CN"/>
              </w:rPr>
            </w:pPr>
            <w:r>
              <w:rPr>
                <w:rFonts w:hint="eastAsia"/>
                <w:color w:val="auto"/>
                <w:szCs w:val="24"/>
                <w:lang w:val="en-US" w:eastAsia="zh-CN"/>
              </w:rPr>
              <w:t>420测绘科学技术</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color w:val="auto"/>
                <w:szCs w:val="24"/>
                <w:lang w:val="en-US" w:eastAsia="zh-CN"/>
              </w:rPr>
            </w:pPr>
            <w:r>
              <w:rPr>
                <w:rFonts w:hint="eastAsia"/>
                <w:color w:val="auto"/>
                <w:szCs w:val="24"/>
                <w:lang w:val="en-US" w:eastAsia="zh-CN"/>
              </w:rPr>
              <w:t>42010大地测量技术、42020摄影测量与遥感技术、42030地图制图技术、42040工程测量技术、42050海洋测绘、42060测绘仪器</w:t>
            </w:r>
            <w:r>
              <w:rPr>
                <w:rFonts w:hint="eastAsia"/>
                <w:color w:val="auto"/>
                <w:szCs w:val="20"/>
                <w:lang w:eastAsia="zh-CN"/>
              </w:rPr>
              <w:t>、</w:t>
            </w:r>
            <w:r>
              <w:rPr>
                <w:rFonts w:hint="eastAsia"/>
                <w:color w:val="auto"/>
                <w:szCs w:val="20"/>
                <w:lang w:val="en-US" w:eastAsia="zh-CN"/>
              </w:rPr>
              <w:t>42061地理信息系统、42067全球定位系统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492" w:hRule="atLeast"/>
        </w:trPr>
        <w:tc>
          <w:tcPr>
            <w:tcW w:w="73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0"/>
              </w:rPr>
            </w:pPr>
          </w:p>
        </w:tc>
        <w:tc>
          <w:tcPr>
            <w:tcW w:w="15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0"/>
              </w:rPr>
            </w:pP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eastAsia="宋体"/>
                <w:color w:val="auto"/>
                <w:szCs w:val="24"/>
                <w:lang w:val="en-US" w:eastAsia="zh-CN"/>
              </w:rPr>
            </w:pPr>
            <w:r>
              <w:rPr>
                <w:rFonts w:hint="eastAsia"/>
                <w:color w:val="auto"/>
                <w:szCs w:val="24"/>
                <w:lang w:val="en-US" w:eastAsia="zh-CN"/>
              </w:rPr>
              <w:t>440矿山工程技术</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color w:val="auto"/>
                <w:szCs w:val="24"/>
                <w:lang w:val="en-US" w:eastAsia="zh-CN"/>
              </w:rPr>
            </w:pPr>
            <w:r>
              <w:rPr>
                <w:rFonts w:hint="eastAsia"/>
                <w:color w:val="auto"/>
                <w:szCs w:val="24"/>
                <w:lang w:val="en-US" w:eastAsia="zh-CN"/>
              </w:rPr>
              <w:t>44020</w:t>
            </w:r>
            <w:r>
              <w:rPr>
                <w:rFonts w:hint="eastAsia"/>
                <w:color w:val="auto"/>
                <w:szCs w:val="24"/>
              </w:rPr>
              <w:t>矿山设计</w:t>
            </w:r>
            <w:r>
              <w:rPr>
                <w:rFonts w:hint="eastAsia"/>
                <w:color w:val="auto"/>
                <w:szCs w:val="24"/>
                <w:lang w:eastAsia="zh-CN"/>
              </w:rPr>
              <w:t>、</w:t>
            </w:r>
            <w:r>
              <w:rPr>
                <w:rFonts w:hint="eastAsia"/>
                <w:color w:val="auto"/>
                <w:szCs w:val="24"/>
                <w:lang w:val="en-US" w:eastAsia="zh-CN"/>
              </w:rPr>
              <w:t>44025矿山地面工程、44027凿岩爆破工程、44030</w:t>
            </w:r>
            <w:r>
              <w:rPr>
                <w:rFonts w:hint="eastAsia"/>
                <w:color w:val="auto"/>
                <w:szCs w:val="24"/>
              </w:rPr>
              <w:t>井巷工程</w:t>
            </w:r>
            <w:r>
              <w:rPr>
                <w:rFonts w:hint="eastAsia"/>
                <w:color w:val="auto"/>
                <w:szCs w:val="24"/>
                <w:lang w:eastAsia="zh-CN"/>
              </w:rPr>
              <w:t>、</w:t>
            </w:r>
            <w:r>
              <w:rPr>
                <w:rFonts w:hint="eastAsia"/>
                <w:color w:val="auto"/>
                <w:szCs w:val="24"/>
                <w:lang w:val="en-US" w:eastAsia="zh-CN"/>
              </w:rPr>
              <w:t>44035</w:t>
            </w:r>
            <w:r>
              <w:rPr>
                <w:rFonts w:hint="eastAsia"/>
                <w:color w:val="auto"/>
                <w:szCs w:val="24"/>
              </w:rPr>
              <w:t>采矿工程</w:t>
            </w:r>
            <w:r>
              <w:rPr>
                <w:rFonts w:hint="eastAsia"/>
                <w:color w:val="auto"/>
                <w:szCs w:val="24"/>
                <w:lang w:eastAsia="zh-CN"/>
              </w:rPr>
              <w:t>、</w:t>
            </w:r>
            <w:r>
              <w:rPr>
                <w:rFonts w:hint="eastAsia"/>
                <w:color w:val="auto"/>
                <w:szCs w:val="24"/>
                <w:lang w:val="en-US" w:eastAsia="zh-CN"/>
              </w:rPr>
              <w:t>44040选矿工程、44060矿山机械工程、44065矿山电气工程、44070采矿环境工程、44075矿山安全、44080矿山综合利用工程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482" w:hRule="atLeast"/>
        </w:trPr>
        <w:tc>
          <w:tcPr>
            <w:tcW w:w="73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0"/>
              </w:rPr>
            </w:pPr>
          </w:p>
        </w:tc>
        <w:tc>
          <w:tcPr>
            <w:tcW w:w="15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0"/>
              </w:rPr>
            </w:pP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lang w:val="en-US" w:eastAsia="zh-CN"/>
              </w:rPr>
            </w:pPr>
            <w:r>
              <w:rPr>
                <w:rFonts w:hint="eastAsia"/>
                <w:color w:val="auto"/>
                <w:szCs w:val="24"/>
                <w:lang w:val="en-US" w:eastAsia="zh-CN"/>
              </w:rPr>
              <w:t>445石油天然气科学技术</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strike/>
                <w:dstrike w:val="0"/>
                <w:color w:val="auto"/>
                <w:szCs w:val="24"/>
                <w:lang w:val="en-US" w:eastAsia="zh-CN"/>
              </w:rPr>
            </w:pPr>
            <w:r>
              <w:rPr>
                <w:rFonts w:hint="eastAsia"/>
                <w:color w:val="auto"/>
                <w:spacing w:val="3"/>
                <w:szCs w:val="20"/>
                <w:lang w:val="en-US" w:eastAsia="zh-CN"/>
              </w:rPr>
              <w:t>44510石油天然气地质与勘探工程、44520地球物理探测工程、44530钻井工程、44540油气田开发与开采工程、44550石油天然气管道建设、储存与运输工程、44560石油天然气专用机械、设备设计与制造工程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35" w:hRule="atLeast"/>
        </w:trPr>
        <w:tc>
          <w:tcPr>
            <w:tcW w:w="73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rPr>
            </w:pPr>
            <w:r>
              <w:rPr>
                <w:rFonts w:hint="eastAsia"/>
                <w:color w:val="auto"/>
                <w:szCs w:val="24"/>
              </w:rPr>
              <w:t>211</w:t>
            </w:r>
          </w:p>
        </w:tc>
        <w:tc>
          <w:tcPr>
            <w:tcW w:w="158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rPr>
            </w:pPr>
            <w:r>
              <w:rPr>
                <w:rFonts w:hint="eastAsia"/>
                <w:color w:val="auto"/>
                <w:szCs w:val="24"/>
              </w:rPr>
              <w:t>轻工</w:t>
            </w: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eastAsia="宋体"/>
                <w:color w:val="auto"/>
                <w:szCs w:val="24"/>
                <w:lang w:val="en-US" w:eastAsia="zh-CN"/>
              </w:rPr>
            </w:pPr>
            <w:r>
              <w:rPr>
                <w:rFonts w:hint="eastAsia"/>
                <w:color w:val="auto"/>
                <w:szCs w:val="24"/>
                <w:lang w:val="en-US" w:eastAsia="zh-CN"/>
              </w:rPr>
              <w:t>550食品科学技术</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eastAsia="宋体"/>
                <w:color w:val="auto"/>
                <w:szCs w:val="24"/>
                <w:lang w:val="en-US" w:eastAsia="zh-CN"/>
              </w:rPr>
            </w:pPr>
            <w:r>
              <w:rPr>
                <w:rFonts w:hint="eastAsia"/>
                <w:color w:val="auto"/>
                <w:szCs w:val="24"/>
                <w:lang w:val="en-US" w:eastAsia="zh-CN"/>
              </w:rPr>
              <w:t>55010</w:t>
            </w:r>
            <w:r>
              <w:rPr>
                <w:rFonts w:hint="eastAsia"/>
                <w:color w:val="auto"/>
                <w:szCs w:val="24"/>
              </w:rPr>
              <w:t>食品科学技术基础学科、</w:t>
            </w:r>
            <w:r>
              <w:rPr>
                <w:rFonts w:hint="eastAsia"/>
                <w:color w:val="auto"/>
                <w:szCs w:val="24"/>
                <w:lang w:val="en-US" w:eastAsia="zh-CN"/>
              </w:rPr>
              <w:t>55020</w:t>
            </w:r>
            <w:r>
              <w:rPr>
                <w:rFonts w:hint="eastAsia"/>
                <w:color w:val="auto"/>
                <w:szCs w:val="24"/>
              </w:rPr>
              <w:t>食品加工技术、</w:t>
            </w:r>
            <w:r>
              <w:rPr>
                <w:rFonts w:hint="eastAsia"/>
                <w:color w:val="auto"/>
                <w:szCs w:val="24"/>
                <w:lang w:val="en-US" w:eastAsia="zh-CN"/>
              </w:rPr>
              <w:t>55030食品包装与储藏、55040食品机械、55050</w:t>
            </w:r>
            <w:r>
              <w:rPr>
                <w:rFonts w:hint="eastAsia"/>
                <w:color w:val="auto"/>
                <w:szCs w:val="24"/>
              </w:rPr>
              <w:t>食品加工的副产品加工与利用、</w:t>
            </w:r>
            <w:r>
              <w:rPr>
                <w:rFonts w:hint="eastAsia"/>
                <w:color w:val="auto"/>
                <w:szCs w:val="24"/>
                <w:lang w:val="en-US" w:eastAsia="zh-CN"/>
              </w:rPr>
              <w:t>55070食品工程与粮油工程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35" w:hRule="atLeast"/>
        </w:trPr>
        <w:tc>
          <w:tcPr>
            <w:tcW w:w="73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5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lang w:val="en-US" w:eastAsia="zh-CN"/>
              </w:rPr>
            </w:pPr>
            <w:r>
              <w:rPr>
                <w:rFonts w:hint="eastAsia"/>
                <w:color w:val="auto"/>
                <w:szCs w:val="24"/>
                <w:lang w:val="en-US" w:eastAsia="zh-CN"/>
              </w:rPr>
              <w:t>545轻工业科学技术</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color w:val="auto"/>
                <w:szCs w:val="24"/>
                <w:lang w:val="en-US" w:eastAsia="zh-CN"/>
              </w:rPr>
            </w:pPr>
            <w:r>
              <w:rPr>
                <w:rFonts w:hint="eastAsia"/>
                <w:color w:val="auto"/>
                <w:szCs w:val="20"/>
                <w:lang w:val="en-US" w:eastAsia="zh-CN"/>
              </w:rPr>
              <w:t>54510轻工日用品制造技术、54520日用化学品制造技术、54530</w:t>
            </w:r>
            <w:r>
              <w:rPr>
                <w:rFonts w:hint="default"/>
                <w:color w:val="auto"/>
                <w:spacing w:val="-1"/>
                <w:szCs w:val="20"/>
              </w:rPr>
              <w:t>造纸技术、</w:t>
            </w:r>
            <w:r>
              <w:rPr>
                <w:rFonts w:hint="eastAsia"/>
                <w:color w:val="auto"/>
                <w:szCs w:val="20"/>
                <w:lang w:val="en-US" w:eastAsia="zh-CN"/>
              </w:rPr>
              <w:t>54540</w:t>
            </w:r>
            <w:r>
              <w:rPr>
                <w:rFonts w:hint="default"/>
                <w:color w:val="auto"/>
                <w:spacing w:val="-1"/>
                <w:szCs w:val="20"/>
              </w:rPr>
              <w:t>毛皮与制革技术</w:t>
            </w:r>
            <w:r>
              <w:rPr>
                <w:rFonts w:hint="eastAsia"/>
                <w:color w:val="auto"/>
                <w:spacing w:val="-1"/>
                <w:szCs w:val="20"/>
                <w:lang w:eastAsia="zh-CN"/>
              </w:rPr>
              <w:t>、</w:t>
            </w:r>
            <w:r>
              <w:rPr>
                <w:rFonts w:hint="eastAsia"/>
                <w:color w:val="auto"/>
                <w:szCs w:val="20"/>
                <w:lang w:val="en-US" w:eastAsia="zh-CN"/>
              </w:rPr>
              <w:t>54545印刷、复制技术、54550轻工专用设备制造技术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208" w:hRule="atLeast"/>
        </w:trPr>
        <w:tc>
          <w:tcPr>
            <w:tcW w:w="7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rPr>
            </w:pPr>
            <w:r>
              <w:rPr>
                <w:rFonts w:hint="eastAsia"/>
                <w:color w:val="auto"/>
                <w:szCs w:val="24"/>
              </w:rPr>
              <w:t>212</w:t>
            </w:r>
          </w:p>
        </w:tc>
        <w:tc>
          <w:tcPr>
            <w:tcW w:w="15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rPr>
            </w:pPr>
            <w:r>
              <w:rPr>
                <w:rFonts w:hint="eastAsia"/>
                <w:color w:val="auto"/>
                <w:szCs w:val="24"/>
              </w:rPr>
              <w:t>纺织</w:t>
            </w: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eastAsia="宋体"/>
                <w:color w:val="auto"/>
                <w:szCs w:val="24"/>
                <w:lang w:val="en-US" w:eastAsia="zh-CN"/>
              </w:rPr>
            </w:pPr>
            <w:r>
              <w:rPr>
                <w:rFonts w:hint="eastAsia"/>
                <w:color w:val="auto"/>
                <w:szCs w:val="24"/>
                <w:lang w:val="en-US" w:eastAsia="zh-CN"/>
              </w:rPr>
              <w:t>540纺织科学技术</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color w:val="auto"/>
                <w:szCs w:val="24"/>
              </w:rPr>
            </w:pPr>
            <w:r>
              <w:rPr>
                <w:rFonts w:hint="eastAsia"/>
                <w:color w:val="auto"/>
                <w:szCs w:val="24"/>
                <w:lang w:val="en-US" w:eastAsia="zh-CN"/>
              </w:rPr>
              <w:t>54010</w:t>
            </w:r>
            <w:r>
              <w:rPr>
                <w:rFonts w:hint="eastAsia"/>
                <w:color w:val="auto"/>
                <w:szCs w:val="24"/>
              </w:rPr>
              <w:t>纺织科学技术基础</w:t>
            </w:r>
            <w:r>
              <w:rPr>
                <w:rFonts w:hint="eastAsia"/>
                <w:color w:val="auto"/>
                <w:szCs w:val="24"/>
                <w:lang w:eastAsia="zh-CN"/>
              </w:rPr>
              <w:t>科学、</w:t>
            </w:r>
            <w:r>
              <w:rPr>
                <w:rFonts w:hint="eastAsia"/>
                <w:color w:val="auto"/>
                <w:spacing w:val="-1"/>
                <w:szCs w:val="20"/>
                <w:lang w:val="en-US" w:eastAsia="zh-CN"/>
              </w:rPr>
              <w:t>54015舞台制造技术、54017乐器制造技术、</w:t>
            </w:r>
            <w:r>
              <w:rPr>
                <w:rFonts w:hint="eastAsia"/>
                <w:color w:val="auto"/>
                <w:szCs w:val="24"/>
                <w:lang w:val="en-US" w:eastAsia="zh-CN"/>
              </w:rPr>
              <w:t>54020</w:t>
            </w:r>
            <w:r>
              <w:rPr>
                <w:rFonts w:hint="eastAsia"/>
                <w:color w:val="auto"/>
                <w:szCs w:val="24"/>
              </w:rPr>
              <w:t>纺织材料</w:t>
            </w:r>
            <w:r>
              <w:rPr>
                <w:rFonts w:hint="eastAsia"/>
                <w:color w:val="auto"/>
                <w:szCs w:val="24"/>
                <w:lang w:eastAsia="zh-CN"/>
              </w:rPr>
              <w:t>、</w:t>
            </w:r>
            <w:r>
              <w:rPr>
                <w:rFonts w:hint="eastAsia"/>
                <w:color w:val="auto"/>
                <w:szCs w:val="24"/>
                <w:lang w:val="en-US" w:eastAsia="zh-CN"/>
              </w:rPr>
              <w:t>54030</w:t>
            </w:r>
            <w:r>
              <w:rPr>
                <w:rFonts w:hint="eastAsia"/>
                <w:color w:val="auto"/>
                <w:szCs w:val="24"/>
              </w:rPr>
              <w:t>纤维</w:t>
            </w:r>
            <w:r>
              <w:rPr>
                <w:rFonts w:hint="eastAsia"/>
                <w:color w:val="auto"/>
                <w:szCs w:val="24"/>
                <w:lang w:eastAsia="zh-CN"/>
              </w:rPr>
              <w:t>制造</w:t>
            </w:r>
            <w:r>
              <w:rPr>
                <w:rFonts w:hint="eastAsia"/>
                <w:color w:val="auto"/>
                <w:szCs w:val="24"/>
              </w:rPr>
              <w:t>技术、</w:t>
            </w:r>
            <w:r>
              <w:rPr>
                <w:rFonts w:hint="eastAsia"/>
                <w:color w:val="auto"/>
                <w:szCs w:val="24"/>
                <w:lang w:val="en-US" w:eastAsia="zh-CN"/>
              </w:rPr>
              <w:t>54040</w:t>
            </w:r>
            <w:r>
              <w:rPr>
                <w:rFonts w:hint="eastAsia"/>
                <w:color w:val="auto"/>
                <w:szCs w:val="24"/>
              </w:rPr>
              <w:t>纺织技术</w:t>
            </w:r>
            <w:r>
              <w:rPr>
                <w:rFonts w:hint="eastAsia"/>
                <w:color w:val="auto"/>
                <w:szCs w:val="24"/>
                <w:lang w:eastAsia="zh-CN"/>
              </w:rPr>
              <w:t>、</w:t>
            </w:r>
            <w:r>
              <w:rPr>
                <w:rFonts w:hint="eastAsia"/>
                <w:color w:val="auto"/>
                <w:szCs w:val="24"/>
                <w:lang w:val="en-US" w:eastAsia="zh-CN"/>
              </w:rPr>
              <w:t>54050</w:t>
            </w:r>
            <w:r>
              <w:rPr>
                <w:rFonts w:hint="eastAsia"/>
                <w:color w:val="auto"/>
                <w:szCs w:val="24"/>
              </w:rPr>
              <w:t>染整技术、</w:t>
            </w:r>
            <w:r>
              <w:rPr>
                <w:rFonts w:hint="eastAsia"/>
                <w:color w:val="auto"/>
                <w:szCs w:val="24"/>
                <w:lang w:val="en-US" w:eastAsia="zh-CN"/>
              </w:rPr>
              <w:t>54060</w:t>
            </w:r>
            <w:r>
              <w:rPr>
                <w:rFonts w:hint="eastAsia"/>
                <w:color w:val="auto"/>
                <w:szCs w:val="24"/>
              </w:rPr>
              <w:t>服装技术、</w:t>
            </w:r>
            <w:r>
              <w:rPr>
                <w:rFonts w:hint="eastAsia"/>
                <w:color w:val="auto"/>
                <w:szCs w:val="24"/>
                <w:lang w:val="en-US" w:eastAsia="zh-CN"/>
              </w:rPr>
              <w:t>54070</w:t>
            </w:r>
            <w:r>
              <w:rPr>
                <w:rFonts w:hint="eastAsia"/>
                <w:color w:val="auto"/>
                <w:szCs w:val="24"/>
              </w:rPr>
              <w:t>纺织机械与设备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803" w:hRule="atLeast"/>
        </w:trPr>
        <w:tc>
          <w:tcPr>
            <w:tcW w:w="7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rPr>
            </w:pPr>
            <w:r>
              <w:rPr>
                <w:rFonts w:hint="eastAsia"/>
                <w:color w:val="auto"/>
                <w:szCs w:val="24"/>
              </w:rPr>
              <w:t>213</w:t>
            </w:r>
          </w:p>
        </w:tc>
        <w:tc>
          <w:tcPr>
            <w:tcW w:w="15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rPr>
            </w:pPr>
            <w:r>
              <w:rPr>
                <w:rFonts w:hint="eastAsia"/>
                <w:color w:val="auto"/>
                <w:szCs w:val="24"/>
              </w:rPr>
              <w:t>化工</w:t>
            </w: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eastAsia="宋体"/>
                <w:color w:val="auto"/>
                <w:szCs w:val="24"/>
                <w:lang w:val="en-US" w:eastAsia="zh-CN"/>
              </w:rPr>
            </w:pPr>
            <w:r>
              <w:rPr>
                <w:rFonts w:hint="eastAsia"/>
                <w:color w:val="auto"/>
                <w:szCs w:val="24"/>
                <w:lang w:val="en-US" w:eastAsia="zh-CN"/>
              </w:rPr>
              <w:t>530化工科学技术</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color w:val="auto"/>
                <w:szCs w:val="24"/>
                <w:lang w:val="en-US" w:eastAsia="zh-CN"/>
              </w:rPr>
            </w:pPr>
            <w:r>
              <w:rPr>
                <w:rFonts w:hint="eastAsia"/>
                <w:color w:val="auto"/>
                <w:spacing w:val="-1"/>
                <w:szCs w:val="20"/>
                <w:lang w:val="en-US" w:eastAsia="zh-CN"/>
              </w:rPr>
              <w:t>53011化学工程基础学科、</w:t>
            </w:r>
            <w:r>
              <w:rPr>
                <w:rFonts w:hint="eastAsia"/>
                <w:color w:val="auto"/>
                <w:szCs w:val="24"/>
                <w:lang w:val="en-US" w:eastAsia="zh-CN"/>
              </w:rPr>
              <w:t>53014化工测量技术与仪器仪表、53017化工传递过程、53021</w:t>
            </w:r>
            <w:r>
              <w:rPr>
                <w:rFonts w:hint="eastAsia"/>
                <w:color w:val="auto"/>
                <w:szCs w:val="24"/>
              </w:rPr>
              <w:t>化工分离</w:t>
            </w:r>
            <w:r>
              <w:rPr>
                <w:rFonts w:hint="eastAsia"/>
                <w:color w:val="auto"/>
                <w:szCs w:val="24"/>
                <w:lang w:eastAsia="zh-CN"/>
              </w:rPr>
              <w:t>工程、</w:t>
            </w:r>
            <w:r>
              <w:rPr>
                <w:rFonts w:hint="eastAsia"/>
                <w:color w:val="auto"/>
                <w:szCs w:val="24"/>
                <w:lang w:val="en-US" w:eastAsia="zh-CN"/>
              </w:rPr>
              <w:t>53024化工反应工程、53027化工系统工程、53031化工机械与设备、53037</w:t>
            </w:r>
            <w:r>
              <w:rPr>
                <w:rFonts w:hint="eastAsia"/>
                <w:color w:val="auto"/>
                <w:szCs w:val="24"/>
              </w:rPr>
              <w:t>有机</w:t>
            </w:r>
            <w:r>
              <w:rPr>
                <w:rFonts w:hint="eastAsia"/>
                <w:color w:val="auto"/>
                <w:szCs w:val="24"/>
                <w:lang w:eastAsia="zh-CN"/>
              </w:rPr>
              <w:t>化学工程、</w:t>
            </w:r>
            <w:r>
              <w:rPr>
                <w:rFonts w:hint="eastAsia"/>
                <w:color w:val="auto"/>
                <w:szCs w:val="24"/>
                <w:lang w:val="en-US" w:eastAsia="zh-CN"/>
              </w:rPr>
              <w:t>53044高聚物工程、53047煤化学工程、53051石油化学工程、53052天然气化学工程、</w:t>
            </w:r>
            <w:r>
              <w:rPr>
                <w:rFonts w:hint="default"/>
                <w:color w:val="auto"/>
                <w:spacing w:val="-1"/>
                <w:szCs w:val="20"/>
              </w:rPr>
              <w:t>53034</w:t>
            </w:r>
            <w:r>
              <w:rPr>
                <w:rFonts w:hint="eastAsia"/>
                <w:color w:val="auto"/>
                <w:szCs w:val="24"/>
                <w:lang w:val="en-US" w:eastAsia="zh-CN"/>
              </w:rPr>
              <w:t>无机化学工程、53041电化学工程、53054精细化学工程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68" w:hRule="atLeast"/>
        </w:trPr>
        <w:tc>
          <w:tcPr>
            <w:tcW w:w="7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214</w:t>
            </w:r>
          </w:p>
        </w:tc>
        <w:tc>
          <w:tcPr>
            <w:tcW w:w="15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无机非金属材料</w:t>
            </w: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430材料科学</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default"/>
                <w:color w:val="auto"/>
                <w:szCs w:val="24"/>
                <w:lang w:val="en-US" w:eastAsia="zh-CN"/>
              </w:rPr>
            </w:pPr>
            <w:r>
              <w:rPr>
                <w:rFonts w:hint="eastAsia"/>
                <w:color w:val="auto"/>
                <w:szCs w:val="24"/>
                <w:lang w:val="en-US" w:eastAsia="zh-CN"/>
              </w:rPr>
              <w:t>43054无机非金属材料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47" w:hRule="atLeast"/>
        </w:trPr>
        <w:tc>
          <w:tcPr>
            <w:tcW w:w="73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215</w:t>
            </w:r>
          </w:p>
        </w:tc>
        <w:tc>
          <w:tcPr>
            <w:tcW w:w="158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金属材料</w:t>
            </w: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430材料科学</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default"/>
                <w:strike/>
                <w:dstrike w:val="0"/>
                <w:color w:val="auto"/>
                <w:szCs w:val="24"/>
                <w:lang w:val="en-US" w:eastAsia="zh-CN"/>
              </w:rPr>
            </w:pPr>
            <w:r>
              <w:rPr>
                <w:rFonts w:hint="eastAsia"/>
                <w:color w:val="auto"/>
                <w:spacing w:val="-1"/>
                <w:szCs w:val="20"/>
                <w:lang w:val="en-US" w:eastAsia="zh-CN"/>
              </w:rPr>
              <w:t>43035材料合成与加工工艺、</w:t>
            </w:r>
            <w:r>
              <w:rPr>
                <w:rFonts w:hint="default"/>
                <w:color w:val="auto"/>
                <w:spacing w:val="-1"/>
                <w:szCs w:val="20"/>
              </w:rPr>
              <w:t>43040金属材料、</w:t>
            </w:r>
            <w:r>
              <w:rPr>
                <w:rFonts w:hint="eastAsia"/>
                <w:color w:val="auto"/>
                <w:spacing w:val="-1"/>
                <w:szCs w:val="20"/>
                <w:lang w:val="en-US" w:eastAsia="zh-CN"/>
              </w:rPr>
              <w:t>43050有机高分子材料、</w:t>
            </w:r>
            <w:r>
              <w:rPr>
                <w:rFonts w:hint="default"/>
                <w:color w:val="auto"/>
                <w:spacing w:val="-1"/>
                <w:szCs w:val="20"/>
              </w:rPr>
              <w:t>43040金属材料、</w:t>
            </w:r>
            <w:r>
              <w:rPr>
                <w:rFonts w:hint="eastAsia"/>
                <w:color w:val="auto"/>
                <w:spacing w:val="-1"/>
                <w:szCs w:val="20"/>
                <w:lang w:val="en-US" w:eastAsia="zh-CN"/>
              </w:rPr>
              <w:t>43055复合材料、43064建筑材料、43070纳米材料、43071钢铁腐蚀与防护技术、43072有色金属腐蚀与防护技术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212" w:hRule="atLeast"/>
        </w:trPr>
        <w:tc>
          <w:tcPr>
            <w:tcW w:w="73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5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450冶金工程技术</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default"/>
                <w:color w:val="auto"/>
                <w:szCs w:val="24"/>
                <w:lang w:val="en-US" w:eastAsia="zh-CN"/>
              </w:rPr>
            </w:pPr>
            <w:r>
              <w:rPr>
                <w:rFonts w:hint="eastAsia"/>
                <w:color w:val="auto"/>
                <w:szCs w:val="24"/>
                <w:lang w:val="en-US" w:eastAsia="zh-CN"/>
              </w:rPr>
              <w:t>45030冶金技术、45035钢铁冶金、</w:t>
            </w:r>
            <w:r>
              <w:rPr>
                <w:rFonts w:hint="eastAsia"/>
                <w:strike w:val="0"/>
                <w:dstrike w:val="0"/>
                <w:color w:val="auto"/>
                <w:szCs w:val="24"/>
                <w:lang w:val="en-US" w:eastAsia="zh-CN"/>
              </w:rPr>
              <w:t>45040有色金属冶炼技术、</w:t>
            </w:r>
            <w:r>
              <w:rPr>
                <w:rFonts w:hint="eastAsia"/>
                <w:color w:val="auto"/>
                <w:szCs w:val="24"/>
                <w:lang w:val="en-US" w:eastAsia="zh-CN"/>
              </w:rPr>
              <w:t>45050冶金机械及自动化、</w:t>
            </w:r>
            <w:r>
              <w:rPr>
                <w:rFonts w:hint="eastAsia"/>
                <w:color w:val="auto"/>
                <w:spacing w:val="-1"/>
                <w:szCs w:val="20"/>
                <w:lang w:val="en-US" w:eastAsia="zh-CN"/>
              </w:rPr>
              <w:t>45060钢铁材料加工制造工艺、45062有色金属材料加工工艺与技术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815" w:hRule="atLeast"/>
        </w:trPr>
        <w:tc>
          <w:tcPr>
            <w:tcW w:w="7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216</w:t>
            </w:r>
          </w:p>
        </w:tc>
        <w:tc>
          <w:tcPr>
            <w:tcW w:w="15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机械</w:t>
            </w: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460机械工程</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color w:val="auto"/>
                <w:szCs w:val="24"/>
                <w:lang w:val="en-US" w:eastAsia="zh-CN"/>
              </w:rPr>
            </w:pPr>
            <w:r>
              <w:rPr>
                <w:rFonts w:hint="eastAsia"/>
                <w:color w:val="auto"/>
                <w:szCs w:val="24"/>
                <w:lang w:val="en-US" w:eastAsia="zh-CN"/>
              </w:rPr>
              <w:t>46020</w:t>
            </w:r>
            <w:r>
              <w:rPr>
                <w:rFonts w:hint="eastAsia"/>
                <w:color w:val="auto"/>
                <w:szCs w:val="24"/>
              </w:rPr>
              <w:t>机械设计、</w:t>
            </w:r>
            <w:r>
              <w:rPr>
                <w:rFonts w:hint="eastAsia"/>
                <w:color w:val="auto"/>
                <w:szCs w:val="24"/>
                <w:lang w:val="en-US" w:eastAsia="zh-CN"/>
              </w:rPr>
              <w:t>46025</w:t>
            </w:r>
            <w:r>
              <w:rPr>
                <w:rFonts w:hint="eastAsia"/>
                <w:color w:val="auto"/>
                <w:szCs w:val="24"/>
              </w:rPr>
              <w:t>机械制造工艺与设备</w:t>
            </w:r>
            <w:r>
              <w:rPr>
                <w:rFonts w:hint="eastAsia"/>
                <w:color w:val="auto"/>
                <w:szCs w:val="24"/>
                <w:lang w:eastAsia="zh-CN"/>
              </w:rPr>
              <w:t>、</w:t>
            </w:r>
            <w:r>
              <w:rPr>
                <w:rFonts w:hint="eastAsia"/>
                <w:color w:val="auto"/>
                <w:szCs w:val="24"/>
                <w:lang w:val="en-US" w:eastAsia="zh-CN"/>
              </w:rPr>
              <w:t>46030</w:t>
            </w:r>
            <w:r>
              <w:rPr>
                <w:rFonts w:hint="eastAsia"/>
                <w:color w:val="auto"/>
                <w:szCs w:val="24"/>
              </w:rPr>
              <w:t>刀具技术、</w:t>
            </w:r>
            <w:r>
              <w:rPr>
                <w:rFonts w:hint="eastAsia"/>
                <w:color w:val="auto"/>
                <w:szCs w:val="24"/>
                <w:lang w:val="en-US" w:eastAsia="zh-CN"/>
              </w:rPr>
              <w:t>46035</w:t>
            </w:r>
            <w:r>
              <w:rPr>
                <w:rFonts w:hint="eastAsia"/>
                <w:color w:val="auto"/>
                <w:szCs w:val="24"/>
              </w:rPr>
              <w:t>机床技术、</w:t>
            </w:r>
            <w:r>
              <w:rPr>
                <w:rFonts w:hint="eastAsia"/>
                <w:color w:val="auto"/>
                <w:szCs w:val="24"/>
                <w:lang w:val="en-US" w:eastAsia="zh-CN"/>
              </w:rPr>
              <w:t>46045</w:t>
            </w:r>
            <w:r>
              <w:rPr>
                <w:rFonts w:hint="eastAsia"/>
                <w:color w:val="auto"/>
                <w:szCs w:val="24"/>
              </w:rPr>
              <w:t>流体传动与控制技术、</w:t>
            </w:r>
            <w:r>
              <w:rPr>
                <w:rFonts w:hint="eastAsia"/>
                <w:color w:val="auto"/>
                <w:spacing w:val="-1"/>
                <w:szCs w:val="20"/>
                <w:lang w:val="en-US" w:eastAsia="zh-CN"/>
              </w:rPr>
              <w:t>46027机械设备振动、噪声与寿命、46028机械故障诊断与控制技术、46055数字制造、46060通用机械零部件制造技术、46065机械测试技术、46070微/纳机械系统、46080通用机械设备制造技术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68" w:hRule="atLeast"/>
        </w:trPr>
        <w:tc>
          <w:tcPr>
            <w:tcW w:w="7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217</w:t>
            </w:r>
          </w:p>
        </w:tc>
        <w:tc>
          <w:tcPr>
            <w:tcW w:w="15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动力与电气</w:t>
            </w: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470动力与电气工程</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default"/>
                <w:color w:val="auto"/>
                <w:szCs w:val="24"/>
                <w:lang w:val="en-US" w:eastAsia="zh-CN"/>
              </w:rPr>
            </w:pPr>
            <w:r>
              <w:rPr>
                <w:rFonts w:hint="eastAsia"/>
                <w:color w:val="auto"/>
                <w:spacing w:val="3"/>
                <w:szCs w:val="20"/>
                <w:lang w:val="en-US" w:eastAsia="zh-CN"/>
              </w:rPr>
              <w:t>47020热工学、</w:t>
            </w:r>
            <w:r>
              <w:rPr>
                <w:rFonts w:hint="eastAsia"/>
                <w:color w:val="auto"/>
                <w:szCs w:val="24"/>
                <w:lang w:val="en-US" w:eastAsia="zh-CN"/>
              </w:rPr>
              <w:t>47030动力机械工程、47035制冷与低温工程、</w:t>
            </w:r>
            <w:r>
              <w:rPr>
                <w:rFonts w:hint="eastAsia"/>
                <w:color w:val="auto"/>
                <w:spacing w:val="3"/>
                <w:szCs w:val="20"/>
                <w:lang w:val="en-US" w:eastAsia="zh-CN"/>
              </w:rPr>
              <w:t>47036发电工程、47037可再生能源利用、</w:t>
            </w:r>
            <w:r>
              <w:rPr>
                <w:rFonts w:hint="eastAsia"/>
                <w:color w:val="auto"/>
                <w:szCs w:val="24"/>
                <w:lang w:val="en-US" w:eastAsia="zh-CN"/>
              </w:rPr>
              <w:t>47040电气工程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143" w:hRule="atLeast"/>
        </w:trPr>
        <w:tc>
          <w:tcPr>
            <w:tcW w:w="7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218</w:t>
            </w:r>
          </w:p>
        </w:tc>
        <w:tc>
          <w:tcPr>
            <w:tcW w:w="15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民用核技术</w:t>
            </w: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490核科学技术</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color w:val="auto"/>
                <w:szCs w:val="24"/>
                <w:lang w:val="en-US" w:eastAsia="zh-CN"/>
              </w:rPr>
            </w:pPr>
            <w:r>
              <w:rPr>
                <w:rFonts w:hint="eastAsia"/>
                <w:color w:val="auto"/>
                <w:szCs w:val="24"/>
                <w:lang w:val="en-US" w:eastAsia="zh-CN"/>
              </w:rPr>
              <w:t>49010</w:t>
            </w:r>
            <w:r>
              <w:rPr>
                <w:rFonts w:hint="eastAsia"/>
                <w:color w:val="auto"/>
                <w:szCs w:val="24"/>
              </w:rPr>
              <w:t>辐射物理与技术、</w:t>
            </w:r>
            <w:r>
              <w:rPr>
                <w:rFonts w:hint="eastAsia"/>
                <w:color w:val="auto"/>
                <w:szCs w:val="24"/>
                <w:lang w:val="en-US" w:eastAsia="zh-CN"/>
              </w:rPr>
              <w:t>49015</w:t>
            </w:r>
            <w:r>
              <w:rPr>
                <w:rFonts w:hint="eastAsia"/>
                <w:color w:val="auto"/>
                <w:szCs w:val="24"/>
              </w:rPr>
              <w:t>核探测技术与核电子学、</w:t>
            </w:r>
            <w:r>
              <w:rPr>
                <w:rFonts w:hint="eastAsia"/>
                <w:color w:val="auto"/>
                <w:szCs w:val="24"/>
                <w:lang w:val="en-US" w:eastAsia="zh-CN"/>
              </w:rPr>
              <w:t>49020</w:t>
            </w:r>
            <w:r>
              <w:rPr>
                <w:rFonts w:hint="eastAsia"/>
                <w:color w:val="auto"/>
                <w:szCs w:val="24"/>
              </w:rPr>
              <w:t>放射性计量学、</w:t>
            </w:r>
            <w:r>
              <w:rPr>
                <w:rFonts w:hint="eastAsia"/>
                <w:color w:val="auto"/>
                <w:szCs w:val="24"/>
                <w:lang w:val="en-US" w:eastAsia="zh-CN"/>
              </w:rPr>
              <w:t>49025</w:t>
            </w:r>
            <w:r>
              <w:rPr>
                <w:rFonts w:hint="eastAsia"/>
                <w:color w:val="auto"/>
                <w:szCs w:val="24"/>
              </w:rPr>
              <w:t>核仪器</w:t>
            </w:r>
            <w:r>
              <w:rPr>
                <w:rFonts w:hint="eastAsia"/>
                <w:color w:val="auto"/>
                <w:szCs w:val="24"/>
                <w:lang w:eastAsia="zh-CN"/>
              </w:rPr>
              <w:t>、</w:t>
            </w:r>
            <w:r>
              <w:rPr>
                <w:rFonts w:hint="eastAsia"/>
                <w:color w:val="auto"/>
                <w:szCs w:val="24"/>
              </w:rPr>
              <w:t>仪表、</w:t>
            </w:r>
            <w:r>
              <w:rPr>
                <w:rFonts w:hint="eastAsia"/>
                <w:color w:val="auto"/>
                <w:szCs w:val="24"/>
                <w:lang w:val="en-US" w:eastAsia="zh-CN"/>
              </w:rPr>
              <w:t>49030</w:t>
            </w:r>
            <w:r>
              <w:rPr>
                <w:rFonts w:hint="eastAsia"/>
                <w:color w:val="auto"/>
                <w:szCs w:val="24"/>
              </w:rPr>
              <w:t>核燃料与工艺技术、</w:t>
            </w:r>
            <w:r>
              <w:rPr>
                <w:rFonts w:hint="eastAsia"/>
                <w:color w:val="auto"/>
                <w:szCs w:val="24"/>
                <w:lang w:val="en-US" w:eastAsia="zh-CN"/>
              </w:rPr>
              <w:t>49035</w:t>
            </w:r>
            <w:r>
              <w:rPr>
                <w:rFonts w:hint="eastAsia"/>
                <w:color w:val="auto"/>
                <w:szCs w:val="24"/>
              </w:rPr>
              <w:t>粒子加速器、</w:t>
            </w:r>
            <w:r>
              <w:rPr>
                <w:rFonts w:hint="eastAsia"/>
                <w:color w:val="auto"/>
                <w:szCs w:val="24"/>
                <w:lang w:val="en-US" w:eastAsia="zh-CN"/>
              </w:rPr>
              <w:t>49040</w:t>
            </w:r>
            <w:r>
              <w:rPr>
                <w:rFonts w:hint="eastAsia"/>
                <w:color w:val="auto"/>
                <w:szCs w:val="24"/>
              </w:rPr>
              <w:t>裂变堆工程技术、</w:t>
            </w:r>
            <w:r>
              <w:rPr>
                <w:rFonts w:hint="eastAsia"/>
                <w:color w:val="auto"/>
                <w:szCs w:val="24"/>
                <w:lang w:val="en-US" w:eastAsia="zh-CN"/>
              </w:rPr>
              <w:t>49045</w:t>
            </w:r>
            <w:r>
              <w:rPr>
                <w:rFonts w:hint="eastAsia"/>
                <w:color w:val="auto"/>
                <w:szCs w:val="24"/>
              </w:rPr>
              <w:t>核聚变工程技术、</w:t>
            </w:r>
            <w:r>
              <w:rPr>
                <w:rFonts w:hint="eastAsia"/>
                <w:color w:val="auto"/>
                <w:szCs w:val="24"/>
                <w:lang w:val="en-US" w:eastAsia="zh-CN"/>
              </w:rPr>
              <w:t>49050</w:t>
            </w:r>
            <w:r>
              <w:rPr>
                <w:rFonts w:hint="eastAsia"/>
                <w:color w:val="auto"/>
                <w:szCs w:val="24"/>
              </w:rPr>
              <w:t>核动力工程技术、</w:t>
            </w:r>
            <w:r>
              <w:rPr>
                <w:rFonts w:hint="eastAsia"/>
                <w:color w:val="auto"/>
                <w:szCs w:val="24"/>
                <w:lang w:val="en-US" w:eastAsia="zh-CN"/>
              </w:rPr>
              <w:t>49055</w:t>
            </w:r>
            <w:r>
              <w:rPr>
                <w:rFonts w:hint="eastAsia"/>
                <w:color w:val="auto"/>
                <w:szCs w:val="24"/>
              </w:rPr>
              <w:t>同位素技术、</w:t>
            </w:r>
            <w:r>
              <w:rPr>
                <w:rFonts w:hint="eastAsia"/>
                <w:color w:val="auto"/>
                <w:szCs w:val="24"/>
                <w:lang w:val="en-US" w:eastAsia="zh-CN"/>
              </w:rPr>
              <w:t>49060核爆炸工程、49065</w:t>
            </w:r>
            <w:r>
              <w:rPr>
                <w:rFonts w:hint="eastAsia"/>
                <w:color w:val="auto"/>
                <w:szCs w:val="24"/>
              </w:rPr>
              <w:t>核安全、</w:t>
            </w:r>
            <w:r>
              <w:rPr>
                <w:rFonts w:hint="eastAsia"/>
                <w:color w:val="auto"/>
                <w:szCs w:val="24"/>
                <w:lang w:val="en-US" w:eastAsia="zh-CN"/>
              </w:rPr>
              <w:t>49070</w:t>
            </w:r>
            <w:r>
              <w:rPr>
                <w:rFonts w:hint="eastAsia"/>
                <w:color w:val="auto"/>
                <w:szCs w:val="24"/>
              </w:rPr>
              <w:t>乏燃料后处理技术、</w:t>
            </w:r>
            <w:r>
              <w:rPr>
                <w:rFonts w:hint="eastAsia"/>
                <w:color w:val="auto"/>
                <w:spacing w:val="-1"/>
                <w:szCs w:val="20"/>
                <w:lang w:val="en-US" w:eastAsia="zh-CN"/>
              </w:rPr>
              <w:t>49075辐射防护技术、</w:t>
            </w:r>
            <w:r>
              <w:rPr>
                <w:rFonts w:hint="eastAsia"/>
                <w:color w:val="auto"/>
                <w:szCs w:val="24"/>
                <w:lang w:val="en-US" w:eastAsia="zh-CN"/>
              </w:rPr>
              <w:t>49080</w:t>
            </w:r>
            <w:r>
              <w:rPr>
                <w:rFonts w:hint="default"/>
                <w:color w:val="auto"/>
                <w:spacing w:val="-1"/>
                <w:szCs w:val="20"/>
              </w:rPr>
              <w:t>核设施退役技术</w:t>
            </w:r>
            <w:r>
              <w:rPr>
                <w:rFonts w:hint="eastAsia"/>
                <w:color w:val="auto"/>
                <w:szCs w:val="24"/>
              </w:rPr>
              <w:t>、</w:t>
            </w:r>
            <w:r>
              <w:rPr>
                <w:rFonts w:hint="eastAsia"/>
                <w:color w:val="auto"/>
                <w:szCs w:val="24"/>
                <w:lang w:val="en-US" w:eastAsia="zh-CN"/>
              </w:rPr>
              <w:t>49085</w:t>
            </w:r>
            <w:r>
              <w:rPr>
                <w:rFonts w:hint="eastAsia"/>
                <w:color w:val="auto"/>
                <w:szCs w:val="24"/>
              </w:rPr>
              <w:t>核设施退役技术、</w:t>
            </w:r>
            <w:r>
              <w:rPr>
                <w:rFonts w:hint="eastAsia"/>
                <w:color w:val="auto"/>
                <w:szCs w:val="24"/>
                <w:lang w:val="en-US" w:eastAsia="zh-CN"/>
              </w:rPr>
              <w:t>49090</w:t>
            </w:r>
            <w:r>
              <w:rPr>
                <w:rFonts w:hint="eastAsia"/>
                <w:color w:val="auto"/>
                <w:szCs w:val="24"/>
              </w:rPr>
              <w:t>放射性三废处理处置技术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62" w:hRule="atLeast"/>
        </w:trPr>
        <w:tc>
          <w:tcPr>
            <w:tcW w:w="73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219</w:t>
            </w:r>
          </w:p>
        </w:tc>
        <w:tc>
          <w:tcPr>
            <w:tcW w:w="158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电子与通讯、仪器仪表</w:t>
            </w: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535</w:t>
            </w:r>
            <w:r>
              <w:rPr>
                <w:rFonts w:hint="eastAsia"/>
                <w:color w:val="auto"/>
                <w:spacing w:val="1"/>
                <w:szCs w:val="20"/>
                <w:lang w:val="en-US" w:eastAsia="zh-CN"/>
              </w:rPr>
              <w:t>仪器仪表科学技术</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color w:val="auto"/>
                <w:szCs w:val="24"/>
                <w:lang w:val="en-US" w:eastAsia="zh-CN"/>
              </w:rPr>
            </w:pPr>
            <w:r>
              <w:rPr>
                <w:rFonts w:hint="eastAsia"/>
                <w:color w:val="auto"/>
                <w:szCs w:val="24"/>
                <w:lang w:val="en-US" w:eastAsia="zh-CN"/>
              </w:rPr>
              <w:t>53510</w:t>
            </w:r>
            <w:r>
              <w:rPr>
                <w:rFonts w:hint="eastAsia"/>
                <w:color w:val="auto"/>
                <w:szCs w:val="24"/>
              </w:rPr>
              <w:t>仪器仪表技术、</w:t>
            </w:r>
            <w:r>
              <w:rPr>
                <w:rFonts w:hint="eastAsia"/>
                <w:color w:val="auto"/>
                <w:spacing w:val="-2"/>
                <w:szCs w:val="20"/>
                <w:lang w:val="en-US" w:eastAsia="zh-CN"/>
              </w:rPr>
              <w:t>53535工业自动化仪表、53540电工仪器仪表、53545光学仪器、53550分析仪器与环境监测仪器、53555实验室仪器与真空仪器、53560试验机与无所探伤仪器、53565专用仪器仪表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250" w:hRule="atLeast"/>
        </w:trPr>
        <w:tc>
          <w:tcPr>
            <w:tcW w:w="73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p>
        </w:tc>
        <w:tc>
          <w:tcPr>
            <w:tcW w:w="15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510电子与通信技术</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color w:val="auto"/>
                <w:szCs w:val="24"/>
                <w:lang w:val="en-US" w:eastAsia="zh-CN"/>
              </w:rPr>
            </w:pPr>
            <w:r>
              <w:rPr>
                <w:rFonts w:hint="eastAsia"/>
                <w:color w:val="auto"/>
                <w:szCs w:val="24"/>
                <w:lang w:val="en-US" w:eastAsia="zh-CN"/>
              </w:rPr>
              <w:t>51010</w:t>
            </w:r>
            <w:r>
              <w:rPr>
                <w:rFonts w:hint="eastAsia"/>
                <w:color w:val="auto"/>
                <w:szCs w:val="24"/>
              </w:rPr>
              <w:t>电子技术、</w:t>
            </w:r>
            <w:r>
              <w:rPr>
                <w:rFonts w:hint="eastAsia"/>
                <w:color w:val="auto"/>
                <w:spacing w:val="3"/>
                <w:szCs w:val="20"/>
                <w:lang w:val="en-US" w:eastAsia="zh-CN"/>
              </w:rPr>
              <w:t>51013真空电子技术、</w:t>
            </w:r>
            <w:r>
              <w:rPr>
                <w:rFonts w:hint="eastAsia"/>
                <w:color w:val="auto"/>
                <w:szCs w:val="24"/>
                <w:lang w:val="en-US" w:eastAsia="zh-CN"/>
              </w:rPr>
              <w:t>51020光电子学与激光技术、51030</w:t>
            </w:r>
            <w:r>
              <w:rPr>
                <w:rFonts w:hint="eastAsia"/>
                <w:color w:val="auto"/>
                <w:szCs w:val="24"/>
              </w:rPr>
              <w:t>半导体</w:t>
            </w:r>
            <w:r>
              <w:rPr>
                <w:rFonts w:hint="eastAsia"/>
                <w:color w:val="auto"/>
                <w:szCs w:val="24"/>
                <w:lang w:eastAsia="zh-CN"/>
              </w:rPr>
              <w:t>技术、</w:t>
            </w:r>
            <w:r>
              <w:rPr>
                <w:rFonts w:hint="eastAsia"/>
                <w:color w:val="auto"/>
                <w:szCs w:val="24"/>
                <w:lang w:val="en-US" w:eastAsia="zh-CN"/>
              </w:rPr>
              <w:t>51040信息处理技术、51050通信技术、51060</w:t>
            </w:r>
            <w:r>
              <w:rPr>
                <w:rFonts w:hint="eastAsia"/>
                <w:color w:val="auto"/>
                <w:szCs w:val="24"/>
              </w:rPr>
              <w:t>广播</w:t>
            </w:r>
            <w:r>
              <w:rPr>
                <w:rFonts w:hint="eastAsia"/>
                <w:color w:val="auto"/>
                <w:szCs w:val="24"/>
                <w:lang w:eastAsia="zh-CN"/>
              </w:rPr>
              <w:t>与</w:t>
            </w:r>
            <w:r>
              <w:rPr>
                <w:rFonts w:hint="eastAsia"/>
                <w:color w:val="auto"/>
                <w:szCs w:val="24"/>
              </w:rPr>
              <w:t>电视工程技术</w:t>
            </w:r>
            <w:r>
              <w:rPr>
                <w:rFonts w:hint="eastAsia"/>
                <w:color w:val="auto"/>
                <w:szCs w:val="24"/>
                <w:lang w:eastAsia="zh-CN"/>
              </w:rPr>
              <w:t>、</w:t>
            </w:r>
            <w:r>
              <w:rPr>
                <w:rFonts w:hint="eastAsia"/>
                <w:color w:val="auto"/>
                <w:szCs w:val="24"/>
                <w:lang w:val="en-US" w:eastAsia="zh-CN"/>
              </w:rPr>
              <w:t>51070</w:t>
            </w:r>
            <w:r>
              <w:rPr>
                <w:rFonts w:hint="eastAsia"/>
                <w:color w:val="auto"/>
                <w:szCs w:val="24"/>
              </w:rPr>
              <w:t>雷达工程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93" w:hRule="atLeast"/>
        </w:trPr>
        <w:tc>
          <w:tcPr>
            <w:tcW w:w="73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220</w:t>
            </w:r>
          </w:p>
        </w:tc>
        <w:tc>
          <w:tcPr>
            <w:tcW w:w="158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计算机与自动控制</w:t>
            </w: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460机械工程</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default"/>
                <w:color w:val="auto"/>
                <w:szCs w:val="24"/>
                <w:lang w:val="en-US" w:eastAsia="zh-CN"/>
              </w:rPr>
            </w:pPr>
            <w:r>
              <w:rPr>
                <w:rFonts w:hint="eastAsia"/>
                <w:color w:val="auto"/>
                <w:szCs w:val="24"/>
                <w:lang w:val="en-US" w:eastAsia="zh-CN"/>
              </w:rPr>
              <w:t>46050机械制造自动化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83" w:hRule="atLeast"/>
        </w:trPr>
        <w:tc>
          <w:tcPr>
            <w:tcW w:w="73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5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413</w:t>
            </w:r>
            <w:r>
              <w:rPr>
                <w:rFonts w:hint="eastAsia"/>
                <w:color w:val="auto"/>
                <w:spacing w:val="-2"/>
                <w:szCs w:val="20"/>
                <w:lang w:val="en-US" w:eastAsia="zh-CN"/>
              </w:rPr>
              <w:t>自动控制科学技术</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default"/>
                <w:color w:val="auto"/>
                <w:szCs w:val="24"/>
                <w:lang w:val="en-US" w:eastAsia="zh-CN"/>
              </w:rPr>
            </w:pPr>
            <w:r>
              <w:rPr>
                <w:rFonts w:hint="eastAsia"/>
                <w:color w:val="auto"/>
                <w:szCs w:val="24"/>
                <w:lang w:val="en-US" w:eastAsia="zh-CN"/>
              </w:rPr>
              <w:t>41310控制科学与技术、</w:t>
            </w:r>
            <w:r>
              <w:rPr>
                <w:rFonts w:hint="eastAsia"/>
                <w:color w:val="auto"/>
                <w:spacing w:val="-1"/>
                <w:szCs w:val="20"/>
                <w:lang w:val="en-US" w:eastAsia="zh-CN"/>
              </w:rPr>
              <w:t>41311自动化元件、部件、41312自动化系统、41313自动检测技术、</w:t>
            </w:r>
            <w:r>
              <w:rPr>
                <w:rFonts w:hint="eastAsia"/>
                <w:color w:val="auto"/>
                <w:szCs w:val="24"/>
                <w:lang w:val="en-US" w:eastAsia="zh-CN"/>
              </w:rPr>
              <w:t>41315仿真科学技术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65" w:hRule="atLeast"/>
        </w:trPr>
        <w:tc>
          <w:tcPr>
            <w:tcW w:w="73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5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520计算机科学技术</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color w:val="auto"/>
                <w:szCs w:val="24"/>
                <w:lang w:val="en-US" w:eastAsia="zh-CN"/>
              </w:rPr>
            </w:pPr>
            <w:r>
              <w:rPr>
                <w:rFonts w:hint="eastAsia"/>
                <w:color w:val="auto"/>
                <w:szCs w:val="24"/>
                <w:lang w:val="en-US" w:eastAsia="zh-CN"/>
              </w:rPr>
              <w:t>52020</w:t>
            </w:r>
            <w:r>
              <w:rPr>
                <w:rFonts w:hint="eastAsia"/>
                <w:color w:val="auto"/>
                <w:szCs w:val="24"/>
              </w:rPr>
              <w:t>人工智能、</w:t>
            </w:r>
            <w:r>
              <w:rPr>
                <w:rFonts w:hint="eastAsia"/>
                <w:color w:val="auto"/>
                <w:szCs w:val="24"/>
                <w:lang w:val="en-US" w:eastAsia="zh-CN"/>
              </w:rPr>
              <w:t>52030</w:t>
            </w:r>
            <w:r>
              <w:rPr>
                <w:rFonts w:hint="eastAsia"/>
                <w:color w:val="auto"/>
                <w:szCs w:val="24"/>
              </w:rPr>
              <w:t>计算机系统结构、</w:t>
            </w:r>
            <w:r>
              <w:rPr>
                <w:rFonts w:hint="eastAsia"/>
                <w:color w:val="auto"/>
                <w:szCs w:val="24"/>
                <w:lang w:val="en-US" w:eastAsia="zh-CN"/>
              </w:rPr>
              <w:t>52040</w:t>
            </w:r>
            <w:r>
              <w:rPr>
                <w:rFonts w:hint="eastAsia"/>
                <w:color w:val="auto"/>
                <w:szCs w:val="24"/>
              </w:rPr>
              <w:t>计算机软件、</w:t>
            </w:r>
            <w:r>
              <w:rPr>
                <w:rFonts w:hint="eastAsia"/>
                <w:color w:val="auto"/>
                <w:szCs w:val="24"/>
                <w:lang w:val="en-US" w:eastAsia="zh-CN"/>
              </w:rPr>
              <w:t>52050</w:t>
            </w:r>
            <w:r>
              <w:rPr>
                <w:rFonts w:hint="eastAsia"/>
                <w:color w:val="auto"/>
                <w:szCs w:val="24"/>
              </w:rPr>
              <w:t>计算机工程、</w:t>
            </w:r>
            <w:r>
              <w:rPr>
                <w:rFonts w:hint="eastAsia"/>
                <w:color w:val="auto"/>
                <w:szCs w:val="24"/>
                <w:lang w:val="en-US" w:eastAsia="zh-CN"/>
              </w:rPr>
              <w:t>52060</w:t>
            </w:r>
            <w:r>
              <w:rPr>
                <w:rFonts w:hint="eastAsia"/>
                <w:color w:val="auto"/>
                <w:szCs w:val="24"/>
              </w:rPr>
              <w:t>计算机应用</w:t>
            </w:r>
            <w:r>
              <w:rPr>
                <w:rFonts w:hint="eastAsia"/>
                <w:color w:val="auto"/>
                <w:szCs w:val="24"/>
                <w:lang w:eastAsia="zh-CN"/>
              </w:rPr>
              <w:t>、</w:t>
            </w:r>
            <w:r>
              <w:rPr>
                <w:rFonts w:hint="eastAsia"/>
                <w:color w:val="auto"/>
                <w:spacing w:val="-1"/>
                <w:szCs w:val="20"/>
                <w:lang w:val="en-US" w:eastAsia="zh-CN"/>
              </w:rPr>
              <w:t>52070信息安全技术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40" w:hRule="atLeast"/>
        </w:trPr>
        <w:tc>
          <w:tcPr>
            <w:tcW w:w="73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221</w:t>
            </w:r>
          </w:p>
        </w:tc>
        <w:tc>
          <w:tcPr>
            <w:tcW w:w="158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土木建筑</w:t>
            </w: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560土木建筑工程</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color w:val="auto"/>
                <w:szCs w:val="24"/>
                <w:lang w:val="en-US" w:eastAsia="zh-CN"/>
              </w:rPr>
            </w:pPr>
            <w:r>
              <w:rPr>
                <w:rFonts w:hint="eastAsia"/>
                <w:color w:val="auto"/>
                <w:szCs w:val="24"/>
                <w:lang w:val="en-US" w:eastAsia="zh-CN"/>
              </w:rPr>
              <w:t>56030土木工程结构、56035土木建筑结构、56040</w:t>
            </w:r>
            <w:r>
              <w:rPr>
                <w:rFonts w:hint="eastAsia"/>
                <w:color w:val="auto"/>
                <w:szCs w:val="24"/>
              </w:rPr>
              <w:t>土木建筑工程设计</w:t>
            </w:r>
            <w:r>
              <w:rPr>
                <w:rFonts w:hint="eastAsia"/>
                <w:color w:val="auto"/>
                <w:szCs w:val="24"/>
                <w:lang w:eastAsia="zh-CN"/>
              </w:rPr>
              <w:t>、</w:t>
            </w:r>
            <w:r>
              <w:rPr>
                <w:rFonts w:hint="eastAsia"/>
                <w:color w:val="auto"/>
                <w:szCs w:val="24"/>
                <w:lang w:val="en-US" w:eastAsia="zh-CN"/>
              </w:rPr>
              <w:t>56045</w:t>
            </w:r>
            <w:r>
              <w:rPr>
                <w:rFonts w:hint="eastAsia"/>
                <w:color w:val="auto"/>
                <w:szCs w:val="24"/>
              </w:rPr>
              <w:t>土木建筑工程施工</w:t>
            </w:r>
            <w:r>
              <w:rPr>
                <w:rFonts w:hint="eastAsia"/>
                <w:color w:val="auto"/>
                <w:szCs w:val="24"/>
                <w:lang w:eastAsia="zh-CN"/>
              </w:rPr>
              <w:t>、</w:t>
            </w:r>
            <w:r>
              <w:rPr>
                <w:rFonts w:hint="eastAsia"/>
                <w:color w:val="auto"/>
                <w:szCs w:val="24"/>
                <w:lang w:val="en-US" w:eastAsia="zh-CN"/>
              </w:rPr>
              <w:t>56050</w:t>
            </w:r>
            <w:r>
              <w:rPr>
                <w:rFonts w:hint="eastAsia"/>
                <w:color w:val="auto"/>
                <w:szCs w:val="24"/>
              </w:rPr>
              <w:t>土木工程机械与</w:t>
            </w:r>
            <w:r>
              <w:rPr>
                <w:rFonts w:hint="eastAsia"/>
                <w:color w:val="auto"/>
                <w:szCs w:val="24"/>
                <w:lang w:eastAsia="zh-CN"/>
              </w:rPr>
              <w:t>设备、</w:t>
            </w:r>
            <w:r>
              <w:rPr>
                <w:rFonts w:hint="eastAsia"/>
                <w:strike w:val="0"/>
                <w:dstrike w:val="0"/>
                <w:color w:val="auto"/>
                <w:szCs w:val="24"/>
                <w:lang w:val="en-US" w:eastAsia="zh-CN"/>
              </w:rPr>
              <w:t>56055市政工程</w:t>
            </w:r>
            <w:r>
              <w:rPr>
                <w:rFonts w:hint="default"/>
                <w:strike w:val="0"/>
                <w:color w:val="auto"/>
                <w:szCs w:val="20"/>
              </w:rPr>
              <w:t>、</w:t>
            </w:r>
            <w:r>
              <w:rPr>
                <w:rFonts w:hint="eastAsia"/>
                <w:color w:val="auto"/>
                <w:szCs w:val="20"/>
                <w:lang w:val="en-US" w:eastAsia="zh-CN"/>
              </w:rPr>
              <w:t>56053建筑艺术与古建筑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53" w:hRule="atLeast"/>
        </w:trPr>
        <w:tc>
          <w:tcPr>
            <w:tcW w:w="73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5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580交通运输工程</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color w:val="auto"/>
                <w:szCs w:val="24"/>
                <w:lang w:val="en-US" w:eastAsia="zh-CN"/>
              </w:rPr>
            </w:pPr>
            <w:r>
              <w:rPr>
                <w:rFonts w:hint="eastAsia"/>
                <w:color w:val="auto"/>
                <w:szCs w:val="24"/>
                <w:lang w:val="en-US" w:eastAsia="zh-CN"/>
              </w:rPr>
              <w:t>58010道路工程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015" w:hRule="atLeast"/>
        </w:trPr>
        <w:tc>
          <w:tcPr>
            <w:tcW w:w="737" w:type="dxa"/>
            <w:vAlign w:val="center"/>
          </w:tcPr>
          <w:p>
            <w:pPr>
              <w:keepNext w:val="0"/>
              <w:keepLines w:val="0"/>
              <w:suppressLineNumbers w:val="0"/>
              <w:spacing w:before="0" w:beforeAutospacing="0" w:after="0" w:afterAutospacing="0" w:line="300" w:lineRule="exact"/>
              <w:ind w:left="0" w:leftChars="0" w:right="0" w:rightChars="0"/>
              <w:jc w:val="center"/>
              <w:rPr>
                <w:rFonts w:hint="eastAsia"/>
                <w:color w:val="auto"/>
                <w:szCs w:val="24"/>
              </w:rPr>
            </w:pPr>
            <w:r>
              <w:rPr>
                <w:rFonts w:hint="eastAsia"/>
                <w:color w:val="auto"/>
                <w:szCs w:val="24"/>
              </w:rPr>
              <w:t>222</w:t>
            </w:r>
          </w:p>
        </w:tc>
        <w:tc>
          <w:tcPr>
            <w:tcW w:w="1588" w:type="dxa"/>
            <w:vAlign w:val="center"/>
          </w:tcPr>
          <w:p>
            <w:pPr>
              <w:keepNext w:val="0"/>
              <w:keepLines w:val="0"/>
              <w:suppressLineNumbers w:val="0"/>
              <w:spacing w:before="0" w:beforeAutospacing="0" w:after="0" w:afterAutospacing="0" w:line="300" w:lineRule="exact"/>
              <w:ind w:left="0" w:leftChars="0" w:right="0" w:rightChars="0"/>
              <w:jc w:val="center"/>
              <w:rPr>
                <w:rFonts w:hint="eastAsia"/>
                <w:color w:val="auto"/>
                <w:szCs w:val="24"/>
              </w:rPr>
            </w:pPr>
            <w:r>
              <w:rPr>
                <w:rFonts w:hint="eastAsia"/>
                <w:color w:val="auto"/>
                <w:szCs w:val="24"/>
              </w:rPr>
              <w:t>水利</w:t>
            </w:r>
          </w:p>
        </w:tc>
        <w:tc>
          <w:tcPr>
            <w:tcW w:w="1437" w:type="dxa"/>
            <w:vAlign w:val="center"/>
          </w:tcPr>
          <w:p>
            <w:pPr>
              <w:keepNext w:val="0"/>
              <w:keepLines w:val="0"/>
              <w:suppressLineNumbers w:val="0"/>
              <w:spacing w:before="0" w:beforeAutospacing="0" w:after="0" w:afterAutospacing="0" w:line="300" w:lineRule="exact"/>
              <w:ind w:left="0" w:right="0"/>
              <w:jc w:val="center"/>
              <w:rPr>
                <w:rFonts w:hint="default"/>
                <w:color w:val="auto"/>
                <w:szCs w:val="24"/>
                <w:lang w:val="en-US" w:eastAsia="zh-CN"/>
              </w:rPr>
            </w:pPr>
            <w:r>
              <w:rPr>
                <w:rFonts w:hint="eastAsia"/>
                <w:color w:val="auto"/>
                <w:szCs w:val="24"/>
                <w:lang w:val="en-US" w:eastAsia="zh-CN"/>
              </w:rPr>
              <w:t>570水利工程</w:t>
            </w:r>
          </w:p>
        </w:tc>
        <w:tc>
          <w:tcPr>
            <w:tcW w:w="6675" w:type="dxa"/>
            <w:vAlign w:val="center"/>
          </w:tcPr>
          <w:p>
            <w:pPr>
              <w:keepNext w:val="0"/>
              <w:keepLines w:val="0"/>
              <w:suppressLineNumbers w:val="0"/>
              <w:spacing w:before="0" w:beforeAutospacing="0" w:after="0" w:afterAutospacing="0" w:line="300" w:lineRule="exact"/>
              <w:ind w:left="0" w:right="0"/>
              <w:jc w:val="left"/>
              <w:rPr>
                <w:rFonts w:hint="default"/>
                <w:color w:val="auto"/>
                <w:szCs w:val="24"/>
                <w:lang w:val="en-US" w:eastAsia="zh-CN"/>
              </w:rPr>
            </w:pPr>
            <w:r>
              <w:rPr>
                <w:rFonts w:hint="eastAsia"/>
                <w:color w:val="auto"/>
                <w:szCs w:val="24"/>
                <w:lang w:val="en-US" w:eastAsia="zh-CN"/>
              </w:rPr>
              <w:t>57020</w:t>
            </w:r>
            <w:r>
              <w:rPr>
                <w:rFonts w:hint="eastAsia"/>
                <w:color w:val="auto"/>
                <w:szCs w:val="24"/>
              </w:rPr>
              <w:t>水工材料</w:t>
            </w:r>
            <w:r>
              <w:rPr>
                <w:rFonts w:hint="eastAsia"/>
                <w:color w:val="auto"/>
                <w:szCs w:val="24"/>
                <w:lang w:eastAsia="zh-CN"/>
              </w:rPr>
              <w:t>、</w:t>
            </w:r>
            <w:r>
              <w:rPr>
                <w:rFonts w:hint="eastAsia"/>
                <w:color w:val="auto"/>
                <w:szCs w:val="24"/>
                <w:lang w:val="en-US" w:eastAsia="zh-CN"/>
              </w:rPr>
              <w:t>57025</w:t>
            </w:r>
            <w:r>
              <w:rPr>
                <w:rFonts w:hint="eastAsia"/>
                <w:color w:val="auto"/>
                <w:szCs w:val="24"/>
              </w:rPr>
              <w:t>水工结构、</w:t>
            </w:r>
            <w:r>
              <w:rPr>
                <w:rFonts w:hint="eastAsia"/>
                <w:color w:val="auto"/>
                <w:szCs w:val="24"/>
                <w:lang w:val="en-US" w:eastAsia="zh-CN"/>
              </w:rPr>
              <w:t>57035</w:t>
            </w:r>
            <w:r>
              <w:rPr>
                <w:rFonts w:hint="eastAsia"/>
                <w:color w:val="auto"/>
                <w:szCs w:val="24"/>
              </w:rPr>
              <w:t>水利工程施工、</w:t>
            </w:r>
            <w:r>
              <w:rPr>
                <w:rFonts w:hint="eastAsia"/>
                <w:color w:val="auto"/>
                <w:szCs w:val="24"/>
                <w:lang w:val="en-US" w:eastAsia="zh-CN"/>
              </w:rPr>
              <w:t>57045</w:t>
            </w:r>
            <w:r>
              <w:rPr>
                <w:rFonts w:hint="eastAsia"/>
                <w:color w:val="auto"/>
                <w:szCs w:val="24"/>
              </w:rPr>
              <w:t>河流泥沙工程</w:t>
            </w:r>
            <w:r>
              <w:rPr>
                <w:rFonts w:hint="eastAsia"/>
                <w:color w:val="auto"/>
                <w:szCs w:val="24"/>
                <w:lang w:eastAsia="zh-CN"/>
              </w:rPr>
              <w:t>学、</w:t>
            </w:r>
            <w:r>
              <w:rPr>
                <w:rFonts w:hint="eastAsia"/>
                <w:color w:val="auto"/>
                <w:szCs w:val="24"/>
                <w:lang w:val="en-US" w:eastAsia="zh-CN"/>
              </w:rPr>
              <w:t>57055</w:t>
            </w:r>
            <w:r>
              <w:rPr>
                <w:rFonts w:hint="eastAsia"/>
                <w:color w:val="auto"/>
                <w:szCs w:val="24"/>
              </w:rPr>
              <w:t>环境水利</w:t>
            </w:r>
            <w:r>
              <w:rPr>
                <w:rFonts w:hint="eastAsia"/>
                <w:color w:val="auto"/>
                <w:szCs w:val="24"/>
                <w:lang w:eastAsia="zh-CN"/>
              </w:rPr>
              <w:t>、</w:t>
            </w:r>
            <w:r>
              <w:rPr>
                <w:rFonts w:hint="eastAsia"/>
                <w:color w:val="auto"/>
                <w:szCs w:val="24"/>
                <w:lang w:val="en-US" w:eastAsia="zh-CN"/>
              </w:rPr>
              <w:t>57060</w:t>
            </w:r>
            <w:r>
              <w:rPr>
                <w:rFonts w:hint="eastAsia"/>
                <w:color w:val="auto"/>
                <w:szCs w:val="24"/>
              </w:rPr>
              <w:t>水利管理</w:t>
            </w:r>
            <w:r>
              <w:rPr>
                <w:rFonts w:hint="eastAsia"/>
                <w:color w:val="auto"/>
                <w:szCs w:val="24"/>
                <w:lang w:eastAsia="zh-CN"/>
              </w:rPr>
              <w:t>、</w:t>
            </w:r>
            <w:r>
              <w:rPr>
                <w:rFonts w:hint="eastAsia"/>
                <w:color w:val="auto"/>
                <w:szCs w:val="24"/>
                <w:lang w:val="en-US" w:eastAsia="zh-CN"/>
              </w:rPr>
              <w:t>57065</w:t>
            </w:r>
            <w:r>
              <w:rPr>
                <w:rFonts w:hint="eastAsia"/>
                <w:color w:val="auto"/>
                <w:szCs w:val="24"/>
              </w:rPr>
              <w:t>防洪工程、</w:t>
            </w:r>
            <w:r>
              <w:rPr>
                <w:rFonts w:hint="eastAsia"/>
                <w:strike w:val="0"/>
                <w:dstrike w:val="0"/>
                <w:color w:val="auto"/>
                <w:szCs w:val="24"/>
                <w:lang w:val="en-US" w:eastAsia="zh-CN"/>
              </w:rPr>
              <w:t>57075水文技术、57080工程水文地质、57085水资源调查与开发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43" w:hRule="atLeast"/>
        </w:trPr>
        <w:tc>
          <w:tcPr>
            <w:tcW w:w="737" w:type="dxa"/>
            <w:vMerge w:val="restart"/>
            <w:vAlign w:val="center"/>
          </w:tcPr>
          <w:p>
            <w:pPr>
              <w:keepNext w:val="0"/>
              <w:keepLines w:val="0"/>
              <w:suppressLineNumbers w:val="0"/>
              <w:spacing w:before="0" w:beforeAutospacing="0" w:after="0" w:afterAutospacing="0" w:line="300" w:lineRule="exact"/>
              <w:ind w:left="0" w:right="0"/>
              <w:jc w:val="center"/>
              <w:rPr>
                <w:rFonts w:hint="default" w:eastAsia="宋体"/>
                <w:color w:val="auto"/>
                <w:szCs w:val="24"/>
                <w:lang w:val="en-US" w:eastAsia="zh-CN"/>
              </w:rPr>
            </w:pPr>
            <w:r>
              <w:rPr>
                <w:rFonts w:hint="eastAsia"/>
                <w:color w:val="auto"/>
                <w:szCs w:val="24"/>
                <w:lang w:val="en-US" w:eastAsia="zh-CN"/>
              </w:rPr>
              <w:t>223</w:t>
            </w:r>
          </w:p>
        </w:tc>
        <w:tc>
          <w:tcPr>
            <w:tcW w:w="1588" w:type="dxa"/>
            <w:vMerge w:val="restart"/>
            <w:vAlign w:val="center"/>
          </w:tcPr>
          <w:p>
            <w:pPr>
              <w:keepNext w:val="0"/>
              <w:keepLines w:val="0"/>
              <w:suppressLineNumbers w:val="0"/>
              <w:spacing w:before="0" w:beforeAutospacing="0" w:after="0" w:afterAutospacing="0" w:line="300" w:lineRule="exact"/>
              <w:ind w:left="0" w:right="0"/>
              <w:jc w:val="center"/>
              <w:rPr>
                <w:rFonts w:hint="eastAsia"/>
                <w:color w:val="auto"/>
                <w:szCs w:val="24"/>
              </w:rPr>
            </w:pPr>
            <w:r>
              <w:rPr>
                <w:rFonts w:hint="eastAsia"/>
                <w:color w:val="auto"/>
                <w:szCs w:val="24"/>
              </w:rPr>
              <w:t>交通运输</w:t>
            </w:r>
          </w:p>
        </w:tc>
        <w:tc>
          <w:tcPr>
            <w:tcW w:w="1437" w:type="dxa"/>
            <w:vAlign w:val="center"/>
          </w:tcPr>
          <w:p>
            <w:pPr>
              <w:keepNext w:val="0"/>
              <w:keepLines w:val="0"/>
              <w:suppressLineNumbers w:val="0"/>
              <w:spacing w:before="0" w:beforeAutospacing="0" w:after="0" w:afterAutospacing="0" w:line="300" w:lineRule="exact"/>
              <w:ind w:left="0" w:right="0"/>
              <w:jc w:val="center"/>
              <w:rPr>
                <w:rFonts w:hint="default"/>
                <w:color w:val="auto"/>
                <w:szCs w:val="24"/>
                <w:lang w:val="en-US" w:eastAsia="zh-CN"/>
              </w:rPr>
            </w:pPr>
            <w:r>
              <w:rPr>
                <w:rFonts w:hint="eastAsia"/>
                <w:color w:val="auto"/>
                <w:szCs w:val="24"/>
                <w:lang w:val="en-US" w:eastAsia="zh-CN"/>
              </w:rPr>
              <w:t>580交通运输工程</w:t>
            </w:r>
          </w:p>
        </w:tc>
        <w:tc>
          <w:tcPr>
            <w:tcW w:w="6675" w:type="dxa"/>
            <w:vAlign w:val="center"/>
          </w:tcPr>
          <w:p>
            <w:pPr>
              <w:keepNext w:val="0"/>
              <w:keepLines w:val="0"/>
              <w:suppressLineNumbers w:val="0"/>
              <w:spacing w:before="0" w:beforeAutospacing="0" w:after="0" w:afterAutospacing="0" w:line="300" w:lineRule="exact"/>
              <w:ind w:left="0" w:right="0"/>
              <w:jc w:val="left"/>
              <w:rPr>
                <w:rFonts w:hint="default"/>
                <w:color w:val="auto"/>
                <w:szCs w:val="24"/>
                <w:lang w:val="en-US" w:eastAsia="zh-CN"/>
              </w:rPr>
            </w:pPr>
            <w:r>
              <w:rPr>
                <w:rFonts w:hint="eastAsia"/>
                <w:color w:val="auto"/>
                <w:szCs w:val="24"/>
                <w:lang w:val="en-US" w:eastAsia="zh-CN"/>
              </w:rPr>
              <w:t>58020</w:t>
            </w:r>
            <w:r>
              <w:rPr>
                <w:rFonts w:hint="eastAsia"/>
                <w:color w:val="auto"/>
                <w:szCs w:val="24"/>
              </w:rPr>
              <w:t>公路运输</w:t>
            </w:r>
            <w:r>
              <w:rPr>
                <w:rFonts w:hint="eastAsia"/>
                <w:color w:val="auto"/>
                <w:szCs w:val="24"/>
                <w:lang w:eastAsia="zh-CN"/>
              </w:rPr>
              <w:t>、</w:t>
            </w:r>
            <w:r>
              <w:rPr>
                <w:rFonts w:hint="eastAsia"/>
                <w:color w:val="auto"/>
                <w:szCs w:val="24"/>
                <w:lang w:val="en-US" w:eastAsia="zh-CN"/>
              </w:rPr>
              <w:t>58030</w:t>
            </w:r>
            <w:r>
              <w:rPr>
                <w:rFonts w:hint="eastAsia"/>
                <w:color w:val="auto"/>
                <w:szCs w:val="24"/>
              </w:rPr>
              <w:t>铁路运输</w:t>
            </w:r>
            <w:r>
              <w:rPr>
                <w:rFonts w:hint="eastAsia"/>
                <w:color w:val="auto"/>
                <w:szCs w:val="24"/>
                <w:lang w:eastAsia="zh-CN"/>
              </w:rPr>
              <w:t>、</w:t>
            </w:r>
            <w:r>
              <w:rPr>
                <w:rFonts w:hint="eastAsia"/>
                <w:color w:val="auto"/>
                <w:szCs w:val="24"/>
                <w:lang w:val="en-US" w:eastAsia="zh-CN"/>
              </w:rPr>
              <w:t>58070</w:t>
            </w:r>
            <w:r>
              <w:rPr>
                <w:rFonts w:hint="eastAsia"/>
                <w:color w:val="auto"/>
                <w:szCs w:val="24"/>
              </w:rPr>
              <w:t>交通运输系统工程、</w:t>
            </w:r>
            <w:r>
              <w:rPr>
                <w:rFonts w:hint="eastAsia"/>
                <w:color w:val="auto"/>
                <w:szCs w:val="24"/>
                <w:lang w:val="en-US" w:eastAsia="zh-CN"/>
              </w:rPr>
              <w:t>58080</w:t>
            </w:r>
            <w:r>
              <w:rPr>
                <w:rFonts w:hint="eastAsia"/>
                <w:color w:val="auto"/>
                <w:szCs w:val="24"/>
              </w:rPr>
              <w:t>交通运输安全工程、</w:t>
            </w:r>
            <w:r>
              <w:rPr>
                <w:rFonts w:hint="eastAsia"/>
                <w:color w:val="auto"/>
                <w:szCs w:val="24"/>
                <w:lang w:val="en-US" w:eastAsia="zh-CN"/>
              </w:rPr>
              <w:t>58040</w:t>
            </w:r>
            <w:r>
              <w:rPr>
                <w:rFonts w:hint="eastAsia"/>
                <w:color w:val="auto"/>
                <w:szCs w:val="24"/>
              </w:rPr>
              <w:t>水路运输、</w:t>
            </w:r>
            <w:r>
              <w:rPr>
                <w:rFonts w:hint="eastAsia"/>
                <w:color w:val="auto"/>
                <w:szCs w:val="24"/>
                <w:lang w:val="en-US" w:eastAsia="zh-CN"/>
              </w:rPr>
              <w:t>58050</w:t>
            </w:r>
            <w:r>
              <w:rPr>
                <w:rFonts w:hint="eastAsia"/>
                <w:color w:val="auto"/>
                <w:szCs w:val="24"/>
              </w:rPr>
              <w:t>船舶</w:t>
            </w:r>
            <w:r>
              <w:rPr>
                <w:rFonts w:hint="eastAsia"/>
                <w:color w:val="auto"/>
                <w:szCs w:val="24"/>
                <w:lang w:eastAsia="zh-CN"/>
              </w:rPr>
              <w:t>、船舰</w:t>
            </w:r>
            <w:r>
              <w:rPr>
                <w:rFonts w:hint="eastAsia"/>
                <w:color w:val="auto"/>
                <w:szCs w:val="24"/>
              </w:rPr>
              <w:t>工程、</w:t>
            </w:r>
            <w:r>
              <w:rPr>
                <w:rFonts w:hint="eastAsia"/>
                <w:color w:val="auto"/>
                <w:szCs w:val="24"/>
                <w:lang w:val="en-US" w:eastAsia="zh-CN"/>
              </w:rPr>
              <w:t>58060航空运输、</w:t>
            </w:r>
            <w:r>
              <w:rPr>
                <w:rFonts w:hint="eastAsia"/>
                <w:color w:val="auto"/>
                <w:spacing w:val="-1"/>
                <w:szCs w:val="20"/>
                <w:lang w:val="en-US" w:eastAsia="zh-CN"/>
              </w:rPr>
              <w:t>58070交通运输系统工程、58090智能交通系统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627" w:hRule="atLeast"/>
        </w:trPr>
        <w:tc>
          <w:tcPr>
            <w:tcW w:w="737" w:type="dxa"/>
            <w:vMerge w:val="continue"/>
            <w:vAlign w:val="center"/>
          </w:tcPr>
          <w:p>
            <w:pPr>
              <w:keepNext w:val="0"/>
              <w:keepLines w:val="0"/>
              <w:suppressLineNumbers w:val="0"/>
              <w:spacing w:before="0" w:beforeAutospacing="0" w:after="0" w:afterAutospacing="0" w:line="300" w:lineRule="exact"/>
              <w:ind w:left="0" w:right="0"/>
              <w:jc w:val="center"/>
              <w:rPr>
                <w:rFonts w:hint="eastAsia"/>
                <w:color w:val="auto"/>
                <w:szCs w:val="24"/>
              </w:rPr>
            </w:pPr>
          </w:p>
        </w:tc>
        <w:tc>
          <w:tcPr>
            <w:tcW w:w="1588" w:type="dxa"/>
            <w:vMerge w:val="continue"/>
            <w:vAlign w:val="center"/>
          </w:tcPr>
          <w:p>
            <w:pPr>
              <w:keepNext w:val="0"/>
              <w:keepLines w:val="0"/>
              <w:suppressLineNumbers w:val="0"/>
              <w:spacing w:before="0" w:beforeAutospacing="0" w:after="0" w:afterAutospacing="0" w:line="300" w:lineRule="exact"/>
              <w:ind w:left="0" w:right="0"/>
              <w:jc w:val="center"/>
              <w:rPr>
                <w:rFonts w:hint="eastAsia"/>
                <w:color w:val="auto"/>
                <w:szCs w:val="24"/>
              </w:rPr>
            </w:pPr>
          </w:p>
        </w:tc>
        <w:tc>
          <w:tcPr>
            <w:tcW w:w="1437" w:type="dxa"/>
            <w:vAlign w:val="center"/>
          </w:tcPr>
          <w:p>
            <w:pPr>
              <w:keepNext w:val="0"/>
              <w:keepLines w:val="0"/>
              <w:suppressLineNumbers w:val="0"/>
              <w:spacing w:before="0" w:beforeAutospacing="0" w:after="0" w:afterAutospacing="0" w:line="300" w:lineRule="exact"/>
              <w:ind w:left="0" w:right="0"/>
              <w:jc w:val="center"/>
              <w:rPr>
                <w:rFonts w:hint="default"/>
                <w:color w:val="auto"/>
                <w:szCs w:val="24"/>
                <w:lang w:val="en-US" w:eastAsia="zh-CN"/>
              </w:rPr>
            </w:pPr>
            <w:r>
              <w:rPr>
                <w:rFonts w:hint="eastAsia"/>
                <w:color w:val="auto"/>
                <w:szCs w:val="24"/>
                <w:lang w:val="en-US" w:eastAsia="zh-CN"/>
              </w:rPr>
              <w:t>590航空、航天科学技术</w:t>
            </w:r>
          </w:p>
        </w:tc>
        <w:tc>
          <w:tcPr>
            <w:tcW w:w="6675" w:type="dxa"/>
            <w:vAlign w:val="center"/>
          </w:tcPr>
          <w:p>
            <w:pPr>
              <w:keepNext w:val="0"/>
              <w:keepLines w:val="0"/>
              <w:suppressLineNumbers w:val="0"/>
              <w:spacing w:before="0" w:beforeAutospacing="0" w:after="0" w:afterAutospacing="0" w:line="300" w:lineRule="exact"/>
              <w:ind w:left="0" w:right="0"/>
              <w:jc w:val="left"/>
              <w:rPr>
                <w:rFonts w:hint="default"/>
                <w:color w:val="auto"/>
                <w:szCs w:val="24"/>
                <w:lang w:val="en-US" w:eastAsia="zh-CN"/>
              </w:rPr>
            </w:pPr>
            <w:r>
              <w:rPr>
                <w:rFonts w:hint="eastAsia"/>
                <w:color w:val="auto"/>
                <w:szCs w:val="24"/>
                <w:lang w:val="en-US" w:eastAsia="zh-CN"/>
              </w:rPr>
              <w:t>59010航空、航天科学技术基础学科、59015航空器结构与设计、59020航天器结构与设计、59025航空、航天推进系统、59030飞行器仪表、设备、59035</w:t>
            </w:r>
            <w:r>
              <w:rPr>
                <w:rFonts w:hint="eastAsia"/>
                <w:color w:val="auto"/>
                <w:szCs w:val="24"/>
              </w:rPr>
              <w:t>飞行器控制</w:t>
            </w:r>
            <w:r>
              <w:rPr>
                <w:rFonts w:hint="eastAsia"/>
                <w:color w:val="auto"/>
                <w:szCs w:val="24"/>
                <w:lang w:eastAsia="zh-CN"/>
              </w:rPr>
              <w:t>、</w:t>
            </w:r>
            <w:r>
              <w:rPr>
                <w:rFonts w:hint="eastAsia"/>
                <w:color w:val="auto"/>
                <w:szCs w:val="24"/>
              </w:rPr>
              <w:t>导航技术</w:t>
            </w:r>
            <w:r>
              <w:rPr>
                <w:rFonts w:hint="eastAsia"/>
                <w:color w:val="auto"/>
                <w:szCs w:val="24"/>
                <w:lang w:eastAsia="zh-CN"/>
              </w:rPr>
              <w:t>、</w:t>
            </w:r>
            <w:r>
              <w:rPr>
                <w:rFonts w:hint="eastAsia"/>
                <w:color w:val="auto"/>
                <w:szCs w:val="24"/>
                <w:lang w:val="en-US" w:eastAsia="zh-CN"/>
              </w:rPr>
              <w:t>59040航空、航天材料、59045</w:t>
            </w:r>
            <w:r>
              <w:rPr>
                <w:rFonts w:hint="eastAsia"/>
                <w:color w:val="auto"/>
                <w:szCs w:val="24"/>
              </w:rPr>
              <w:t>飞行器</w:t>
            </w:r>
            <w:r>
              <w:rPr>
                <w:rFonts w:hint="eastAsia"/>
                <w:color w:val="auto"/>
                <w:szCs w:val="24"/>
                <w:lang w:eastAsia="zh-CN"/>
              </w:rPr>
              <w:t>制造</w:t>
            </w:r>
            <w:r>
              <w:rPr>
                <w:rFonts w:hint="eastAsia"/>
                <w:color w:val="auto"/>
                <w:szCs w:val="24"/>
              </w:rPr>
              <w:t>技术</w:t>
            </w:r>
            <w:r>
              <w:rPr>
                <w:rFonts w:hint="eastAsia"/>
                <w:color w:val="auto"/>
                <w:szCs w:val="24"/>
                <w:lang w:eastAsia="zh-CN"/>
              </w:rPr>
              <w:t>、</w:t>
            </w:r>
            <w:r>
              <w:rPr>
                <w:rFonts w:hint="eastAsia"/>
                <w:color w:val="auto"/>
                <w:szCs w:val="24"/>
                <w:lang w:val="en-US" w:eastAsia="zh-CN"/>
              </w:rPr>
              <w:t>59050飞行器试验技术、59060航空航天地面设施、59065航空、航天系统工程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40" w:hRule="atLeast"/>
        </w:trPr>
        <w:tc>
          <w:tcPr>
            <w:tcW w:w="737" w:type="dxa"/>
            <w:vMerge w:val="restart"/>
            <w:vAlign w:val="center"/>
          </w:tcPr>
          <w:p>
            <w:pPr>
              <w:keepNext w:val="0"/>
              <w:keepLines w:val="0"/>
              <w:suppressLineNumbers w:val="0"/>
              <w:spacing w:before="0" w:beforeAutospacing="0" w:after="0" w:afterAutospacing="0" w:line="300" w:lineRule="exact"/>
              <w:ind w:left="0" w:leftChars="0" w:right="0" w:rightChars="0"/>
              <w:jc w:val="center"/>
              <w:rPr>
                <w:rFonts w:hint="eastAsia"/>
                <w:color w:val="auto"/>
                <w:szCs w:val="24"/>
              </w:rPr>
            </w:pPr>
            <w:r>
              <w:rPr>
                <w:rFonts w:hint="eastAsia"/>
                <w:color w:val="auto"/>
                <w:szCs w:val="24"/>
              </w:rPr>
              <w:t>230</w:t>
            </w:r>
          </w:p>
        </w:tc>
        <w:tc>
          <w:tcPr>
            <w:tcW w:w="1588" w:type="dxa"/>
            <w:vMerge w:val="restart"/>
            <w:vAlign w:val="center"/>
          </w:tcPr>
          <w:p>
            <w:pPr>
              <w:keepNext w:val="0"/>
              <w:keepLines w:val="0"/>
              <w:suppressLineNumbers w:val="0"/>
              <w:spacing w:before="0" w:beforeAutospacing="0" w:after="0" w:afterAutospacing="0" w:line="300" w:lineRule="exact"/>
              <w:ind w:left="0" w:leftChars="0" w:right="0" w:rightChars="0"/>
              <w:jc w:val="center"/>
              <w:rPr>
                <w:rFonts w:hint="eastAsia"/>
                <w:color w:val="auto"/>
                <w:szCs w:val="24"/>
              </w:rPr>
            </w:pPr>
            <w:r>
              <w:rPr>
                <w:rFonts w:hint="eastAsia"/>
                <w:color w:val="auto"/>
                <w:szCs w:val="24"/>
              </w:rPr>
              <w:t>技术基础</w:t>
            </w:r>
          </w:p>
          <w:p>
            <w:pPr>
              <w:keepNext w:val="0"/>
              <w:keepLines w:val="0"/>
              <w:suppressLineNumbers w:val="0"/>
              <w:spacing w:before="0" w:beforeAutospacing="0" w:after="0" w:afterAutospacing="0" w:line="300" w:lineRule="exact"/>
              <w:ind w:left="0" w:leftChars="0" w:right="0" w:rightChars="0"/>
              <w:jc w:val="center"/>
              <w:rPr>
                <w:rFonts w:hint="eastAsia" w:eastAsia="宋体"/>
                <w:color w:val="auto"/>
                <w:szCs w:val="24"/>
                <w:lang w:eastAsia="zh-CN"/>
              </w:rPr>
            </w:pPr>
            <w:r>
              <w:rPr>
                <w:rFonts w:hint="eastAsia"/>
                <w:color w:val="auto"/>
                <w:szCs w:val="24"/>
                <w:lang w:eastAsia="zh-CN"/>
              </w:rPr>
              <w:t>（</w:t>
            </w:r>
            <w:r>
              <w:rPr>
                <w:rFonts w:hint="default"/>
                <w:color w:val="auto"/>
                <w:spacing w:val="-2"/>
                <w:szCs w:val="20"/>
              </w:rPr>
              <w:t>文体专业</w:t>
            </w:r>
            <w:r>
              <w:rPr>
                <w:rFonts w:hint="eastAsia"/>
                <w:color w:val="auto"/>
                <w:szCs w:val="24"/>
                <w:lang w:eastAsia="zh-CN"/>
              </w:rPr>
              <w:t>）</w:t>
            </w:r>
          </w:p>
        </w:tc>
        <w:tc>
          <w:tcPr>
            <w:tcW w:w="1437" w:type="dxa"/>
            <w:vAlign w:val="center"/>
          </w:tcPr>
          <w:p>
            <w:pPr>
              <w:keepNext w:val="0"/>
              <w:keepLines w:val="0"/>
              <w:suppressLineNumbers w:val="0"/>
              <w:spacing w:before="0" w:beforeAutospacing="0" w:after="0" w:afterAutospacing="0" w:line="300" w:lineRule="exact"/>
              <w:ind w:left="0" w:right="0"/>
              <w:jc w:val="center"/>
              <w:rPr>
                <w:rFonts w:hint="default"/>
                <w:color w:val="auto"/>
                <w:szCs w:val="24"/>
                <w:lang w:val="en-US" w:eastAsia="zh-CN"/>
              </w:rPr>
            </w:pPr>
            <w:r>
              <w:rPr>
                <w:rFonts w:hint="eastAsia"/>
                <w:color w:val="auto"/>
                <w:szCs w:val="24"/>
                <w:lang w:val="en-US" w:eastAsia="zh-CN"/>
              </w:rPr>
              <w:t>411</w:t>
            </w:r>
            <w:r>
              <w:rPr>
                <w:rFonts w:hint="eastAsia"/>
                <w:color w:val="auto"/>
                <w:spacing w:val="-1"/>
                <w:szCs w:val="20"/>
                <w:lang w:val="en-US" w:eastAsia="zh-CN"/>
              </w:rPr>
              <w:t>标准科学技术</w:t>
            </w:r>
          </w:p>
        </w:tc>
        <w:tc>
          <w:tcPr>
            <w:tcW w:w="6675" w:type="dxa"/>
            <w:vAlign w:val="center"/>
          </w:tcPr>
          <w:p>
            <w:pPr>
              <w:keepNext w:val="0"/>
              <w:keepLines w:val="0"/>
              <w:suppressLineNumbers w:val="0"/>
              <w:spacing w:before="0" w:beforeAutospacing="0" w:after="0" w:afterAutospacing="0" w:line="300" w:lineRule="exact"/>
              <w:ind w:left="0" w:right="0"/>
              <w:jc w:val="left"/>
              <w:rPr>
                <w:rFonts w:hint="default"/>
                <w:color w:val="auto"/>
                <w:szCs w:val="24"/>
                <w:lang w:val="en-US" w:eastAsia="zh-CN"/>
              </w:rPr>
            </w:pPr>
            <w:r>
              <w:rPr>
                <w:rFonts w:hint="eastAsia"/>
                <w:color w:val="auto"/>
                <w:szCs w:val="24"/>
                <w:lang w:val="en-US" w:eastAsia="zh-CN"/>
              </w:rPr>
              <w:t>41110国家通用标准、41120计量科学技术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05" w:hRule="atLeast"/>
        </w:trPr>
        <w:tc>
          <w:tcPr>
            <w:tcW w:w="737" w:type="dxa"/>
            <w:vMerge w:val="continue"/>
            <w:vAlign w:val="center"/>
          </w:tcPr>
          <w:p>
            <w:pPr>
              <w:keepNext w:val="0"/>
              <w:keepLines w:val="0"/>
              <w:suppressLineNumbers w:val="0"/>
              <w:spacing w:before="0" w:beforeAutospacing="0" w:after="0" w:afterAutospacing="0" w:line="300" w:lineRule="exact"/>
              <w:ind w:left="0" w:right="0"/>
              <w:jc w:val="center"/>
              <w:rPr>
                <w:rFonts w:hint="eastAsia"/>
                <w:color w:val="auto"/>
                <w:szCs w:val="24"/>
              </w:rPr>
            </w:pPr>
          </w:p>
        </w:tc>
        <w:tc>
          <w:tcPr>
            <w:tcW w:w="1588" w:type="dxa"/>
            <w:vMerge w:val="continue"/>
            <w:vAlign w:val="center"/>
          </w:tcPr>
          <w:p>
            <w:pPr>
              <w:keepNext w:val="0"/>
              <w:keepLines w:val="0"/>
              <w:suppressLineNumbers w:val="0"/>
              <w:spacing w:before="0" w:beforeAutospacing="0" w:after="0" w:afterAutospacing="0" w:line="300" w:lineRule="exact"/>
              <w:ind w:left="0" w:right="0"/>
              <w:jc w:val="center"/>
              <w:rPr>
                <w:rFonts w:hint="eastAsia"/>
                <w:color w:val="auto"/>
                <w:szCs w:val="24"/>
              </w:rPr>
            </w:pPr>
          </w:p>
        </w:tc>
        <w:tc>
          <w:tcPr>
            <w:tcW w:w="1437" w:type="dxa"/>
            <w:vAlign w:val="center"/>
          </w:tcPr>
          <w:p>
            <w:pPr>
              <w:keepNext w:val="0"/>
              <w:keepLines w:val="0"/>
              <w:suppressLineNumbers w:val="0"/>
              <w:spacing w:before="0" w:beforeAutospacing="0" w:after="0" w:afterAutospacing="0" w:line="300" w:lineRule="exact"/>
              <w:ind w:left="0" w:right="0"/>
              <w:jc w:val="center"/>
              <w:rPr>
                <w:rFonts w:hint="default"/>
                <w:color w:val="auto"/>
                <w:szCs w:val="24"/>
                <w:lang w:val="en-US" w:eastAsia="zh-CN"/>
              </w:rPr>
            </w:pPr>
            <w:r>
              <w:rPr>
                <w:rFonts w:hint="eastAsia"/>
                <w:color w:val="auto"/>
                <w:szCs w:val="24"/>
                <w:lang w:val="en-US" w:eastAsia="zh-CN"/>
              </w:rPr>
              <w:t>780考古学</w:t>
            </w:r>
            <w:r>
              <w:rPr>
                <w:rFonts w:hint="eastAsia"/>
                <w:color w:val="auto"/>
                <w:spacing w:val="1"/>
                <w:szCs w:val="20"/>
                <w:lang w:val="en-US" w:eastAsia="zh-CN"/>
              </w:rPr>
              <w:t>与文物保护</w:t>
            </w:r>
          </w:p>
        </w:tc>
        <w:tc>
          <w:tcPr>
            <w:tcW w:w="6675" w:type="dxa"/>
            <w:vAlign w:val="center"/>
          </w:tcPr>
          <w:p>
            <w:pPr>
              <w:keepNext w:val="0"/>
              <w:keepLines w:val="0"/>
              <w:suppressLineNumbers w:val="0"/>
              <w:spacing w:before="0" w:beforeAutospacing="0" w:after="0" w:afterAutospacing="0" w:line="300" w:lineRule="exact"/>
              <w:ind w:left="0" w:right="0"/>
              <w:jc w:val="left"/>
              <w:rPr>
                <w:rFonts w:hint="default" w:eastAsia="宋体"/>
                <w:color w:val="auto"/>
                <w:szCs w:val="24"/>
                <w:lang w:val="en-US" w:eastAsia="zh-CN"/>
              </w:rPr>
            </w:pPr>
            <w:r>
              <w:rPr>
                <w:rFonts w:hint="eastAsia"/>
                <w:color w:val="auto"/>
                <w:szCs w:val="24"/>
                <w:lang w:val="en-US" w:eastAsia="zh-CN"/>
              </w:rPr>
              <w:t>78030考古技术</w:t>
            </w:r>
            <w:r>
              <w:rPr>
                <w:rFonts w:hint="eastAsia"/>
                <w:color w:val="auto"/>
                <w:spacing w:val="-2"/>
                <w:szCs w:val="20"/>
                <w:lang w:eastAsia="zh-CN"/>
              </w:rPr>
              <w:t>、</w:t>
            </w:r>
            <w:r>
              <w:rPr>
                <w:rFonts w:hint="eastAsia"/>
                <w:color w:val="auto"/>
                <w:spacing w:val="-2"/>
                <w:szCs w:val="20"/>
                <w:lang w:val="en-US" w:eastAsia="zh-CN"/>
              </w:rPr>
              <w:t>78070文物保护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040" w:hRule="atLeast"/>
        </w:trPr>
        <w:tc>
          <w:tcPr>
            <w:tcW w:w="737" w:type="dxa"/>
            <w:vMerge w:val="continue"/>
            <w:vAlign w:val="center"/>
          </w:tcPr>
          <w:p>
            <w:pPr>
              <w:keepNext w:val="0"/>
              <w:keepLines w:val="0"/>
              <w:suppressLineNumbers w:val="0"/>
              <w:spacing w:before="0" w:beforeAutospacing="0" w:after="0" w:afterAutospacing="0" w:line="300" w:lineRule="exact"/>
              <w:ind w:left="0" w:right="0"/>
              <w:jc w:val="center"/>
              <w:rPr>
                <w:rFonts w:hint="eastAsia"/>
                <w:color w:val="auto"/>
                <w:szCs w:val="24"/>
              </w:rPr>
            </w:pPr>
          </w:p>
        </w:tc>
        <w:tc>
          <w:tcPr>
            <w:tcW w:w="1588" w:type="dxa"/>
            <w:vMerge w:val="continue"/>
            <w:vAlign w:val="center"/>
          </w:tcPr>
          <w:p>
            <w:pPr>
              <w:keepNext w:val="0"/>
              <w:keepLines w:val="0"/>
              <w:suppressLineNumbers w:val="0"/>
              <w:spacing w:before="0" w:beforeAutospacing="0" w:after="0" w:afterAutospacing="0" w:line="300" w:lineRule="exact"/>
              <w:ind w:left="0" w:right="0"/>
              <w:jc w:val="center"/>
              <w:rPr>
                <w:rFonts w:hint="eastAsia"/>
                <w:color w:val="auto"/>
                <w:szCs w:val="24"/>
              </w:rPr>
            </w:pPr>
          </w:p>
        </w:tc>
        <w:tc>
          <w:tcPr>
            <w:tcW w:w="1437" w:type="dxa"/>
            <w:vAlign w:val="center"/>
          </w:tcPr>
          <w:p>
            <w:pPr>
              <w:keepNext w:val="0"/>
              <w:keepLines w:val="0"/>
              <w:suppressLineNumbers w:val="0"/>
              <w:spacing w:before="0" w:beforeAutospacing="0" w:after="0" w:afterAutospacing="0" w:line="300" w:lineRule="exact"/>
              <w:ind w:left="0" w:right="0"/>
              <w:jc w:val="center"/>
              <w:rPr>
                <w:rFonts w:hint="default"/>
                <w:color w:val="auto"/>
                <w:szCs w:val="24"/>
                <w:lang w:val="en-US" w:eastAsia="zh-CN"/>
              </w:rPr>
            </w:pPr>
            <w:r>
              <w:rPr>
                <w:rFonts w:hint="eastAsia"/>
                <w:color w:val="auto"/>
                <w:szCs w:val="24"/>
                <w:lang w:val="en-US" w:eastAsia="zh-CN"/>
              </w:rPr>
              <w:t>870图书馆、情报与文献学</w:t>
            </w:r>
          </w:p>
        </w:tc>
        <w:tc>
          <w:tcPr>
            <w:tcW w:w="6675" w:type="dxa"/>
            <w:vAlign w:val="center"/>
          </w:tcPr>
          <w:p>
            <w:pPr>
              <w:keepNext w:val="0"/>
              <w:keepLines w:val="0"/>
              <w:suppressLineNumbers w:val="0"/>
              <w:spacing w:before="0" w:beforeAutospacing="0" w:after="0" w:afterAutospacing="0" w:line="300" w:lineRule="exact"/>
              <w:ind w:left="0" w:right="0"/>
              <w:jc w:val="left"/>
              <w:rPr>
                <w:rFonts w:hint="eastAsia"/>
                <w:color w:val="auto"/>
                <w:szCs w:val="24"/>
                <w:lang w:val="en-US" w:eastAsia="zh-CN"/>
              </w:rPr>
            </w:pPr>
            <w:r>
              <w:rPr>
                <w:rFonts w:hint="eastAsia"/>
                <w:color w:val="auto"/>
                <w:szCs w:val="24"/>
                <w:lang w:val="en-US" w:eastAsia="zh-CN"/>
              </w:rPr>
              <w:t>870</w:t>
            </w:r>
            <w:r>
              <w:rPr>
                <w:rFonts w:hint="eastAsia"/>
                <w:color w:val="auto"/>
                <w:szCs w:val="24"/>
              </w:rPr>
              <w:t>图书馆学</w:t>
            </w:r>
            <w:r>
              <w:rPr>
                <w:rFonts w:hint="eastAsia"/>
                <w:color w:val="auto"/>
                <w:szCs w:val="24"/>
                <w:lang w:eastAsia="zh-CN"/>
              </w:rPr>
              <w:t>、</w:t>
            </w:r>
            <w:r>
              <w:rPr>
                <w:rFonts w:hint="eastAsia"/>
                <w:color w:val="auto"/>
                <w:szCs w:val="24"/>
                <w:lang w:val="en-US" w:eastAsia="zh-CN"/>
              </w:rPr>
              <w:t>87020文献学、87030情报学、87040</w:t>
            </w:r>
            <w:r>
              <w:rPr>
                <w:rFonts w:hint="eastAsia"/>
                <w:color w:val="auto"/>
                <w:szCs w:val="24"/>
              </w:rPr>
              <w:t>档案学</w:t>
            </w:r>
            <w:r>
              <w:rPr>
                <w:rFonts w:hint="eastAsia"/>
                <w:color w:val="auto"/>
                <w:spacing w:val="2"/>
                <w:szCs w:val="20"/>
                <w:lang w:val="en-US" w:eastAsia="zh-CN"/>
              </w:rPr>
              <w:t>与档案保护技术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315" w:hRule="atLeast"/>
        </w:trPr>
        <w:tc>
          <w:tcPr>
            <w:tcW w:w="737" w:type="dxa"/>
            <w:vMerge w:val="continue"/>
            <w:vAlign w:val="center"/>
          </w:tcPr>
          <w:p>
            <w:pPr>
              <w:keepNext w:val="0"/>
              <w:keepLines w:val="0"/>
              <w:suppressLineNumbers w:val="0"/>
              <w:spacing w:before="0" w:beforeAutospacing="0" w:after="0" w:afterAutospacing="0" w:line="300" w:lineRule="exact"/>
              <w:ind w:left="0" w:right="0"/>
              <w:jc w:val="center"/>
              <w:rPr>
                <w:rFonts w:hint="eastAsia"/>
                <w:color w:val="auto"/>
                <w:szCs w:val="24"/>
              </w:rPr>
            </w:pPr>
          </w:p>
        </w:tc>
        <w:tc>
          <w:tcPr>
            <w:tcW w:w="1588" w:type="dxa"/>
            <w:vMerge w:val="continue"/>
            <w:vAlign w:val="center"/>
          </w:tcPr>
          <w:p>
            <w:pPr>
              <w:keepNext w:val="0"/>
              <w:keepLines w:val="0"/>
              <w:suppressLineNumbers w:val="0"/>
              <w:spacing w:before="0" w:beforeAutospacing="0" w:after="0" w:afterAutospacing="0" w:line="300" w:lineRule="exact"/>
              <w:ind w:left="0" w:right="0"/>
              <w:jc w:val="center"/>
              <w:rPr>
                <w:rFonts w:hint="eastAsia"/>
                <w:color w:val="auto"/>
                <w:szCs w:val="24"/>
              </w:rPr>
            </w:pPr>
          </w:p>
        </w:tc>
        <w:tc>
          <w:tcPr>
            <w:tcW w:w="1437" w:type="dxa"/>
            <w:vAlign w:val="top"/>
          </w:tcPr>
          <w:p>
            <w:pPr>
              <w:keepNext w:val="0"/>
              <w:keepLines w:val="0"/>
              <w:suppressLineNumbers w:val="0"/>
              <w:spacing w:before="0" w:beforeAutospacing="0" w:after="0" w:afterAutospacing="0" w:line="300" w:lineRule="exact"/>
              <w:ind w:left="0" w:right="0"/>
              <w:jc w:val="left"/>
              <w:rPr>
                <w:rFonts w:hint="eastAsia"/>
                <w:color w:val="auto"/>
                <w:szCs w:val="24"/>
                <w:lang w:val="en-US" w:eastAsia="zh-CN"/>
              </w:rPr>
            </w:pPr>
          </w:p>
          <w:p>
            <w:pPr>
              <w:keepNext w:val="0"/>
              <w:keepLines w:val="0"/>
              <w:suppressLineNumbers w:val="0"/>
              <w:spacing w:before="0" w:beforeAutospacing="0" w:after="0" w:afterAutospacing="0" w:line="300" w:lineRule="exact"/>
              <w:ind w:left="0" w:right="0"/>
              <w:jc w:val="left"/>
              <w:rPr>
                <w:rFonts w:hint="eastAsia"/>
                <w:color w:val="auto"/>
                <w:szCs w:val="24"/>
                <w:lang w:val="en-US" w:eastAsia="zh-CN"/>
              </w:rPr>
            </w:pPr>
            <w:r>
              <w:rPr>
                <w:rFonts w:hint="eastAsia"/>
                <w:color w:val="auto"/>
                <w:szCs w:val="24"/>
                <w:lang w:val="en-US" w:eastAsia="zh-CN"/>
              </w:rPr>
              <w:t>890体育运动科学</w:t>
            </w:r>
          </w:p>
        </w:tc>
        <w:tc>
          <w:tcPr>
            <w:tcW w:w="6675" w:type="dxa"/>
            <w:vAlign w:val="top"/>
          </w:tcPr>
          <w:p>
            <w:pPr>
              <w:keepNext w:val="0"/>
              <w:keepLines w:val="0"/>
              <w:suppressLineNumbers w:val="0"/>
              <w:spacing w:before="0" w:beforeAutospacing="0" w:after="0" w:afterAutospacing="0" w:line="300" w:lineRule="exact"/>
              <w:ind w:left="0" w:right="0"/>
              <w:jc w:val="left"/>
              <w:rPr>
                <w:rFonts w:hint="eastAsia"/>
                <w:color w:val="auto"/>
                <w:szCs w:val="24"/>
                <w:lang w:val="en-US" w:eastAsia="zh-CN"/>
              </w:rPr>
            </w:pPr>
            <w:r>
              <w:rPr>
                <w:rFonts w:hint="eastAsia"/>
                <w:color w:val="auto"/>
                <w:szCs w:val="24"/>
                <w:lang w:val="en-US" w:eastAsia="zh-CN"/>
              </w:rPr>
              <w:t>89020运动生物力学、89025运动生理学、89030 运动心理学、89040体育 保健学、89043运动营养学、89045运动训练学、89071运动技能学、89073体质测量与评价、89077体育电子学、89081兴奋剂检测、89083体育器具制造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093" w:hRule="atLeast"/>
        </w:trPr>
        <w:tc>
          <w:tcPr>
            <w:tcW w:w="737" w:type="dxa"/>
            <w:vAlign w:val="center"/>
          </w:tcPr>
          <w:p>
            <w:pPr>
              <w:keepNext w:val="0"/>
              <w:keepLines w:val="0"/>
              <w:suppressLineNumbers w:val="0"/>
              <w:spacing w:before="0" w:beforeAutospacing="0" w:after="0" w:afterAutospacing="0" w:line="300" w:lineRule="exact"/>
              <w:ind w:left="0" w:leftChars="0" w:right="0" w:rightChars="0"/>
              <w:jc w:val="center"/>
              <w:rPr>
                <w:rFonts w:hint="eastAsia"/>
                <w:color w:val="auto"/>
                <w:szCs w:val="24"/>
              </w:rPr>
            </w:pPr>
            <w:r>
              <w:rPr>
                <w:rFonts w:hint="eastAsia"/>
                <w:color w:val="auto"/>
                <w:szCs w:val="24"/>
              </w:rPr>
              <w:t>231</w:t>
            </w:r>
          </w:p>
        </w:tc>
        <w:tc>
          <w:tcPr>
            <w:tcW w:w="1588" w:type="dxa"/>
            <w:vAlign w:val="center"/>
          </w:tcPr>
          <w:p>
            <w:pPr>
              <w:keepNext w:val="0"/>
              <w:keepLines w:val="0"/>
              <w:suppressLineNumbers w:val="0"/>
              <w:spacing w:before="0" w:beforeAutospacing="0" w:after="0" w:afterAutospacing="0" w:line="300" w:lineRule="exact"/>
              <w:ind w:left="0" w:leftChars="0" w:right="0" w:rightChars="0"/>
              <w:jc w:val="center"/>
              <w:rPr>
                <w:rFonts w:hint="eastAsia"/>
                <w:color w:val="auto"/>
                <w:szCs w:val="24"/>
              </w:rPr>
            </w:pPr>
            <w:r>
              <w:rPr>
                <w:rFonts w:hint="eastAsia"/>
                <w:color w:val="auto"/>
                <w:szCs w:val="24"/>
              </w:rPr>
              <w:t>环境保护</w:t>
            </w:r>
          </w:p>
        </w:tc>
        <w:tc>
          <w:tcPr>
            <w:tcW w:w="1437" w:type="dxa"/>
            <w:vAlign w:val="center"/>
          </w:tcPr>
          <w:p>
            <w:pPr>
              <w:keepNext w:val="0"/>
              <w:keepLines w:val="0"/>
              <w:suppressLineNumbers w:val="0"/>
              <w:spacing w:before="0" w:beforeAutospacing="0" w:after="0" w:afterAutospacing="0" w:line="300" w:lineRule="exact"/>
              <w:ind w:left="0" w:right="0"/>
              <w:jc w:val="center"/>
              <w:rPr>
                <w:rFonts w:hint="default"/>
                <w:color w:val="auto"/>
                <w:szCs w:val="24"/>
                <w:lang w:val="en-US" w:eastAsia="zh-CN"/>
              </w:rPr>
            </w:pPr>
            <w:r>
              <w:rPr>
                <w:rFonts w:hint="eastAsia"/>
                <w:color w:val="auto"/>
                <w:szCs w:val="24"/>
                <w:lang w:val="en-US" w:eastAsia="zh-CN"/>
              </w:rPr>
              <w:t>610环境科学技术</w:t>
            </w:r>
          </w:p>
        </w:tc>
        <w:tc>
          <w:tcPr>
            <w:tcW w:w="6675" w:type="dxa"/>
            <w:vAlign w:val="center"/>
          </w:tcPr>
          <w:p>
            <w:pPr>
              <w:keepNext w:val="0"/>
              <w:keepLines w:val="0"/>
              <w:suppressLineNumbers w:val="0"/>
              <w:spacing w:before="0" w:beforeAutospacing="0" w:after="0" w:afterAutospacing="0" w:line="300" w:lineRule="exact"/>
              <w:ind w:left="0" w:right="0"/>
              <w:jc w:val="left"/>
              <w:rPr>
                <w:rFonts w:hint="eastAsia"/>
                <w:color w:val="auto"/>
                <w:szCs w:val="24"/>
                <w:lang w:val="en-US" w:eastAsia="zh-CN"/>
              </w:rPr>
            </w:pPr>
            <w:r>
              <w:rPr>
                <w:rFonts w:hint="eastAsia"/>
                <w:color w:val="auto"/>
                <w:szCs w:val="24"/>
                <w:lang w:val="en-US" w:eastAsia="zh-CN"/>
              </w:rPr>
              <w:t>61020</w:t>
            </w:r>
            <w:r>
              <w:rPr>
                <w:rFonts w:hint="eastAsia"/>
                <w:color w:val="auto"/>
                <w:szCs w:val="24"/>
              </w:rPr>
              <w:t>环境学、</w:t>
            </w:r>
            <w:r>
              <w:rPr>
                <w:rFonts w:hint="eastAsia"/>
                <w:color w:val="auto"/>
                <w:szCs w:val="24"/>
                <w:lang w:val="en-US" w:eastAsia="zh-CN"/>
              </w:rPr>
              <w:t>61030</w:t>
            </w:r>
            <w:r>
              <w:rPr>
                <w:rFonts w:hint="eastAsia"/>
                <w:color w:val="auto"/>
                <w:szCs w:val="24"/>
              </w:rPr>
              <w:t>环境工程</w:t>
            </w:r>
            <w:r>
              <w:rPr>
                <w:rFonts w:hint="eastAsia"/>
                <w:color w:val="auto"/>
                <w:szCs w:val="24"/>
                <w:lang w:eastAsia="zh-CN"/>
              </w:rPr>
              <w:t>学</w:t>
            </w:r>
            <w:r>
              <w:rPr>
                <w:rFonts w:hint="eastAsia"/>
                <w:color w:val="auto"/>
                <w:szCs w:val="24"/>
              </w:rPr>
              <w:t>、</w:t>
            </w:r>
            <w:r>
              <w:rPr>
                <w:rFonts w:hint="eastAsia"/>
                <w:color w:val="auto"/>
                <w:szCs w:val="24"/>
                <w:lang w:val="en-US" w:eastAsia="zh-CN"/>
              </w:rPr>
              <w:t>61050</w:t>
            </w:r>
            <w:r>
              <w:rPr>
                <w:rFonts w:hint="eastAsia"/>
                <w:color w:val="auto"/>
                <w:spacing w:val="-1"/>
                <w:szCs w:val="20"/>
                <w:lang w:val="en-US" w:eastAsia="zh-CN"/>
              </w:rPr>
              <w:t>废物处理与综合利用</w:t>
            </w:r>
            <w:r>
              <w:rPr>
                <w:rFonts w:hint="eastAsia"/>
                <w:color w:val="auto"/>
                <w:szCs w:val="24"/>
                <w:lang w:val="en-US" w:eastAsia="zh-CN"/>
              </w:rPr>
              <w:t>、</w:t>
            </w:r>
            <w:r>
              <w:rPr>
                <w:rFonts w:hint="eastAsia"/>
                <w:color w:val="auto"/>
                <w:spacing w:val="-1"/>
                <w:szCs w:val="20"/>
                <w:lang w:val="en-US" w:eastAsia="zh-CN"/>
              </w:rPr>
              <w:t>61060环境保护机械设备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00" w:hRule="atLeast"/>
        </w:trPr>
        <w:tc>
          <w:tcPr>
            <w:tcW w:w="737" w:type="dxa"/>
            <w:vMerge w:val="restart"/>
            <w:vAlign w:val="center"/>
          </w:tcPr>
          <w:p>
            <w:pPr>
              <w:keepNext w:val="0"/>
              <w:keepLines w:val="0"/>
              <w:suppressLineNumbers w:val="0"/>
              <w:spacing w:before="0" w:beforeAutospacing="0" w:after="0" w:afterAutospacing="0" w:line="300" w:lineRule="exact"/>
              <w:ind w:left="0" w:leftChars="0" w:right="0" w:rightChars="0"/>
              <w:jc w:val="center"/>
              <w:rPr>
                <w:rFonts w:hint="eastAsia"/>
                <w:color w:val="auto"/>
                <w:szCs w:val="24"/>
              </w:rPr>
            </w:pPr>
            <w:r>
              <w:rPr>
                <w:rFonts w:hint="eastAsia"/>
                <w:color w:val="auto"/>
                <w:szCs w:val="24"/>
              </w:rPr>
              <w:t>232</w:t>
            </w:r>
          </w:p>
        </w:tc>
        <w:tc>
          <w:tcPr>
            <w:tcW w:w="1588" w:type="dxa"/>
            <w:vMerge w:val="restart"/>
            <w:vAlign w:val="center"/>
          </w:tcPr>
          <w:p>
            <w:pPr>
              <w:keepNext w:val="0"/>
              <w:keepLines w:val="0"/>
              <w:suppressLineNumbers w:val="0"/>
              <w:spacing w:before="0" w:beforeAutospacing="0" w:after="0" w:afterAutospacing="0" w:line="300" w:lineRule="exact"/>
              <w:ind w:left="0" w:leftChars="0" w:right="0" w:rightChars="0"/>
              <w:jc w:val="center"/>
              <w:rPr>
                <w:rFonts w:hint="eastAsia"/>
                <w:color w:val="auto"/>
                <w:szCs w:val="24"/>
              </w:rPr>
            </w:pPr>
            <w:r>
              <w:rPr>
                <w:rFonts w:hint="eastAsia"/>
                <w:color w:val="auto"/>
                <w:szCs w:val="24"/>
              </w:rPr>
              <w:t>自然灾害监测预报</w:t>
            </w:r>
          </w:p>
        </w:tc>
        <w:tc>
          <w:tcPr>
            <w:tcW w:w="1437" w:type="dxa"/>
            <w:vAlign w:val="top"/>
          </w:tcPr>
          <w:p>
            <w:pPr>
              <w:pStyle w:val="53"/>
              <w:keepNext w:val="0"/>
              <w:keepLines w:val="0"/>
              <w:pageBreakBefore w:val="0"/>
              <w:widowControl w:val="0"/>
              <w:suppressLineNumbers w:val="0"/>
              <w:kinsoku/>
              <w:wordWrap/>
              <w:overflowPunct/>
              <w:topLinePunct w:val="0"/>
              <w:autoSpaceDE/>
              <w:autoSpaceDN/>
              <w:bidi w:val="0"/>
              <w:adjustRightInd/>
              <w:snapToGrid/>
              <w:spacing w:before="97" w:beforeAutospacing="0" w:after="0" w:afterAutospacing="0" w:line="300" w:lineRule="exact"/>
              <w:ind w:left="53" w:leftChars="0" w:right="0"/>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615自然资源调查与利用科学技术</w:t>
            </w:r>
          </w:p>
        </w:tc>
        <w:tc>
          <w:tcPr>
            <w:tcW w:w="6675" w:type="dxa"/>
            <w:vAlign w:val="top"/>
          </w:tcPr>
          <w:p>
            <w:pPr>
              <w:pStyle w:val="53"/>
              <w:keepNext w:val="0"/>
              <w:keepLines w:val="0"/>
              <w:pageBreakBefore w:val="0"/>
              <w:widowControl w:val="0"/>
              <w:suppressLineNumbers w:val="0"/>
              <w:kinsoku/>
              <w:wordWrap/>
              <w:overflowPunct/>
              <w:topLinePunct w:val="0"/>
              <w:autoSpaceDE/>
              <w:autoSpaceDN/>
              <w:bidi w:val="0"/>
              <w:adjustRightInd/>
              <w:snapToGrid/>
              <w:spacing w:before="97" w:beforeAutospacing="0" w:after="0" w:afterAutospacing="0" w:line="300" w:lineRule="exact"/>
              <w:ind w:left="85" w:leftChars="0" w:right="0"/>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61510土地资源调查与利用、61530地质、矿产调查与评价、61540生态地理调查、61550区域自然地理调查、61560海洋工程与技术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00" w:hRule="atLeast"/>
        </w:trPr>
        <w:tc>
          <w:tcPr>
            <w:tcW w:w="737" w:type="dxa"/>
            <w:vMerge w:val="continue"/>
            <w:vAlign w:val="center"/>
          </w:tcPr>
          <w:p>
            <w:pPr>
              <w:keepNext w:val="0"/>
              <w:keepLines w:val="0"/>
              <w:suppressLineNumbers w:val="0"/>
              <w:spacing w:before="0" w:beforeAutospacing="0" w:after="0" w:afterAutospacing="0" w:line="300" w:lineRule="exact"/>
              <w:ind w:left="0" w:leftChars="0" w:right="0" w:rightChars="0"/>
              <w:jc w:val="center"/>
              <w:rPr>
                <w:rFonts w:hint="eastAsia"/>
                <w:color w:val="auto"/>
                <w:szCs w:val="24"/>
              </w:rPr>
            </w:pPr>
          </w:p>
        </w:tc>
        <w:tc>
          <w:tcPr>
            <w:tcW w:w="1588" w:type="dxa"/>
            <w:vMerge w:val="continue"/>
            <w:vAlign w:val="center"/>
          </w:tcPr>
          <w:p>
            <w:pPr>
              <w:keepNext w:val="0"/>
              <w:keepLines w:val="0"/>
              <w:suppressLineNumbers w:val="0"/>
              <w:spacing w:before="0" w:beforeAutospacing="0" w:after="0" w:afterAutospacing="0" w:line="300" w:lineRule="exact"/>
              <w:ind w:left="0" w:leftChars="0" w:right="0" w:rightChars="0"/>
              <w:jc w:val="center"/>
              <w:rPr>
                <w:rFonts w:hint="eastAsia"/>
                <w:color w:val="auto"/>
                <w:szCs w:val="24"/>
              </w:rPr>
            </w:pPr>
          </w:p>
        </w:tc>
        <w:tc>
          <w:tcPr>
            <w:tcW w:w="1437" w:type="dxa"/>
            <w:vAlign w:val="top"/>
          </w:tcPr>
          <w:p>
            <w:pPr>
              <w:pStyle w:val="53"/>
              <w:keepNext w:val="0"/>
              <w:keepLines w:val="0"/>
              <w:pageBreakBefore w:val="0"/>
              <w:widowControl w:val="0"/>
              <w:suppressLineNumbers w:val="0"/>
              <w:kinsoku/>
              <w:wordWrap/>
              <w:overflowPunct/>
              <w:topLinePunct w:val="0"/>
              <w:autoSpaceDE/>
              <w:autoSpaceDN/>
              <w:bidi w:val="0"/>
              <w:adjustRightInd/>
              <w:snapToGrid/>
              <w:spacing w:before="97" w:beforeAutospacing="0" w:after="0" w:afterAutospacing="0" w:line="300" w:lineRule="exact"/>
              <w:ind w:left="53" w:leftChars="0" w:right="0"/>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617自然灾害与天气监测技术</w:t>
            </w:r>
          </w:p>
        </w:tc>
        <w:tc>
          <w:tcPr>
            <w:tcW w:w="6675" w:type="dxa"/>
            <w:vAlign w:val="top"/>
          </w:tcPr>
          <w:p>
            <w:pPr>
              <w:pStyle w:val="53"/>
              <w:keepNext w:val="0"/>
              <w:keepLines w:val="0"/>
              <w:pageBreakBefore w:val="0"/>
              <w:widowControl w:val="0"/>
              <w:suppressLineNumbers w:val="0"/>
              <w:kinsoku/>
              <w:wordWrap/>
              <w:overflowPunct/>
              <w:topLinePunct w:val="0"/>
              <w:autoSpaceDE/>
              <w:autoSpaceDN/>
              <w:bidi w:val="0"/>
              <w:adjustRightInd/>
              <w:snapToGrid/>
              <w:spacing w:before="97" w:beforeAutospacing="0" w:after="0" w:afterAutospacing="0" w:line="300" w:lineRule="exact"/>
              <w:ind w:left="85" w:leftChars="0" w:right="0"/>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61710地震观测预报与防灾技术、61720地震工程技术、61730火山观测预报、61740地质灾害监测预报与防治、61750大气监测预报、61760应用气象技术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463" w:hRule="atLeast"/>
        </w:trPr>
        <w:tc>
          <w:tcPr>
            <w:tcW w:w="73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233</w:t>
            </w:r>
          </w:p>
        </w:tc>
        <w:tc>
          <w:tcPr>
            <w:tcW w:w="158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医疗卫生</w:t>
            </w: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320临床医学（内科）</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color w:val="auto"/>
                <w:szCs w:val="24"/>
                <w:lang w:val="en-US" w:eastAsia="zh-CN"/>
              </w:rPr>
            </w:pPr>
            <w:r>
              <w:rPr>
                <w:rFonts w:hint="eastAsia"/>
                <w:color w:val="auto"/>
                <w:szCs w:val="24"/>
                <w:lang w:val="en-US" w:eastAsia="zh-CN"/>
              </w:rPr>
              <w:t>32011临床诊断学、32014保健医学、32017理疗学、32024内科学、32034儿科学、32054神经病学、32057精神病学、32058重症医学、32061急诊医学、32064核医学、32065全科医学、32067肿瘤学、32071护理学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65" w:hRule="atLeast"/>
        </w:trPr>
        <w:tc>
          <w:tcPr>
            <w:tcW w:w="73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5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lang w:val="en-US" w:eastAsia="zh-CN"/>
              </w:rPr>
            </w:pPr>
            <w:r>
              <w:rPr>
                <w:rFonts w:hint="eastAsia"/>
                <w:color w:val="auto"/>
                <w:szCs w:val="24"/>
                <w:lang w:val="en-US" w:eastAsia="zh-CN"/>
              </w:rPr>
              <w:t>320临床医学（预防医学）</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eastAsia="宋体"/>
                <w:color w:val="auto"/>
                <w:szCs w:val="24"/>
                <w:lang w:val="en-US" w:eastAsia="zh-CN"/>
              </w:rPr>
            </w:pPr>
            <w:r>
              <w:rPr>
                <w:rFonts w:hint="eastAsia"/>
                <w:color w:val="auto"/>
                <w:szCs w:val="24"/>
                <w:lang w:val="en-US" w:eastAsia="zh-CN"/>
              </w:rPr>
              <w:t>33011</w:t>
            </w:r>
            <w:r>
              <w:rPr>
                <w:rFonts w:hint="eastAsia"/>
                <w:color w:val="auto"/>
                <w:szCs w:val="24"/>
              </w:rPr>
              <w:t>营养学、</w:t>
            </w:r>
            <w:r>
              <w:rPr>
                <w:rFonts w:hint="eastAsia"/>
                <w:color w:val="auto"/>
                <w:szCs w:val="24"/>
                <w:lang w:val="en-US" w:eastAsia="zh-CN"/>
              </w:rPr>
              <w:t>33014</w:t>
            </w:r>
            <w:r>
              <w:rPr>
                <w:rFonts w:hint="eastAsia"/>
                <w:color w:val="auto"/>
                <w:szCs w:val="24"/>
              </w:rPr>
              <w:t>毒理学、</w:t>
            </w:r>
            <w:r>
              <w:rPr>
                <w:rFonts w:hint="eastAsia"/>
                <w:color w:val="auto"/>
                <w:szCs w:val="24"/>
                <w:lang w:val="en-US" w:eastAsia="zh-CN"/>
              </w:rPr>
              <w:t>33017</w:t>
            </w:r>
            <w:r>
              <w:rPr>
                <w:rFonts w:hint="eastAsia"/>
                <w:color w:val="auto"/>
                <w:szCs w:val="24"/>
              </w:rPr>
              <w:t>消毒学、</w:t>
            </w:r>
            <w:r>
              <w:rPr>
                <w:rFonts w:hint="eastAsia"/>
                <w:color w:val="auto"/>
                <w:szCs w:val="24"/>
                <w:lang w:val="en-US" w:eastAsia="zh-CN"/>
              </w:rPr>
              <w:t>33021</w:t>
            </w:r>
            <w:r>
              <w:rPr>
                <w:rFonts w:hint="eastAsia"/>
                <w:color w:val="auto"/>
                <w:szCs w:val="24"/>
              </w:rPr>
              <w:t>流行病学、</w:t>
            </w:r>
            <w:r>
              <w:rPr>
                <w:rFonts w:hint="eastAsia"/>
                <w:color w:val="auto"/>
                <w:szCs w:val="20"/>
                <w:lang w:val="en-US" w:eastAsia="zh-CN"/>
              </w:rPr>
              <w:t>33024寄生虫病学、</w:t>
            </w:r>
            <w:r>
              <w:rPr>
                <w:rFonts w:hint="eastAsia"/>
                <w:color w:val="auto"/>
                <w:szCs w:val="24"/>
                <w:lang w:val="en-US" w:eastAsia="zh-CN"/>
              </w:rPr>
              <w:t>33027媒介生物控制学、33031</w:t>
            </w:r>
            <w:r>
              <w:rPr>
                <w:rFonts w:hint="eastAsia"/>
                <w:color w:val="auto"/>
                <w:szCs w:val="24"/>
              </w:rPr>
              <w:t>环境医学、</w:t>
            </w:r>
            <w:r>
              <w:rPr>
                <w:rFonts w:hint="eastAsia"/>
                <w:color w:val="auto"/>
                <w:szCs w:val="24"/>
                <w:lang w:val="en-US" w:eastAsia="zh-CN"/>
              </w:rPr>
              <w:t>33034</w:t>
            </w:r>
            <w:r>
              <w:rPr>
                <w:rFonts w:hint="eastAsia"/>
                <w:color w:val="auto"/>
                <w:szCs w:val="24"/>
              </w:rPr>
              <w:t>职业病学、</w:t>
            </w:r>
            <w:r>
              <w:rPr>
                <w:rFonts w:hint="eastAsia"/>
                <w:color w:val="auto"/>
                <w:szCs w:val="24"/>
                <w:lang w:val="en-US" w:eastAsia="zh-CN"/>
              </w:rPr>
              <w:t>33037</w:t>
            </w:r>
            <w:r>
              <w:rPr>
                <w:rFonts w:hint="eastAsia"/>
                <w:color w:val="auto"/>
                <w:szCs w:val="24"/>
              </w:rPr>
              <w:t>地方病学、</w:t>
            </w:r>
            <w:r>
              <w:rPr>
                <w:rFonts w:hint="eastAsia"/>
                <w:color w:val="auto"/>
                <w:szCs w:val="24"/>
                <w:lang w:val="en-US" w:eastAsia="zh-CN"/>
              </w:rPr>
              <w:t>33035热带医学、33041</w:t>
            </w:r>
            <w:r>
              <w:rPr>
                <w:rFonts w:hint="eastAsia"/>
                <w:color w:val="auto"/>
                <w:szCs w:val="24"/>
              </w:rPr>
              <w:t>社会医学、</w:t>
            </w:r>
            <w:r>
              <w:rPr>
                <w:rFonts w:hint="eastAsia"/>
                <w:color w:val="auto"/>
                <w:szCs w:val="24"/>
                <w:lang w:val="en-US" w:eastAsia="zh-CN"/>
              </w:rPr>
              <w:t>33044</w:t>
            </w:r>
            <w:r>
              <w:rPr>
                <w:rFonts w:hint="eastAsia"/>
                <w:color w:val="auto"/>
                <w:szCs w:val="24"/>
              </w:rPr>
              <w:t>卫生检验学、</w:t>
            </w:r>
            <w:r>
              <w:rPr>
                <w:rFonts w:hint="eastAsia"/>
                <w:color w:val="auto"/>
                <w:szCs w:val="24"/>
                <w:lang w:val="en-US" w:eastAsia="zh-CN"/>
              </w:rPr>
              <w:t>33047食品卫生学、33051</w:t>
            </w:r>
            <w:r>
              <w:rPr>
                <w:rFonts w:hint="eastAsia"/>
                <w:color w:val="auto"/>
                <w:szCs w:val="24"/>
              </w:rPr>
              <w:t>儿少</w:t>
            </w:r>
            <w:r>
              <w:rPr>
                <w:rFonts w:hint="eastAsia"/>
                <w:color w:val="auto"/>
                <w:szCs w:val="24"/>
                <w:lang w:eastAsia="zh-CN"/>
              </w:rPr>
              <w:t>余学校</w:t>
            </w:r>
            <w:r>
              <w:rPr>
                <w:rFonts w:hint="eastAsia"/>
                <w:color w:val="auto"/>
                <w:szCs w:val="24"/>
              </w:rPr>
              <w:t>卫生学、</w:t>
            </w:r>
            <w:r>
              <w:rPr>
                <w:rFonts w:hint="eastAsia"/>
                <w:color w:val="auto"/>
                <w:szCs w:val="24"/>
                <w:lang w:val="en-US" w:eastAsia="zh-CN"/>
              </w:rPr>
              <w:t>33054</w:t>
            </w:r>
            <w:r>
              <w:rPr>
                <w:rFonts w:hint="eastAsia"/>
                <w:color w:val="auto"/>
                <w:szCs w:val="24"/>
              </w:rPr>
              <w:t>妇幼卫生学、</w:t>
            </w:r>
            <w:r>
              <w:rPr>
                <w:rFonts w:hint="eastAsia"/>
                <w:color w:val="auto"/>
                <w:szCs w:val="24"/>
                <w:lang w:val="en-US" w:eastAsia="zh-CN"/>
              </w:rPr>
              <w:t>33057环境卫生学、33061</w:t>
            </w:r>
            <w:r>
              <w:rPr>
                <w:rFonts w:hint="eastAsia"/>
                <w:color w:val="auto"/>
                <w:szCs w:val="24"/>
              </w:rPr>
              <w:t>劳动卫生学、</w:t>
            </w:r>
            <w:r>
              <w:rPr>
                <w:rFonts w:hint="eastAsia"/>
                <w:color w:val="auto"/>
                <w:szCs w:val="24"/>
                <w:lang w:val="en-US" w:eastAsia="zh-CN"/>
              </w:rPr>
              <w:t>33064</w:t>
            </w:r>
            <w:r>
              <w:rPr>
                <w:rFonts w:hint="eastAsia"/>
                <w:color w:val="auto"/>
                <w:szCs w:val="24"/>
              </w:rPr>
              <w:t>放射卫生学、</w:t>
            </w:r>
            <w:r>
              <w:rPr>
                <w:rFonts w:hint="eastAsia"/>
                <w:color w:val="auto"/>
                <w:szCs w:val="24"/>
                <w:lang w:val="en-US" w:eastAsia="zh-CN"/>
              </w:rPr>
              <w:t>33067</w:t>
            </w:r>
            <w:r>
              <w:rPr>
                <w:rFonts w:hint="eastAsia"/>
                <w:color w:val="auto"/>
                <w:szCs w:val="24"/>
              </w:rPr>
              <w:t>卫生工程学、</w:t>
            </w:r>
            <w:r>
              <w:rPr>
                <w:rFonts w:hint="eastAsia"/>
                <w:color w:val="auto"/>
                <w:szCs w:val="24"/>
                <w:lang w:val="en-US" w:eastAsia="zh-CN"/>
              </w:rPr>
              <w:t>33071卫生经济学、33072卫生统计学、</w:t>
            </w:r>
            <w:r>
              <w:rPr>
                <w:rFonts w:hint="eastAsia"/>
                <w:color w:val="auto"/>
                <w:szCs w:val="20"/>
                <w:lang w:val="en-US" w:eastAsia="zh-CN"/>
              </w:rPr>
              <w:t>33073计划生育学、</w:t>
            </w:r>
            <w:r>
              <w:rPr>
                <w:rFonts w:hint="eastAsia"/>
                <w:color w:val="auto"/>
                <w:szCs w:val="24"/>
                <w:lang w:val="en-US" w:eastAsia="zh-CN"/>
              </w:rPr>
              <w:t>33074优生学、</w:t>
            </w:r>
            <w:r>
              <w:rPr>
                <w:rFonts w:hint="eastAsia"/>
                <w:color w:val="auto"/>
                <w:szCs w:val="20"/>
                <w:lang w:val="en-US" w:eastAsia="zh-CN"/>
              </w:rPr>
              <w:t>33075特种医学、</w:t>
            </w:r>
            <w:r>
              <w:rPr>
                <w:rFonts w:hint="eastAsia"/>
                <w:color w:val="auto"/>
                <w:szCs w:val="24"/>
                <w:lang w:val="en-US" w:eastAsia="zh-CN"/>
              </w:rPr>
              <w:t>33081卫生信息管理学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82" w:hRule="atLeast"/>
        </w:trPr>
        <w:tc>
          <w:tcPr>
            <w:tcW w:w="73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5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320临床医学（外科）</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eastAsia="宋体"/>
                <w:color w:val="auto"/>
                <w:szCs w:val="24"/>
                <w:lang w:val="en-US" w:eastAsia="zh-CN"/>
              </w:rPr>
            </w:pPr>
            <w:r>
              <w:rPr>
                <w:rFonts w:hint="eastAsia"/>
                <w:color w:val="auto"/>
                <w:szCs w:val="24"/>
                <w:lang w:val="en-US" w:eastAsia="zh-CN"/>
              </w:rPr>
              <w:t>23021麻醉学、32027外科学、32031妇产科学、32047皮肤病</w:t>
            </w:r>
            <w:r>
              <w:rPr>
                <w:rFonts w:hint="eastAsia"/>
                <w:color w:val="auto"/>
                <w:spacing w:val="-1"/>
                <w:szCs w:val="20"/>
                <w:lang w:val="en-US" w:eastAsia="zh-CN"/>
              </w:rPr>
              <w:t>与性病</w:t>
            </w:r>
            <w:r>
              <w:rPr>
                <w:rFonts w:hint="eastAsia"/>
                <w:color w:val="auto"/>
                <w:szCs w:val="24"/>
                <w:lang w:val="en-US" w:eastAsia="zh-CN"/>
              </w:rPr>
              <w:t>学、32051性医学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060" w:hRule="atLeast"/>
        </w:trPr>
        <w:tc>
          <w:tcPr>
            <w:tcW w:w="73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5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320临床医学（耳鼻咽喉颌）</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color w:val="auto"/>
                <w:szCs w:val="24"/>
                <w:lang w:val="en-US" w:eastAsia="zh-CN"/>
              </w:rPr>
            </w:pPr>
            <w:r>
              <w:rPr>
                <w:rFonts w:hint="eastAsia"/>
                <w:color w:val="auto"/>
                <w:szCs w:val="24"/>
                <w:lang w:val="en-US" w:eastAsia="zh-CN"/>
              </w:rPr>
              <w:t>32037眼科学、32041耳鼻咽喉科学、32044口腔科学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90" w:hRule="atLeast"/>
        </w:trPr>
        <w:tc>
          <w:tcPr>
            <w:tcW w:w="7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234</w:t>
            </w:r>
          </w:p>
        </w:tc>
        <w:tc>
          <w:tcPr>
            <w:tcW w:w="15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中医中药</w:t>
            </w: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360中医学与中药学</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eastAsia="宋体"/>
                <w:color w:val="auto"/>
                <w:szCs w:val="24"/>
                <w:lang w:val="en-US" w:eastAsia="zh-CN"/>
              </w:rPr>
            </w:pPr>
            <w:r>
              <w:rPr>
                <w:rFonts w:hint="eastAsia"/>
                <w:color w:val="auto"/>
                <w:szCs w:val="24"/>
                <w:lang w:val="en-US" w:eastAsia="zh-CN"/>
              </w:rPr>
              <w:t>36010</w:t>
            </w:r>
            <w:r>
              <w:rPr>
                <w:rFonts w:hint="eastAsia"/>
                <w:color w:val="auto"/>
                <w:szCs w:val="24"/>
              </w:rPr>
              <w:t>中医学、</w:t>
            </w:r>
            <w:r>
              <w:rPr>
                <w:rFonts w:hint="eastAsia"/>
                <w:color w:val="auto"/>
                <w:szCs w:val="24"/>
                <w:lang w:val="en-US" w:eastAsia="zh-CN"/>
              </w:rPr>
              <w:t>36020民族医学、36030中西医结合医学、</w:t>
            </w:r>
            <w:r>
              <w:rPr>
                <w:rFonts w:hint="eastAsia"/>
                <w:strike w:val="0"/>
                <w:dstrike w:val="0"/>
                <w:color w:val="auto"/>
                <w:szCs w:val="24"/>
                <w:lang w:val="en-US" w:eastAsia="zh-CN"/>
              </w:rPr>
              <w:t>36040中药学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073" w:hRule="atLeast"/>
        </w:trPr>
        <w:tc>
          <w:tcPr>
            <w:tcW w:w="73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235</w:t>
            </w:r>
          </w:p>
        </w:tc>
        <w:tc>
          <w:tcPr>
            <w:tcW w:w="158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药物与生物医学工程</w:t>
            </w: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350药学</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color w:val="auto"/>
                <w:szCs w:val="24"/>
                <w:lang w:val="en-US" w:eastAsia="zh-CN"/>
              </w:rPr>
            </w:pPr>
            <w:r>
              <w:rPr>
                <w:rFonts w:hint="eastAsia"/>
                <w:color w:val="auto"/>
                <w:szCs w:val="24"/>
                <w:lang w:val="en-US" w:eastAsia="zh-CN"/>
              </w:rPr>
              <w:t>35010</w:t>
            </w:r>
            <w:r>
              <w:rPr>
                <w:rFonts w:hint="eastAsia"/>
                <w:color w:val="auto"/>
                <w:szCs w:val="24"/>
              </w:rPr>
              <w:t>药物化学、</w:t>
            </w:r>
            <w:r>
              <w:rPr>
                <w:rFonts w:hint="eastAsia"/>
                <w:color w:val="auto"/>
                <w:szCs w:val="24"/>
                <w:lang w:val="en-US" w:eastAsia="zh-CN"/>
              </w:rPr>
              <w:t>35020</w:t>
            </w:r>
            <w:r>
              <w:rPr>
                <w:rFonts w:hint="eastAsia"/>
                <w:color w:val="auto"/>
                <w:szCs w:val="24"/>
              </w:rPr>
              <w:t>生物药物</w:t>
            </w:r>
            <w:r>
              <w:rPr>
                <w:rFonts w:hint="eastAsia"/>
                <w:color w:val="auto"/>
                <w:szCs w:val="24"/>
                <w:lang w:eastAsia="zh-CN"/>
              </w:rPr>
              <w:t>学、</w:t>
            </w:r>
            <w:r>
              <w:rPr>
                <w:rFonts w:hint="eastAsia"/>
                <w:color w:val="auto"/>
                <w:szCs w:val="24"/>
                <w:lang w:val="en-US" w:eastAsia="zh-CN"/>
              </w:rPr>
              <w:t>35025微生物药物学、35030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color w:val="auto"/>
                <w:szCs w:val="24"/>
                <w:lang w:val="en-US" w:eastAsia="zh-CN"/>
              </w:rPr>
            </w:pPr>
            <w:r>
              <w:rPr>
                <w:rFonts w:hint="eastAsia"/>
                <w:color w:val="auto"/>
                <w:szCs w:val="24"/>
              </w:rPr>
              <w:t>放射性药物</w:t>
            </w:r>
            <w:r>
              <w:rPr>
                <w:rFonts w:hint="eastAsia"/>
                <w:color w:val="auto"/>
                <w:szCs w:val="24"/>
                <w:lang w:eastAsia="zh-CN"/>
              </w:rPr>
              <w:t>学、</w:t>
            </w:r>
            <w:r>
              <w:rPr>
                <w:rFonts w:hint="eastAsia"/>
                <w:color w:val="auto"/>
                <w:szCs w:val="24"/>
                <w:lang w:val="en-US" w:eastAsia="zh-CN"/>
              </w:rPr>
              <w:t>35035</w:t>
            </w:r>
            <w:r>
              <w:rPr>
                <w:rFonts w:hint="eastAsia"/>
                <w:color w:val="auto"/>
                <w:szCs w:val="24"/>
              </w:rPr>
              <w:t>药剂学、</w:t>
            </w:r>
            <w:r>
              <w:rPr>
                <w:rFonts w:hint="eastAsia"/>
                <w:color w:val="auto"/>
                <w:szCs w:val="24"/>
                <w:lang w:val="en-US" w:eastAsia="zh-CN"/>
              </w:rPr>
              <w:t>35040</w:t>
            </w:r>
            <w:r>
              <w:rPr>
                <w:rFonts w:hint="eastAsia"/>
                <w:color w:val="auto"/>
                <w:szCs w:val="24"/>
              </w:rPr>
              <w:t>药效学、</w:t>
            </w:r>
            <w:r>
              <w:rPr>
                <w:rFonts w:hint="eastAsia"/>
                <w:color w:val="auto"/>
                <w:spacing w:val="-1"/>
                <w:szCs w:val="20"/>
                <w:lang w:val="en-US" w:eastAsia="zh-CN"/>
              </w:rPr>
              <w:t>35041药理学、35043毒物学（毒理学）、</w:t>
            </w:r>
            <w:r>
              <w:rPr>
                <w:rFonts w:hint="eastAsia"/>
                <w:color w:val="auto"/>
                <w:szCs w:val="24"/>
                <w:lang w:val="en-US" w:eastAsia="zh-CN"/>
              </w:rPr>
              <w:t>35045药物管理学、35050</w:t>
            </w:r>
            <w:r>
              <w:rPr>
                <w:rFonts w:hint="eastAsia"/>
                <w:color w:val="auto"/>
                <w:szCs w:val="24"/>
              </w:rPr>
              <w:t>药物统计</w:t>
            </w:r>
            <w:r>
              <w:rPr>
                <w:rFonts w:hint="eastAsia"/>
                <w:color w:val="auto"/>
                <w:szCs w:val="24"/>
                <w:lang w:eastAsia="zh-CN"/>
              </w:rPr>
              <w:t>学、</w:t>
            </w:r>
            <w:r>
              <w:rPr>
                <w:rFonts w:hint="eastAsia"/>
                <w:color w:val="auto"/>
                <w:spacing w:val="2"/>
                <w:szCs w:val="20"/>
                <w:lang w:val="en-US" w:eastAsia="zh-CN"/>
              </w:rPr>
              <w:t>35060医药工程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073" w:hRule="atLeast"/>
        </w:trPr>
        <w:tc>
          <w:tcPr>
            <w:tcW w:w="73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p>
        </w:tc>
        <w:tc>
          <w:tcPr>
            <w:tcW w:w="15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p>
        </w:tc>
        <w:tc>
          <w:tcPr>
            <w:tcW w:w="1437" w:type="dxa"/>
            <w:vAlign w:val="center"/>
          </w:tcPr>
          <w:p>
            <w:pPr>
              <w:pStyle w:val="53"/>
              <w:keepNext w:val="0"/>
              <w:keepLines w:val="0"/>
              <w:pageBreakBefore w:val="0"/>
              <w:widowControl w:val="0"/>
              <w:suppressLineNumbers w:val="0"/>
              <w:kinsoku/>
              <w:wordWrap/>
              <w:overflowPunct/>
              <w:topLinePunct w:val="0"/>
              <w:autoSpaceDE/>
              <w:autoSpaceDN/>
              <w:bidi w:val="0"/>
              <w:adjustRightInd/>
              <w:snapToGrid/>
              <w:spacing w:before="88" w:beforeAutospacing="0" w:after="0" w:afterAutospacing="0" w:line="300" w:lineRule="exact"/>
              <w:ind w:left="84" w:leftChars="0" w:right="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355药用生物工程</w:t>
            </w:r>
          </w:p>
        </w:tc>
        <w:tc>
          <w:tcPr>
            <w:tcW w:w="6675" w:type="dxa"/>
            <w:vAlign w:val="top"/>
          </w:tcPr>
          <w:p>
            <w:pPr>
              <w:pStyle w:val="53"/>
              <w:keepNext w:val="0"/>
              <w:keepLines w:val="0"/>
              <w:pageBreakBefore w:val="0"/>
              <w:widowControl w:val="0"/>
              <w:suppressLineNumbers w:val="0"/>
              <w:kinsoku/>
              <w:wordWrap/>
              <w:overflowPunct/>
              <w:topLinePunct w:val="0"/>
              <w:autoSpaceDE/>
              <w:autoSpaceDN/>
              <w:bidi w:val="0"/>
              <w:adjustRightInd/>
              <w:snapToGrid/>
              <w:spacing w:before="88" w:beforeAutospacing="0" w:after="0" w:afterAutospacing="0" w:line="300" w:lineRule="exact"/>
              <w:ind w:left="86" w:leftChars="0" w:right="0"/>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35510基因工程、35515细胞工程、35520蛋白质工程、35525代谢工程、35530酶工程、35540发酵工程、35545生物传感技术、35550纳米生物分析技术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085" w:hRule="atLeast"/>
        </w:trPr>
        <w:tc>
          <w:tcPr>
            <w:tcW w:w="73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5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pacing w:val="-2"/>
                <w:szCs w:val="20"/>
                <w:lang w:val="en-US" w:eastAsia="zh-CN"/>
              </w:rPr>
              <w:t>418生物医学工程</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color w:val="auto"/>
                <w:szCs w:val="24"/>
                <w:lang w:val="en-US" w:eastAsia="zh-CN"/>
              </w:rPr>
            </w:pPr>
            <w:r>
              <w:rPr>
                <w:rFonts w:hint="eastAsia"/>
                <w:color w:val="auto"/>
                <w:szCs w:val="24"/>
                <w:lang w:val="en-US" w:eastAsia="zh-CN"/>
              </w:rPr>
              <w:t>41810生物医学电子技术、41820临床医学工程、41830康复工程、41840生物医学测量技术、41850人工器官与生物医学材料、41860干细胞与组织工程、41870医学成像技术与仪器、41880医疗卫生器械、41890制药器械与设备、41895生物芯片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25" w:hRule="atLeast"/>
        </w:trPr>
        <w:tc>
          <w:tcPr>
            <w:tcW w:w="73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5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530化学</w:t>
            </w:r>
            <w:r>
              <w:rPr>
                <w:rFonts w:hint="eastAsia"/>
                <w:color w:val="auto"/>
                <w:spacing w:val="-2"/>
                <w:szCs w:val="20"/>
                <w:lang w:val="en-US" w:eastAsia="zh-CN"/>
              </w:rPr>
              <w:t>科学技术</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color w:val="auto"/>
                <w:szCs w:val="24"/>
                <w:lang w:val="en-US" w:eastAsia="zh-CN"/>
              </w:rPr>
            </w:pPr>
            <w:r>
              <w:rPr>
                <w:rFonts w:hint="eastAsia"/>
                <w:color w:val="auto"/>
                <w:szCs w:val="24"/>
                <w:lang w:val="en-US" w:eastAsia="zh-CN"/>
              </w:rPr>
              <w:t>53067生物化学工程</w:t>
            </w:r>
          </w:p>
        </w:tc>
      </w:tr>
    </w:tbl>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b/>
          <w:color w:val="auto"/>
          <w:sz w:val="36"/>
          <w:szCs w:val="36"/>
          <w:lang w:eastAsia="zh-CN"/>
        </w:rPr>
      </w:pPr>
    </w:p>
    <w:p>
      <w:pPr>
        <w:spacing w:before="340" w:after="340"/>
        <w:jc w:val="both"/>
        <w:rPr>
          <w:rFonts w:ascii="宋体" w:hAnsi="宋体"/>
          <w:b/>
          <w:color w:val="auto"/>
          <w:sz w:val="36"/>
          <w:szCs w:val="36"/>
        </w:rPr>
      </w:pPr>
      <w:r>
        <w:rPr>
          <w:color w:val="auto"/>
          <w:szCs w:val="24"/>
        </w:rPr>
        <w:br w:type="page"/>
      </w:r>
    </w:p>
    <w:p>
      <w:pPr>
        <w:jc w:val="center"/>
        <w:rPr>
          <w:rFonts w:ascii="黑体" w:eastAsia="黑体"/>
          <w:color w:val="auto"/>
          <w:sz w:val="52"/>
          <w:szCs w:val="52"/>
        </w:rPr>
      </w:pPr>
    </w:p>
    <w:p>
      <w:pPr>
        <w:jc w:val="center"/>
        <w:rPr>
          <w:rFonts w:ascii="黑体" w:eastAsia="黑体"/>
          <w:color w:val="auto"/>
          <w:sz w:val="52"/>
          <w:szCs w:val="52"/>
        </w:rPr>
      </w:pPr>
    </w:p>
    <w:p>
      <w:pPr>
        <w:jc w:val="center"/>
        <w:rPr>
          <w:rFonts w:ascii="黑体" w:eastAsia="黑体"/>
          <w:color w:val="auto"/>
          <w:sz w:val="52"/>
          <w:szCs w:val="52"/>
        </w:rPr>
      </w:pPr>
    </w:p>
    <w:p>
      <w:pPr>
        <w:jc w:val="center"/>
        <w:rPr>
          <w:rFonts w:ascii="黑体" w:eastAsia="黑体"/>
          <w:color w:val="auto"/>
          <w:sz w:val="52"/>
          <w:szCs w:val="52"/>
        </w:rPr>
      </w:pPr>
    </w:p>
    <w:p>
      <w:pPr>
        <w:jc w:val="center"/>
        <w:outlineLvl w:val="0"/>
        <w:rPr>
          <w:rFonts w:ascii="黑体" w:eastAsia="黑体"/>
          <w:color w:val="auto"/>
          <w:sz w:val="52"/>
          <w:szCs w:val="52"/>
        </w:rPr>
      </w:pPr>
      <w:bookmarkStart w:id="32" w:name="_Toc107838390"/>
      <w:r>
        <w:rPr>
          <w:rFonts w:hint="eastAsia" w:ascii="黑体" w:eastAsia="黑体"/>
          <w:color w:val="auto"/>
          <w:sz w:val="52"/>
          <w:szCs w:val="52"/>
          <w:lang w:eastAsia="zh-CN"/>
        </w:rPr>
        <w:t>参考</w:t>
      </w:r>
      <w:r>
        <w:rPr>
          <w:rFonts w:hint="eastAsia" w:ascii="黑体" w:eastAsia="黑体"/>
          <w:color w:val="auto"/>
          <w:sz w:val="52"/>
          <w:szCs w:val="52"/>
        </w:rPr>
        <w:t>样式与模板</w:t>
      </w:r>
      <w:bookmarkEnd w:id="32"/>
    </w:p>
    <w:p>
      <w:pPr>
        <w:autoSpaceDE w:val="0"/>
        <w:autoSpaceDN w:val="0"/>
        <w:adjustRightInd w:val="0"/>
        <w:snapToGrid w:val="0"/>
        <w:spacing w:line="560" w:lineRule="exact"/>
        <w:ind w:firstLine="813" w:firstLineChars="225"/>
        <w:rPr>
          <w:rFonts w:ascii="宋体" w:hAnsi="宋体" w:cs="宋体"/>
          <w:color w:val="auto"/>
          <w:kern w:val="0"/>
          <w:sz w:val="28"/>
          <w:szCs w:val="28"/>
        </w:rPr>
        <w:sectPr>
          <w:pgSz w:w="11906" w:h="16838"/>
          <w:pgMar w:top="1417" w:right="1417" w:bottom="1417" w:left="1474" w:header="851" w:footer="1134" w:gutter="0"/>
          <w:pgNumType w:fmt="decimal"/>
          <w:cols w:space="0" w:num="1"/>
          <w:docGrid w:type="lines" w:linePitch="450" w:charSpace="0"/>
        </w:sectPr>
      </w:pPr>
      <w:r>
        <w:rPr>
          <w:rFonts w:ascii="宋体" w:hAnsi="宋体"/>
          <w:b/>
          <w:color w:val="auto"/>
          <w:sz w:val="36"/>
          <w:szCs w:val="36"/>
        </w:rPr>
        <w:br w:type="page"/>
      </w:r>
    </w:p>
    <w:p>
      <w:pPr>
        <w:tabs>
          <w:tab w:val="left" w:pos="8789"/>
        </w:tabs>
        <w:snapToGrid w:val="0"/>
        <w:spacing w:line="540" w:lineRule="exact"/>
        <w:jc w:val="center"/>
        <w:rPr>
          <w:rFonts w:ascii="华文中宋" w:hAnsi="华文中宋" w:eastAsia="华文中宋"/>
          <w:color w:val="auto"/>
          <w:sz w:val="44"/>
          <w:szCs w:val="44"/>
        </w:rPr>
      </w:pPr>
      <w:r>
        <w:rPr>
          <w:rFonts w:hint="eastAsia" w:ascii="方正小标宋简体" w:hAnsi="方正小标宋简体" w:eastAsia="方正小标宋简体" w:cs="方正小标宋简体"/>
          <w:color w:val="auto"/>
          <w:sz w:val="44"/>
          <w:szCs w:val="44"/>
        </w:rPr>
        <w:t>天津市科学技术奖提名专家申请表</w:t>
      </w:r>
    </w:p>
    <w:p>
      <w:pPr>
        <w:spacing w:line="280" w:lineRule="exact"/>
        <w:jc w:val="center"/>
        <w:rPr>
          <w:b/>
          <w:color w:val="auto"/>
          <w:szCs w:val="21"/>
        </w:rPr>
      </w:pPr>
    </w:p>
    <w:tbl>
      <w:tblPr>
        <w:tblStyle w:val="18"/>
        <w:tblW w:w="142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2"/>
        <w:gridCol w:w="1109"/>
        <w:gridCol w:w="1778"/>
        <w:gridCol w:w="1744"/>
        <w:gridCol w:w="1060"/>
        <w:gridCol w:w="670"/>
        <w:gridCol w:w="876"/>
        <w:gridCol w:w="709"/>
        <w:gridCol w:w="1379"/>
        <w:gridCol w:w="1584"/>
        <w:gridCol w:w="16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1702" w:type="dxa"/>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eastAsia"/>
                <w:b/>
                <w:color w:val="auto"/>
                <w:szCs w:val="21"/>
              </w:rPr>
              <w:t>类别</w:t>
            </w:r>
          </w:p>
        </w:tc>
        <w:tc>
          <w:tcPr>
            <w:tcW w:w="1109" w:type="dxa"/>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default"/>
                <w:b/>
                <w:color w:val="auto"/>
                <w:szCs w:val="21"/>
              </w:rPr>
              <w:t>姓名</w:t>
            </w:r>
          </w:p>
        </w:tc>
        <w:tc>
          <w:tcPr>
            <w:tcW w:w="1778" w:type="dxa"/>
            <w:tcBorders>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eastAsia"/>
                <w:b/>
                <w:color w:val="auto"/>
                <w:szCs w:val="21"/>
              </w:rPr>
              <w:t>身份证号</w:t>
            </w:r>
          </w:p>
        </w:tc>
        <w:tc>
          <w:tcPr>
            <w:tcW w:w="1744" w:type="dxa"/>
            <w:tcBorders>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default"/>
                <w:b/>
                <w:color w:val="auto"/>
                <w:szCs w:val="21"/>
              </w:rPr>
              <w:t>工作单位</w:t>
            </w:r>
          </w:p>
        </w:tc>
        <w:tc>
          <w:tcPr>
            <w:tcW w:w="1730" w:type="dxa"/>
            <w:gridSpan w:val="2"/>
            <w:tcBorders>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eastAsia"/>
                <w:b/>
                <w:color w:val="auto"/>
                <w:szCs w:val="21"/>
              </w:rPr>
              <w:t>学科专业（细化到二级学科）</w:t>
            </w:r>
          </w:p>
        </w:tc>
        <w:tc>
          <w:tcPr>
            <w:tcW w:w="1585" w:type="dxa"/>
            <w:gridSpan w:val="2"/>
            <w:tcBorders>
              <w:lef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eastAsia"/>
                <w:b/>
                <w:color w:val="auto"/>
                <w:szCs w:val="21"/>
              </w:rPr>
              <w:t>类型</w:t>
            </w:r>
          </w:p>
        </w:tc>
        <w:tc>
          <w:tcPr>
            <w:tcW w:w="1379" w:type="dxa"/>
            <w:tcBorders>
              <w:left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eastAsia" w:eastAsia="宋体"/>
                <w:b/>
                <w:color w:val="auto"/>
                <w:szCs w:val="21"/>
                <w:lang w:eastAsia="zh-CN"/>
              </w:rPr>
            </w:pPr>
            <w:r>
              <w:rPr>
                <w:rFonts w:hint="eastAsia"/>
                <w:b/>
                <w:color w:val="auto"/>
                <w:szCs w:val="21"/>
                <w:lang w:eastAsia="zh-CN"/>
              </w:rPr>
              <w:t>获奖年度（院士填写学部）</w:t>
            </w:r>
          </w:p>
        </w:tc>
        <w:tc>
          <w:tcPr>
            <w:tcW w:w="1584" w:type="dxa"/>
            <w:tcBorders>
              <w:left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default"/>
                <w:b/>
                <w:color w:val="auto"/>
                <w:szCs w:val="21"/>
              </w:rPr>
              <w:t>手机</w:t>
            </w:r>
          </w:p>
        </w:tc>
        <w:tc>
          <w:tcPr>
            <w:tcW w:w="1604" w:type="dxa"/>
            <w:tcBorders>
              <w:lef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default"/>
                <w:b/>
                <w:color w:val="auto"/>
                <w:szCs w:val="21"/>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702" w:type="dxa"/>
            <w:vAlign w:val="center"/>
          </w:tcPr>
          <w:p>
            <w:pPr>
              <w:keepNext w:val="0"/>
              <w:keepLines w:val="0"/>
              <w:suppressLineNumbers w:val="0"/>
              <w:spacing w:before="0" w:beforeAutospacing="0" w:after="0" w:afterAutospacing="0" w:line="280" w:lineRule="exact"/>
              <w:ind w:left="0" w:right="0"/>
              <w:jc w:val="center"/>
              <w:rPr>
                <w:rFonts w:hint="default"/>
                <w:b/>
                <w:color w:val="auto"/>
                <w:szCs w:val="21"/>
              </w:rPr>
            </w:pPr>
            <w:r>
              <w:rPr>
                <w:rFonts w:hint="default"/>
                <w:b/>
                <w:color w:val="auto"/>
                <w:szCs w:val="21"/>
              </w:rPr>
              <w:t>提名专家</w:t>
            </w:r>
            <w:r>
              <w:rPr>
                <w:rFonts w:hint="eastAsia"/>
                <w:b/>
                <w:color w:val="auto"/>
                <w:szCs w:val="21"/>
              </w:rPr>
              <w:t>1</w:t>
            </w:r>
          </w:p>
          <w:p>
            <w:pPr>
              <w:keepNext w:val="0"/>
              <w:keepLines w:val="0"/>
              <w:suppressLineNumbers w:val="0"/>
              <w:spacing w:before="0" w:beforeAutospacing="0" w:after="0" w:afterAutospacing="0" w:line="280" w:lineRule="exact"/>
              <w:ind w:left="0" w:right="0"/>
              <w:jc w:val="center"/>
              <w:rPr>
                <w:rFonts w:hint="default"/>
                <w:b/>
                <w:color w:val="auto"/>
                <w:szCs w:val="21"/>
              </w:rPr>
            </w:pPr>
            <w:r>
              <w:rPr>
                <w:rFonts w:hint="eastAsia"/>
                <w:b/>
                <w:color w:val="auto"/>
                <w:szCs w:val="21"/>
              </w:rPr>
              <w:t>（</w:t>
            </w:r>
            <w:r>
              <w:rPr>
                <w:rFonts w:hint="eastAsia"/>
                <w:b/>
                <w:color w:val="auto"/>
                <w:szCs w:val="21"/>
                <w:lang w:eastAsia="zh-CN"/>
              </w:rPr>
              <w:t>主责</w:t>
            </w:r>
            <w:r>
              <w:rPr>
                <w:rFonts w:hint="eastAsia"/>
                <w:b/>
                <w:color w:val="auto"/>
                <w:szCs w:val="21"/>
              </w:rPr>
              <w:t>专家）</w:t>
            </w:r>
          </w:p>
        </w:tc>
        <w:tc>
          <w:tcPr>
            <w:tcW w:w="1109" w:type="dxa"/>
            <w:vAlign w:val="center"/>
          </w:tcPr>
          <w:p>
            <w:pPr>
              <w:keepNext w:val="0"/>
              <w:keepLines w:val="0"/>
              <w:suppressLineNumbers w:val="0"/>
              <w:spacing w:before="0" w:beforeAutospacing="0" w:after="0" w:afterAutospacing="0"/>
              <w:ind w:left="0" w:right="0"/>
              <w:rPr>
                <w:rFonts w:hint="default"/>
                <w:color w:val="auto"/>
                <w:szCs w:val="21"/>
              </w:rPr>
            </w:pPr>
          </w:p>
        </w:tc>
        <w:tc>
          <w:tcPr>
            <w:tcW w:w="1778" w:type="dxa"/>
            <w:tcBorders>
              <w:right w:val="single" w:color="auto" w:sz="4" w:space="0"/>
            </w:tcBorders>
            <w:vAlign w:val="center"/>
          </w:tcPr>
          <w:p>
            <w:pPr>
              <w:keepNext w:val="0"/>
              <w:keepLines w:val="0"/>
              <w:suppressLineNumbers w:val="0"/>
              <w:spacing w:before="0" w:beforeAutospacing="0" w:after="0" w:afterAutospacing="0"/>
              <w:ind w:left="0" w:right="0"/>
              <w:rPr>
                <w:rFonts w:hint="default"/>
                <w:color w:val="auto"/>
                <w:szCs w:val="21"/>
              </w:rPr>
            </w:pPr>
          </w:p>
        </w:tc>
        <w:tc>
          <w:tcPr>
            <w:tcW w:w="1744" w:type="dxa"/>
            <w:tcBorders>
              <w:right w:val="single" w:color="auto" w:sz="4" w:space="0"/>
            </w:tcBorders>
            <w:vAlign w:val="center"/>
          </w:tcPr>
          <w:p>
            <w:pPr>
              <w:keepNext w:val="0"/>
              <w:keepLines w:val="0"/>
              <w:suppressLineNumbers w:val="0"/>
              <w:spacing w:before="0" w:beforeAutospacing="0" w:after="0" w:afterAutospacing="0"/>
              <w:ind w:left="0" w:right="0"/>
              <w:rPr>
                <w:rFonts w:hint="default"/>
                <w:color w:val="auto"/>
                <w:spacing w:val="-10"/>
                <w:szCs w:val="21"/>
              </w:rPr>
            </w:pPr>
          </w:p>
        </w:tc>
        <w:tc>
          <w:tcPr>
            <w:tcW w:w="1730" w:type="dxa"/>
            <w:gridSpan w:val="2"/>
            <w:tcBorders>
              <w:right w:val="single" w:color="auto" w:sz="4" w:space="0"/>
            </w:tcBorders>
            <w:vAlign w:val="center"/>
          </w:tcPr>
          <w:p>
            <w:pPr>
              <w:keepNext w:val="0"/>
              <w:keepLines w:val="0"/>
              <w:suppressLineNumbers w:val="0"/>
              <w:spacing w:before="0" w:beforeAutospacing="0" w:after="0" w:afterAutospacing="0"/>
              <w:ind w:left="0" w:right="0"/>
              <w:rPr>
                <w:rFonts w:hint="default"/>
                <w:color w:val="auto"/>
                <w:spacing w:val="-10"/>
                <w:szCs w:val="21"/>
              </w:rPr>
            </w:pPr>
          </w:p>
        </w:tc>
        <w:tc>
          <w:tcPr>
            <w:tcW w:w="1585" w:type="dxa"/>
            <w:gridSpan w:val="2"/>
            <w:tcBorders>
              <w:left w:val="single" w:color="auto" w:sz="4" w:space="0"/>
            </w:tcBorders>
            <w:vAlign w:val="center"/>
          </w:tcPr>
          <w:p>
            <w:pPr>
              <w:keepNext w:val="0"/>
              <w:keepLines w:val="0"/>
              <w:suppressLineNumbers w:val="0"/>
              <w:spacing w:before="0" w:beforeAutospacing="0" w:after="0" w:afterAutospacing="0" w:line="340" w:lineRule="exact"/>
              <w:ind w:left="0" w:right="0"/>
              <w:rPr>
                <w:rFonts w:hint="default"/>
                <w:color w:val="auto"/>
                <w:spacing w:val="-10"/>
                <w:szCs w:val="21"/>
              </w:rPr>
            </w:pPr>
          </w:p>
        </w:tc>
        <w:tc>
          <w:tcPr>
            <w:tcW w:w="1379" w:type="dxa"/>
            <w:tcBorders>
              <w:left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rPr>
                <w:rFonts w:hint="default"/>
                <w:color w:val="auto"/>
                <w:spacing w:val="-10"/>
                <w:szCs w:val="21"/>
              </w:rPr>
            </w:pPr>
          </w:p>
        </w:tc>
        <w:tc>
          <w:tcPr>
            <w:tcW w:w="1584"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szCs w:val="21"/>
              </w:rPr>
            </w:pPr>
          </w:p>
        </w:tc>
        <w:tc>
          <w:tcPr>
            <w:tcW w:w="1604" w:type="dxa"/>
            <w:tcBorders>
              <w:left w:val="single" w:color="auto" w:sz="4" w:space="0"/>
            </w:tcBorders>
            <w:vAlign w:val="center"/>
          </w:tcPr>
          <w:p>
            <w:pPr>
              <w:keepNext w:val="0"/>
              <w:keepLines w:val="0"/>
              <w:suppressLineNumbers w:val="0"/>
              <w:spacing w:before="0" w:beforeAutospacing="0" w:after="0" w:afterAutospacing="0"/>
              <w:ind w:left="0" w:right="0"/>
              <w:rPr>
                <w:rFonts w:hint="default"/>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1702" w:type="dxa"/>
            <w:vAlign w:val="center"/>
          </w:tcPr>
          <w:p>
            <w:pPr>
              <w:keepNext w:val="0"/>
              <w:keepLines w:val="0"/>
              <w:suppressLineNumbers w:val="0"/>
              <w:spacing w:before="0" w:beforeAutospacing="0" w:after="0" w:afterAutospacing="0" w:line="280" w:lineRule="exact"/>
              <w:ind w:left="0" w:right="0"/>
              <w:jc w:val="center"/>
              <w:rPr>
                <w:rFonts w:hint="default"/>
                <w:b/>
                <w:color w:val="auto"/>
                <w:szCs w:val="21"/>
              </w:rPr>
            </w:pPr>
            <w:r>
              <w:rPr>
                <w:rFonts w:hint="eastAsia"/>
                <w:b/>
                <w:color w:val="auto"/>
                <w:szCs w:val="21"/>
              </w:rPr>
              <w:t>提名专家</w:t>
            </w:r>
            <w:r>
              <w:rPr>
                <w:rFonts w:hint="default"/>
                <w:b/>
                <w:color w:val="auto"/>
                <w:szCs w:val="21"/>
              </w:rPr>
              <w:t>2</w:t>
            </w:r>
          </w:p>
        </w:tc>
        <w:tc>
          <w:tcPr>
            <w:tcW w:w="1109" w:type="dxa"/>
            <w:vAlign w:val="center"/>
          </w:tcPr>
          <w:p>
            <w:pPr>
              <w:keepNext w:val="0"/>
              <w:keepLines w:val="0"/>
              <w:suppressLineNumbers w:val="0"/>
              <w:spacing w:before="0" w:beforeAutospacing="0" w:after="0" w:afterAutospacing="0"/>
              <w:ind w:left="0" w:right="0"/>
              <w:rPr>
                <w:rFonts w:hint="default"/>
                <w:color w:val="auto"/>
                <w:szCs w:val="21"/>
              </w:rPr>
            </w:pPr>
          </w:p>
        </w:tc>
        <w:tc>
          <w:tcPr>
            <w:tcW w:w="1778" w:type="dxa"/>
            <w:tcBorders>
              <w:right w:val="single" w:color="auto" w:sz="4" w:space="0"/>
            </w:tcBorders>
            <w:vAlign w:val="center"/>
          </w:tcPr>
          <w:p>
            <w:pPr>
              <w:keepNext w:val="0"/>
              <w:keepLines w:val="0"/>
              <w:suppressLineNumbers w:val="0"/>
              <w:spacing w:before="0" w:beforeAutospacing="0" w:after="0" w:afterAutospacing="0"/>
              <w:ind w:left="0" w:right="0"/>
              <w:rPr>
                <w:rFonts w:hint="default"/>
                <w:color w:val="auto"/>
                <w:szCs w:val="21"/>
              </w:rPr>
            </w:pPr>
          </w:p>
        </w:tc>
        <w:tc>
          <w:tcPr>
            <w:tcW w:w="1744" w:type="dxa"/>
            <w:tcBorders>
              <w:right w:val="single" w:color="auto" w:sz="4" w:space="0"/>
            </w:tcBorders>
            <w:vAlign w:val="center"/>
          </w:tcPr>
          <w:p>
            <w:pPr>
              <w:keepNext w:val="0"/>
              <w:keepLines w:val="0"/>
              <w:suppressLineNumbers w:val="0"/>
              <w:spacing w:before="0" w:beforeAutospacing="0" w:after="0" w:afterAutospacing="0"/>
              <w:ind w:left="0" w:right="0"/>
              <w:rPr>
                <w:rFonts w:hint="default"/>
                <w:color w:val="auto"/>
                <w:spacing w:val="-10"/>
                <w:szCs w:val="21"/>
              </w:rPr>
            </w:pPr>
          </w:p>
        </w:tc>
        <w:tc>
          <w:tcPr>
            <w:tcW w:w="1730" w:type="dxa"/>
            <w:gridSpan w:val="2"/>
            <w:tcBorders>
              <w:right w:val="single" w:color="auto" w:sz="4" w:space="0"/>
            </w:tcBorders>
            <w:vAlign w:val="center"/>
          </w:tcPr>
          <w:p>
            <w:pPr>
              <w:keepNext w:val="0"/>
              <w:keepLines w:val="0"/>
              <w:suppressLineNumbers w:val="0"/>
              <w:spacing w:before="0" w:beforeAutospacing="0" w:after="0" w:afterAutospacing="0"/>
              <w:ind w:left="0" w:right="0"/>
              <w:rPr>
                <w:rFonts w:hint="default"/>
                <w:color w:val="auto"/>
                <w:spacing w:val="-10"/>
                <w:szCs w:val="21"/>
              </w:rPr>
            </w:pPr>
          </w:p>
        </w:tc>
        <w:tc>
          <w:tcPr>
            <w:tcW w:w="1585" w:type="dxa"/>
            <w:gridSpan w:val="2"/>
            <w:tcBorders>
              <w:left w:val="single" w:color="auto" w:sz="4" w:space="0"/>
            </w:tcBorders>
            <w:vAlign w:val="center"/>
          </w:tcPr>
          <w:p>
            <w:pPr>
              <w:keepNext w:val="0"/>
              <w:keepLines w:val="0"/>
              <w:suppressLineNumbers w:val="0"/>
              <w:spacing w:before="0" w:beforeAutospacing="0" w:after="0" w:afterAutospacing="0"/>
              <w:ind w:left="0" w:right="0"/>
              <w:rPr>
                <w:rFonts w:hint="default"/>
                <w:color w:val="auto"/>
                <w:spacing w:val="-10"/>
                <w:szCs w:val="21"/>
              </w:rPr>
            </w:pPr>
          </w:p>
        </w:tc>
        <w:tc>
          <w:tcPr>
            <w:tcW w:w="1379"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spacing w:val="-10"/>
                <w:szCs w:val="21"/>
              </w:rPr>
            </w:pPr>
          </w:p>
        </w:tc>
        <w:tc>
          <w:tcPr>
            <w:tcW w:w="1584"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szCs w:val="21"/>
              </w:rPr>
            </w:pPr>
          </w:p>
        </w:tc>
        <w:tc>
          <w:tcPr>
            <w:tcW w:w="1604" w:type="dxa"/>
            <w:tcBorders>
              <w:left w:val="single" w:color="auto" w:sz="4" w:space="0"/>
            </w:tcBorders>
            <w:vAlign w:val="center"/>
          </w:tcPr>
          <w:p>
            <w:pPr>
              <w:keepNext w:val="0"/>
              <w:keepLines w:val="0"/>
              <w:suppressLineNumbers w:val="0"/>
              <w:spacing w:before="0" w:beforeAutospacing="0" w:after="0" w:afterAutospacing="0"/>
              <w:ind w:left="0" w:right="0"/>
              <w:rPr>
                <w:rFonts w:hint="default"/>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9" w:hRule="atLeast"/>
          <w:jc w:val="center"/>
        </w:trPr>
        <w:tc>
          <w:tcPr>
            <w:tcW w:w="1702" w:type="dxa"/>
            <w:vAlign w:val="center"/>
          </w:tcPr>
          <w:p>
            <w:pPr>
              <w:keepNext w:val="0"/>
              <w:keepLines w:val="0"/>
              <w:suppressLineNumbers w:val="0"/>
              <w:spacing w:before="0" w:beforeAutospacing="0" w:after="0" w:afterAutospacing="0" w:line="320" w:lineRule="exact"/>
              <w:ind w:left="0" w:right="0"/>
              <w:jc w:val="center"/>
              <w:rPr>
                <w:rFonts w:hint="default"/>
                <w:b/>
                <w:color w:val="auto"/>
                <w:spacing w:val="-10"/>
                <w:szCs w:val="21"/>
              </w:rPr>
            </w:pPr>
            <w:r>
              <w:rPr>
                <w:rFonts w:hint="default"/>
                <w:b/>
                <w:color w:val="auto"/>
                <w:spacing w:val="-10"/>
                <w:szCs w:val="21"/>
              </w:rPr>
              <w:t>联系人</w:t>
            </w:r>
          </w:p>
        </w:tc>
        <w:tc>
          <w:tcPr>
            <w:tcW w:w="1109" w:type="dxa"/>
            <w:vAlign w:val="center"/>
          </w:tcPr>
          <w:p>
            <w:pPr>
              <w:keepNext w:val="0"/>
              <w:keepLines w:val="0"/>
              <w:suppressLineNumbers w:val="0"/>
              <w:spacing w:before="0" w:beforeAutospacing="0" w:after="0" w:afterAutospacing="0"/>
              <w:ind w:left="0" w:right="0"/>
              <w:rPr>
                <w:rFonts w:hint="default"/>
                <w:color w:val="auto"/>
                <w:szCs w:val="21"/>
              </w:rPr>
            </w:pPr>
          </w:p>
        </w:tc>
        <w:tc>
          <w:tcPr>
            <w:tcW w:w="1778" w:type="dxa"/>
            <w:tcBorders>
              <w:right w:val="single" w:color="auto" w:sz="4" w:space="0"/>
            </w:tcBorders>
            <w:vAlign w:val="center"/>
          </w:tcPr>
          <w:p>
            <w:pPr>
              <w:keepNext w:val="0"/>
              <w:keepLines w:val="0"/>
              <w:suppressLineNumbers w:val="0"/>
              <w:spacing w:before="0" w:beforeAutospacing="0" w:after="0" w:afterAutospacing="0"/>
              <w:ind w:left="0" w:right="0"/>
              <w:rPr>
                <w:rFonts w:hint="default"/>
                <w:color w:val="auto"/>
                <w:szCs w:val="21"/>
              </w:rPr>
            </w:pPr>
          </w:p>
        </w:tc>
        <w:tc>
          <w:tcPr>
            <w:tcW w:w="1744" w:type="dxa"/>
            <w:tcBorders>
              <w:right w:val="single" w:color="auto" w:sz="4" w:space="0"/>
            </w:tcBorders>
            <w:vAlign w:val="center"/>
          </w:tcPr>
          <w:p>
            <w:pPr>
              <w:keepNext w:val="0"/>
              <w:keepLines w:val="0"/>
              <w:suppressLineNumbers w:val="0"/>
              <w:spacing w:before="0" w:beforeAutospacing="0" w:after="0" w:afterAutospacing="0"/>
              <w:ind w:left="0" w:right="0"/>
              <w:rPr>
                <w:rFonts w:hint="default"/>
                <w:color w:val="auto"/>
                <w:spacing w:val="-10"/>
                <w:szCs w:val="21"/>
              </w:rPr>
            </w:pPr>
          </w:p>
        </w:tc>
        <w:tc>
          <w:tcPr>
            <w:tcW w:w="1730" w:type="dxa"/>
            <w:gridSpan w:val="2"/>
            <w:tcBorders>
              <w:right w:val="single" w:color="auto" w:sz="4" w:space="0"/>
            </w:tcBorders>
            <w:vAlign w:val="center"/>
          </w:tcPr>
          <w:p>
            <w:pPr>
              <w:keepNext w:val="0"/>
              <w:keepLines w:val="0"/>
              <w:suppressLineNumbers w:val="0"/>
              <w:spacing w:before="0" w:beforeAutospacing="0" w:after="0" w:afterAutospacing="0"/>
              <w:ind w:left="0" w:right="0"/>
              <w:rPr>
                <w:rFonts w:hint="default"/>
                <w:color w:val="auto"/>
                <w:spacing w:val="-10"/>
                <w:szCs w:val="21"/>
              </w:rPr>
            </w:pPr>
          </w:p>
        </w:tc>
        <w:tc>
          <w:tcPr>
            <w:tcW w:w="1585" w:type="dxa"/>
            <w:gridSpan w:val="2"/>
            <w:tcBorders>
              <w:left w:val="single" w:color="auto" w:sz="4" w:space="0"/>
            </w:tcBorders>
            <w:vAlign w:val="center"/>
          </w:tcPr>
          <w:p>
            <w:pPr>
              <w:keepNext w:val="0"/>
              <w:keepLines w:val="0"/>
              <w:suppressLineNumbers w:val="0"/>
              <w:spacing w:before="0" w:beforeAutospacing="0" w:after="0" w:afterAutospacing="0"/>
              <w:ind w:left="0" w:right="0"/>
              <w:rPr>
                <w:rFonts w:hint="default"/>
                <w:color w:val="auto"/>
                <w:spacing w:val="-10"/>
                <w:szCs w:val="21"/>
              </w:rPr>
            </w:pPr>
          </w:p>
        </w:tc>
        <w:tc>
          <w:tcPr>
            <w:tcW w:w="1379"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spacing w:val="-10"/>
                <w:szCs w:val="21"/>
              </w:rPr>
            </w:pPr>
          </w:p>
        </w:tc>
        <w:tc>
          <w:tcPr>
            <w:tcW w:w="1584"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szCs w:val="21"/>
              </w:rPr>
            </w:pPr>
          </w:p>
        </w:tc>
        <w:tc>
          <w:tcPr>
            <w:tcW w:w="1604" w:type="dxa"/>
            <w:tcBorders>
              <w:left w:val="single" w:color="auto" w:sz="4" w:space="0"/>
            </w:tcBorders>
            <w:vAlign w:val="center"/>
          </w:tcPr>
          <w:p>
            <w:pPr>
              <w:keepNext w:val="0"/>
              <w:keepLines w:val="0"/>
              <w:suppressLineNumbers w:val="0"/>
              <w:spacing w:before="0" w:beforeAutospacing="0" w:after="0" w:afterAutospacing="0"/>
              <w:ind w:left="0" w:right="0"/>
              <w:rPr>
                <w:rFonts w:hint="default"/>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702" w:type="dxa"/>
            <w:tcBorders>
              <w:bottom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auto"/>
                <w:spacing w:val="-10"/>
                <w:szCs w:val="21"/>
              </w:rPr>
            </w:pPr>
            <w:r>
              <w:rPr>
                <w:rFonts w:hint="default"/>
                <w:b/>
                <w:color w:val="auto"/>
                <w:spacing w:val="-10"/>
                <w:szCs w:val="21"/>
              </w:rPr>
              <w:t>提名项目名称</w:t>
            </w:r>
          </w:p>
        </w:tc>
        <w:tc>
          <w:tcPr>
            <w:tcW w:w="12513" w:type="dxa"/>
            <w:gridSpan w:val="10"/>
            <w:tcBorders>
              <w:bottom w:val="single" w:color="auto" w:sz="4" w:space="0"/>
            </w:tcBorders>
          </w:tcPr>
          <w:p>
            <w:pPr>
              <w:keepNext w:val="0"/>
              <w:keepLines w:val="0"/>
              <w:suppressLineNumbers w:val="0"/>
              <w:spacing w:before="0" w:beforeAutospacing="0" w:after="0" w:afterAutospacing="0" w:line="320" w:lineRule="exact"/>
              <w:ind w:left="0" w:right="0"/>
              <w:jc w:val="left"/>
              <w:rPr>
                <w:rFonts w:hint="default"/>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1702" w:type="dxa"/>
            <w:tcBorders>
              <w:top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auto"/>
                <w:spacing w:val="-10"/>
                <w:szCs w:val="21"/>
              </w:rPr>
            </w:pPr>
            <w:r>
              <w:rPr>
                <w:rFonts w:hint="eastAsia"/>
                <w:b/>
                <w:color w:val="auto"/>
                <w:spacing w:val="-10"/>
                <w:szCs w:val="21"/>
                <w:lang w:eastAsia="zh-CN"/>
              </w:rPr>
              <w:t>主要</w:t>
            </w:r>
            <w:r>
              <w:rPr>
                <w:rFonts w:hint="eastAsia"/>
                <w:b/>
                <w:color w:val="auto"/>
                <w:spacing w:val="-10"/>
                <w:szCs w:val="21"/>
              </w:rPr>
              <w:t>完成单位</w:t>
            </w:r>
          </w:p>
        </w:tc>
        <w:tc>
          <w:tcPr>
            <w:tcW w:w="12513" w:type="dxa"/>
            <w:gridSpan w:val="10"/>
            <w:tcBorders>
              <w:top w:val="single" w:color="auto" w:sz="4" w:space="0"/>
            </w:tcBorders>
          </w:tcPr>
          <w:p>
            <w:pPr>
              <w:keepNext w:val="0"/>
              <w:keepLines w:val="0"/>
              <w:suppressLineNumbers w:val="0"/>
              <w:spacing w:before="0" w:beforeAutospacing="0" w:after="0" w:afterAutospacing="0" w:line="320" w:lineRule="exact"/>
              <w:ind w:left="0" w:right="0"/>
              <w:jc w:val="left"/>
              <w:rPr>
                <w:rFonts w:hint="default"/>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1702" w:type="dxa"/>
            <w:tcBorders>
              <w:top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auto"/>
                <w:spacing w:val="-10"/>
                <w:szCs w:val="21"/>
              </w:rPr>
            </w:pPr>
            <w:r>
              <w:rPr>
                <w:rFonts w:hint="eastAsia"/>
                <w:b/>
                <w:color w:val="auto"/>
                <w:spacing w:val="-10"/>
                <w:szCs w:val="21"/>
                <w:lang w:eastAsia="zh-CN"/>
              </w:rPr>
              <w:t>主要</w:t>
            </w:r>
            <w:r>
              <w:rPr>
                <w:rFonts w:hint="default"/>
                <w:b/>
                <w:color w:val="auto"/>
                <w:spacing w:val="-10"/>
                <w:szCs w:val="21"/>
              </w:rPr>
              <w:t>完成人</w:t>
            </w:r>
          </w:p>
        </w:tc>
        <w:tc>
          <w:tcPr>
            <w:tcW w:w="12513" w:type="dxa"/>
            <w:gridSpan w:val="10"/>
            <w:tcBorders>
              <w:top w:val="single" w:color="auto" w:sz="4" w:space="0"/>
            </w:tcBorders>
          </w:tcPr>
          <w:p>
            <w:pPr>
              <w:keepNext w:val="0"/>
              <w:keepLines w:val="0"/>
              <w:suppressLineNumbers w:val="0"/>
              <w:spacing w:before="0" w:beforeAutospacing="0" w:after="0" w:afterAutospacing="0" w:line="320" w:lineRule="exact"/>
              <w:ind w:left="0" w:right="0"/>
              <w:jc w:val="left"/>
              <w:rPr>
                <w:rFonts w:hint="default"/>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8" w:hRule="atLeast"/>
          <w:jc w:val="center"/>
        </w:trPr>
        <w:tc>
          <w:tcPr>
            <w:tcW w:w="1702" w:type="dxa"/>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default"/>
                <w:b/>
                <w:color w:val="auto"/>
                <w:szCs w:val="21"/>
              </w:rPr>
              <w:t>提名奖种</w:t>
            </w:r>
          </w:p>
        </w:tc>
        <w:tc>
          <w:tcPr>
            <w:tcW w:w="5691" w:type="dxa"/>
            <w:gridSpan w:val="4"/>
            <w:vAlign w:val="center"/>
          </w:tcPr>
          <w:p>
            <w:pPr>
              <w:keepNext w:val="0"/>
              <w:keepLines w:val="0"/>
              <w:suppressLineNumbers w:val="0"/>
              <w:spacing w:before="0" w:beforeAutospacing="0" w:after="0" w:afterAutospacing="0" w:line="360" w:lineRule="exact"/>
              <w:ind w:left="0" w:right="0"/>
              <w:jc w:val="left"/>
              <w:rPr>
                <w:rFonts w:hint="default"/>
                <w:color w:val="auto"/>
                <w:spacing w:val="-16"/>
                <w:szCs w:val="21"/>
              </w:rPr>
            </w:pPr>
          </w:p>
        </w:tc>
        <w:tc>
          <w:tcPr>
            <w:tcW w:w="1546" w:type="dxa"/>
            <w:gridSpan w:val="2"/>
            <w:vAlign w:val="center"/>
          </w:tcPr>
          <w:p>
            <w:pPr>
              <w:keepNext w:val="0"/>
              <w:keepLines w:val="0"/>
              <w:suppressLineNumbers w:val="0"/>
              <w:spacing w:before="0" w:beforeAutospacing="0" w:after="0" w:afterAutospacing="0" w:line="360" w:lineRule="exact"/>
              <w:ind w:left="0" w:right="0"/>
              <w:jc w:val="center"/>
              <w:rPr>
                <w:rFonts w:hint="default"/>
                <w:color w:val="auto"/>
                <w:spacing w:val="-16"/>
                <w:szCs w:val="21"/>
              </w:rPr>
            </w:pPr>
            <w:r>
              <w:rPr>
                <w:rFonts w:hint="eastAsia"/>
                <w:b/>
                <w:color w:val="auto"/>
                <w:szCs w:val="21"/>
              </w:rPr>
              <w:t>提名等级</w:t>
            </w:r>
          </w:p>
        </w:tc>
        <w:tc>
          <w:tcPr>
            <w:tcW w:w="5276" w:type="dxa"/>
            <w:gridSpan w:val="4"/>
            <w:vAlign w:val="center"/>
          </w:tcPr>
          <w:p>
            <w:pPr>
              <w:keepNext w:val="0"/>
              <w:keepLines w:val="0"/>
              <w:suppressLineNumbers w:val="0"/>
              <w:spacing w:before="0" w:beforeAutospacing="0" w:after="0" w:afterAutospacing="0" w:line="360" w:lineRule="exact"/>
              <w:ind w:left="0" w:right="0"/>
              <w:jc w:val="left"/>
              <w:rPr>
                <w:rFonts w:hint="default"/>
                <w:color w:val="auto"/>
                <w:spacing w:val="-16"/>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1702" w:type="dxa"/>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default"/>
                <w:b/>
                <w:color w:val="auto"/>
                <w:szCs w:val="21"/>
              </w:rPr>
              <w:t>项目所属</w:t>
            </w:r>
          </w:p>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default"/>
                <w:b/>
                <w:color w:val="auto"/>
                <w:szCs w:val="21"/>
              </w:rPr>
              <w:t>学科</w:t>
            </w:r>
            <w:r>
              <w:rPr>
                <w:rFonts w:hint="eastAsia"/>
                <w:b/>
                <w:color w:val="auto"/>
                <w:szCs w:val="21"/>
                <w:lang w:eastAsia="zh-CN"/>
              </w:rPr>
              <w:t>（</w:t>
            </w:r>
            <w:r>
              <w:rPr>
                <w:rFonts w:hint="default"/>
                <w:b/>
                <w:color w:val="auto"/>
                <w:szCs w:val="21"/>
              </w:rPr>
              <w:t>专业</w:t>
            </w:r>
            <w:r>
              <w:rPr>
                <w:rFonts w:hint="eastAsia"/>
                <w:b/>
                <w:color w:val="auto"/>
                <w:szCs w:val="21"/>
                <w:lang w:eastAsia="zh-CN"/>
              </w:rPr>
              <w:t>）</w:t>
            </w:r>
          </w:p>
        </w:tc>
        <w:tc>
          <w:tcPr>
            <w:tcW w:w="12513" w:type="dxa"/>
            <w:gridSpan w:val="10"/>
            <w:vAlign w:val="center"/>
          </w:tcPr>
          <w:p>
            <w:pPr>
              <w:keepNext w:val="0"/>
              <w:keepLines w:val="0"/>
              <w:suppressLineNumbers w:val="0"/>
              <w:spacing w:before="0" w:beforeAutospacing="0" w:after="0" w:afterAutospacing="0" w:line="360" w:lineRule="exact"/>
              <w:ind w:left="0" w:right="0"/>
              <w:jc w:val="left"/>
              <w:rPr>
                <w:rFonts w:hint="default"/>
                <w:color w:val="auto"/>
                <w:spacing w:val="-16"/>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jc w:val="center"/>
        </w:trPr>
        <w:tc>
          <w:tcPr>
            <w:tcW w:w="1702" w:type="dxa"/>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eastAsia"/>
                <w:b/>
                <w:color w:val="auto"/>
                <w:szCs w:val="21"/>
              </w:rPr>
              <w:t>提名</w:t>
            </w:r>
            <w:r>
              <w:rPr>
                <w:rFonts w:hint="default"/>
                <w:b/>
                <w:color w:val="auto"/>
                <w:szCs w:val="21"/>
              </w:rPr>
              <w:t>专家签名</w:t>
            </w:r>
          </w:p>
        </w:tc>
        <w:tc>
          <w:tcPr>
            <w:tcW w:w="12513" w:type="dxa"/>
            <w:gridSpan w:val="10"/>
            <w:vAlign w:val="center"/>
          </w:tcPr>
          <w:p>
            <w:pPr>
              <w:keepNext w:val="0"/>
              <w:keepLines w:val="0"/>
              <w:suppressLineNumbers w:val="0"/>
              <w:spacing w:before="0" w:beforeAutospacing="0" w:after="0" w:afterAutospacing="0" w:line="360" w:lineRule="exact"/>
              <w:ind w:left="0" w:right="0"/>
              <w:jc w:val="left"/>
              <w:rPr>
                <w:rFonts w:hint="default"/>
                <w:color w:val="auto"/>
                <w:spacing w:val="-16"/>
                <w:szCs w:val="21"/>
              </w:rPr>
            </w:pPr>
            <w:r>
              <w:rPr>
                <w:rFonts w:hint="eastAsia"/>
                <w:b/>
                <w:color w:val="auto"/>
                <w:spacing w:val="-16"/>
                <w:szCs w:val="21"/>
              </w:rPr>
              <w:t>声明：</w:t>
            </w:r>
            <w:r>
              <w:rPr>
                <w:rFonts w:hint="eastAsia"/>
                <w:color w:val="auto"/>
                <w:spacing w:val="-16"/>
                <w:szCs w:val="21"/>
              </w:rPr>
              <w:t>本人遵守《天津市科学技术奖励办法》及其实施细则、《天津市深化科技奖励制度改革方案》，《202</w:t>
            </w:r>
            <w:r>
              <w:rPr>
                <w:rFonts w:hint="eastAsia"/>
                <w:color w:val="auto"/>
                <w:spacing w:val="-16"/>
                <w:szCs w:val="21"/>
                <w:lang w:val="en-US" w:eastAsia="zh-CN"/>
              </w:rPr>
              <w:t>5</w:t>
            </w:r>
            <w:r>
              <w:rPr>
                <w:rFonts w:hint="eastAsia"/>
                <w:color w:val="auto"/>
                <w:spacing w:val="-16"/>
                <w:szCs w:val="21"/>
              </w:rPr>
              <w:t>年度天津市科学技术奖提名制实施方案》的有关规定，严格落实提名专家责任，该项目是本人本年度唯一提名项目。</w:t>
            </w:r>
          </w:p>
          <w:p>
            <w:pPr>
              <w:keepNext w:val="0"/>
              <w:keepLines w:val="0"/>
              <w:suppressLineNumbers w:val="0"/>
              <w:spacing w:before="0" w:beforeAutospacing="0" w:after="0" w:afterAutospacing="0" w:line="320" w:lineRule="exact"/>
              <w:ind w:left="0" w:right="0"/>
              <w:rPr>
                <w:rFonts w:hint="default"/>
                <w:color w:val="auto"/>
                <w:szCs w:val="21"/>
              </w:rPr>
            </w:pPr>
          </w:p>
          <w:p>
            <w:pPr>
              <w:keepNext w:val="0"/>
              <w:keepLines w:val="0"/>
              <w:suppressLineNumbers w:val="0"/>
              <w:spacing w:before="0" w:beforeAutospacing="0" w:after="0" w:afterAutospacing="0" w:line="320" w:lineRule="exact"/>
              <w:ind w:left="0" w:right="0"/>
              <w:rPr>
                <w:rFonts w:hint="default"/>
                <w:color w:val="auto"/>
                <w:szCs w:val="21"/>
              </w:rPr>
            </w:pPr>
            <w:r>
              <w:rPr>
                <w:rFonts w:hint="eastAsia"/>
                <w:color w:val="auto"/>
                <w:szCs w:val="21"/>
                <w:lang w:val="en-US" w:eastAsia="zh-CN"/>
              </w:rPr>
              <w:t xml:space="preserve">                                                                           年    月   日</w:t>
            </w:r>
          </w:p>
        </w:tc>
      </w:tr>
    </w:tbl>
    <w:p>
      <w:pPr>
        <w:tabs>
          <w:tab w:val="left" w:pos="142"/>
        </w:tabs>
        <w:spacing w:line="360" w:lineRule="exact"/>
        <w:jc w:val="left"/>
        <w:rPr>
          <w:color w:val="auto"/>
          <w:sz w:val="32"/>
          <w:szCs w:val="32"/>
        </w:rPr>
        <w:sectPr>
          <w:pgSz w:w="16838" w:h="11906" w:orient="landscape"/>
          <w:pgMar w:top="1474" w:right="1417" w:bottom="1417" w:left="1417" w:header="851" w:footer="1134" w:gutter="0"/>
          <w:pgNumType w:fmt="decimal"/>
          <w:cols w:space="0" w:num="1"/>
          <w:docGrid w:type="lines" w:linePitch="450" w:charSpace="0"/>
        </w:sectPr>
      </w:pPr>
      <w:r>
        <w:rPr>
          <w:rFonts w:hint="eastAsia"/>
          <w:b/>
          <w:bCs/>
          <w:color w:val="auto"/>
          <w:szCs w:val="21"/>
        </w:rPr>
        <w:t>填写说明</w:t>
      </w:r>
      <w:r>
        <w:rPr>
          <w:rFonts w:hint="eastAsia"/>
          <w:color w:val="auto"/>
          <w:szCs w:val="21"/>
        </w:rPr>
        <w:t>：</w:t>
      </w:r>
      <w:r>
        <w:rPr>
          <w:rFonts w:hint="eastAsia"/>
          <w:b/>
          <w:bCs/>
          <w:color w:val="auto"/>
          <w:szCs w:val="21"/>
        </w:rPr>
        <w:t>1.提名专家类型</w:t>
      </w:r>
      <w:r>
        <w:rPr>
          <w:rFonts w:hint="eastAsia"/>
          <w:color w:val="auto"/>
          <w:szCs w:val="21"/>
        </w:rPr>
        <w:t>：（1）中国科学院院士；（2）中国工程院院士；（3）国家自然科学奖第一完成人；（4）国家技术发明奖第一完成人；（5）国家科学技术进步奖第一完成人；（6）天津市科技重大成就奖获奖人；（7）天津市自然科学奖一等奖（含特等奖）第一完成人；（8）天津市技术发明奖一等奖（含特等奖）第一完成人；（9）天津市科学技术进步奖一等奖（含特等奖）第一完成人。</w:t>
      </w:r>
      <w:r>
        <w:rPr>
          <w:rFonts w:hint="eastAsia"/>
          <w:b/>
          <w:bCs/>
          <w:color w:val="auto"/>
          <w:szCs w:val="21"/>
        </w:rPr>
        <w:t>2.</w:t>
      </w:r>
      <w:r>
        <w:rPr>
          <w:rFonts w:hint="eastAsia"/>
          <w:color w:val="auto"/>
          <w:szCs w:val="21"/>
        </w:rPr>
        <w:t>符合多重类型的请选填数值较小或符合提名规则的类型；</w:t>
      </w:r>
      <w:r>
        <w:rPr>
          <w:rFonts w:hint="eastAsia"/>
          <w:b/>
          <w:color w:val="auto"/>
          <w:spacing w:val="-10"/>
          <w:szCs w:val="21"/>
        </w:rPr>
        <w:t>3.</w:t>
      </w:r>
      <w:r>
        <w:rPr>
          <w:rFonts w:hint="eastAsia"/>
          <w:color w:val="auto"/>
          <w:spacing w:val="-10"/>
          <w:szCs w:val="21"/>
        </w:rPr>
        <w:t>项目联系人：学科填写项目所在的学科，类型填写“项目完成人”或“科研管理人员”。</w:t>
      </w:r>
      <w:r>
        <w:rPr>
          <w:rFonts w:hint="eastAsia"/>
          <w:b/>
          <w:bCs/>
          <w:color w:val="auto"/>
          <w:szCs w:val="21"/>
        </w:rPr>
        <w:t>4.</w:t>
      </w:r>
      <w:r>
        <w:rPr>
          <w:rFonts w:hint="eastAsia" w:ascii="仿宋_GB2312"/>
          <w:color w:val="auto"/>
          <w:szCs w:val="21"/>
        </w:rPr>
        <w:t>专家签字后的申请表扫描件，发送至</w:t>
      </w:r>
      <w:r>
        <w:rPr>
          <w:color w:val="auto"/>
          <w:szCs w:val="21"/>
        </w:rPr>
        <w:t>KJJL@tj.gov.cn</w:t>
      </w:r>
      <w:r>
        <w:rPr>
          <w:rFonts w:hint="eastAsia" w:ascii="仿宋_GB2312"/>
          <w:color w:val="auto"/>
          <w:szCs w:val="21"/>
        </w:rPr>
        <w:t>，将以邮件形式反馈审核结果。</w:t>
      </w:r>
    </w:p>
    <w:p>
      <w:pPr>
        <w:tabs>
          <w:tab w:val="left" w:pos="8789"/>
        </w:tabs>
        <w:snapToGrid w:val="0"/>
        <w:spacing w:line="500" w:lineRule="exact"/>
        <w:jc w:val="center"/>
        <w:rPr>
          <w:rFonts w:ascii="方正小标宋简体" w:hAnsi="方正小标宋简体" w:eastAsia="方正小标宋简体" w:cs="方正小标宋简体"/>
          <w:color w:val="auto"/>
          <w:sz w:val="44"/>
          <w:szCs w:val="44"/>
        </w:rPr>
      </w:pPr>
      <w:bookmarkStart w:id="33" w:name="_Toc107838395"/>
      <w:r>
        <w:rPr>
          <w:rFonts w:hint="eastAsia" w:ascii="方正小标宋简体" w:hAnsi="方正小标宋简体" w:eastAsia="方正小标宋简体" w:cs="方正小标宋简体"/>
          <w:color w:val="auto"/>
          <w:sz w:val="44"/>
          <w:szCs w:val="44"/>
        </w:rPr>
        <w:t>天津市科学技术奖提名单位申请表</w:t>
      </w:r>
    </w:p>
    <w:p>
      <w:pPr>
        <w:spacing w:line="280" w:lineRule="exact"/>
        <w:jc w:val="center"/>
        <w:rPr>
          <w:b/>
          <w:color w:val="auto"/>
          <w:szCs w:val="21"/>
        </w:rPr>
      </w:pPr>
    </w:p>
    <w:tbl>
      <w:tblPr>
        <w:tblStyle w:val="18"/>
        <w:tblW w:w="138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60"/>
        <w:gridCol w:w="2238"/>
        <w:gridCol w:w="2887"/>
        <w:gridCol w:w="1313"/>
        <w:gridCol w:w="1425"/>
        <w:gridCol w:w="1500"/>
        <w:gridCol w:w="16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0" w:type="dxa"/>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eastAsia"/>
                <w:b/>
                <w:color w:val="auto"/>
                <w:szCs w:val="21"/>
              </w:rPr>
              <w:t>单位名称</w:t>
            </w:r>
          </w:p>
        </w:tc>
        <w:tc>
          <w:tcPr>
            <w:tcW w:w="2238" w:type="dxa"/>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eastAsia"/>
                <w:b/>
                <w:color w:val="auto"/>
                <w:szCs w:val="21"/>
              </w:rPr>
              <w:t>统一社会信用代码</w:t>
            </w:r>
          </w:p>
        </w:tc>
        <w:tc>
          <w:tcPr>
            <w:tcW w:w="2887" w:type="dxa"/>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eastAsia"/>
                <w:b/>
                <w:color w:val="auto"/>
                <w:szCs w:val="21"/>
              </w:rPr>
              <w:t>科技奖励管理部门名称</w:t>
            </w:r>
          </w:p>
        </w:tc>
        <w:tc>
          <w:tcPr>
            <w:tcW w:w="1313" w:type="dxa"/>
            <w:tcBorders>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eastAsia"/>
                <w:b/>
                <w:color w:val="auto"/>
                <w:szCs w:val="21"/>
              </w:rPr>
              <w:t>联系人</w:t>
            </w:r>
          </w:p>
        </w:tc>
        <w:tc>
          <w:tcPr>
            <w:tcW w:w="1425" w:type="dxa"/>
            <w:tcBorders>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eastAsia"/>
                <w:b/>
                <w:color w:val="auto"/>
                <w:szCs w:val="21"/>
              </w:rPr>
              <w:t>座机号</w:t>
            </w:r>
          </w:p>
        </w:tc>
        <w:tc>
          <w:tcPr>
            <w:tcW w:w="1500" w:type="dxa"/>
            <w:tcBorders>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eastAsia"/>
                <w:b/>
                <w:color w:val="auto"/>
                <w:szCs w:val="21"/>
              </w:rPr>
              <w:t>手机号码</w:t>
            </w:r>
          </w:p>
        </w:tc>
        <w:tc>
          <w:tcPr>
            <w:tcW w:w="1609" w:type="dxa"/>
            <w:tcBorders>
              <w:lef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eastAsia"/>
                <w:b/>
                <w:color w:val="auto"/>
                <w:szCs w:val="21"/>
              </w:rPr>
              <w:t>联系邮箱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0" w:type="dxa"/>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p>
        </w:tc>
        <w:tc>
          <w:tcPr>
            <w:tcW w:w="2238" w:type="dxa"/>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p>
        </w:tc>
        <w:tc>
          <w:tcPr>
            <w:tcW w:w="2887" w:type="dxa"/>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p>
        </w:tc>
        <w:tc>
          <w:tcPr>
            <w:tcW w:w="1313" w:type="dxa"/>
            <w:tcBorders>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p>
        </w:tc>
        <w:tc>
          <w:tcPr>
            <w:tcW w:w="1425" w:type="dxa"/>
            <w:tcBorders>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p>
        </w:tc>
        <w:tc>
          <w:tcPr>
            <w:tcW w:w="1500" w:type="dxa"/>
            <w:tcBorders>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p>
        </w:tc>
        <w:tc>
          <w:tcPr>
            <w:tcW w:w="1609" w:type="dxa"/>
            <w:tcBorders>
              <w:lef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3" w:hRule="atLeast"/>
          <w:jc w:val="center"/>
        </w:trPr>
        <w:tc>
          <w:tcPr>
            <w:tcW w:w="2860" w:type="dxa"/>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eastAsia"/>
                <w:b/>
                <w:color w:val="auto"/>
                <w:szCs w:val="21"/>
              </w:rPr>
              <w:t>申请说明</w:t>
            </w:r>
          </w:p>
        </w:tc>
        <w:tc>
          <w:tcPr>
            <w:tcW w:w="10972" w:type="dxa"/>
            <w:gridSpan w:val="6"/>
          </w:tcPr>
          <w:p>
            <w:pPr>
              <w:keepNext w:val="0"/>
              <w:keepLines w:val="0"/>
              <w:suppressLineNumbers w:val="0"/>
              <w:spacing w:before="0" w:beforeAutospacing="0" w:after="0" w:afterAutospacing="0" w:line="320" w:lineRule="exact"/>
              <w:ind w:left="0" w:right="0"/>
              <w:rPr>
                <w:rFonts w:hint="default"/>
                <w:b/>
                <w:color w:val="auto"/>
                <w:szCs w:val="21"/>
              </w:rPr>
            </w:pPr>
            <w:r>
              <w:rPr>
                <w:rFonts w:hint="eastAsia"/>
                <w:b/>
                <w:color w:val="auto"/>
                <w:szCs w:val="21"/>
              </w:rPr>
              <w:t>（请简要介绍提名单位近三年科技成果、技术交易、成果转化及产业化、科技成果获奖情况等。）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2860" w:type="dxa"/>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eastAsia"/>
                <w:b/>
                <w:color w:val="auto"/>
                <w:szCs w:val="21"/>
              </w:rPr>
              <w:t>单位盖章</w:t>
            </w:r>
          </w:p>
        </w:tc>
        <w:tc>
          <w:tcPr>
            <w:tcW w:w="10972" w:type="dxa"/>
            <w:gridSpan w:val="6"/>
          </w:tcPr>
          <w:p>
            <w:pPr>
              <w:keepNext w:val="0"/>
              <w:keepLines w:val="0"/>
              <w:suppressLineNumbers w:val="0"/>
              <w:spacing w:before="159" w:beforeLines="50" w:beforeAutospacing="0" w:after="0" w:afterAutospacing="0" w:line="320" w:lineRule="exact"/>
              <w:ind w:left="0" w:right="0"/>
              <w:rPr>
                <w:rFonts w:hint="default"/>
                <w:bCs/>
                <w:color w:val="auto"/>
                <w:szCs w:val="21"/>
              </w:rPr>
            </w:pPr>
            <w:r>
              <w:rPr>
                <w:rFonts w:hint="eastAsia"/>
                <w:b/>
                <w:color w:val="auto"/>
                <w:szCs w:val="21"/>
              </w:rPr>
              <w:t>声明：</w:t>
            </w:r>
            <w:r>
              <w:rPr>
                <w:rFonts w:hint="eastAsia"/>
                <w:bCs/>
                <w:color w:val="auto"/>
                <w:szCs w:val="21"/>
              </w:rPr>
              <w:t>本单位承诺按照《天津市科学技术奖励办法》及其实施细则、《天津市深化科技奖励制度改革方案》，《202</w:t>
            </w:r>
            <w:r>
              <w:rPr>
                <w:rFonts w:hint="eastAsia"/>
                <w:bCs/>
                <w:color w:val="auto"/>
                <w:szCs w:val="21"/>
                <w:lang w:val="en-US" w:eastAsia="zh-CN"/>
              </w:rPr>
              <w:t>5</w:t>
            </w:r>
            <w:r>
              <w:rPr>
                <w:rFonts w:hint="eastAsia"/>
                <w:bCs/>
                <w:color w:val="auto"/>
                <w:szCs w:val="21"/>
              </w:rPr>
              <w:t>年度天津市科学技术奖提名制实施方案》等规定，严格落实提名单位责任。</w:t>
            </w:r>
          </w:p>
          <w:p>
            <w:pPr>
              <w:keepNext w:val="0"/>
              <w:keepLines w:val="0"/>
              <w:suppressLineNumbers w:val="0"/>
              <w:spacing w:before="0" w:beforeAutospacing="0" w:after="0" w:afterAutospacing="0" w:line="320" w:lineRule="exact"/>
              <w:ind w:left="0" w:right="0"/>
              <w:rPr>
                <w:rFonts w:hint="default"/>
                <w:b/>
                <w:color w:val="auto"/>
                <w:szCs w:val="21"/>
              </w:rPr>
            </w:pPr>
          </w:p>
          <w:p>
            <w:pPr>
              <w:keepNext w:val="0"/>
              <w:keepLines w:val="0"/>
              <w:suppressLineNumbers w:val="0"/>
              <w:spacing w:before="0" w:beforeAutospacing="0" w:after="159" w:afterLines="50" w:afterAutospacing="0" w:line="400" w:lineRule="exact"/>
              <w:ind w:left="0" w:right="0" w:firstLine="1335" w:firstLineChars="636"/>
              <w:rPr>
                <w:rFonts w:hint="default" w:asciiTheme="minorEastAsia" w:hAnsiTheme="minorEastAsia" w:eastAsiaTheme="minorEastAsia" w:cstheme="minorEastAsia"/>
                <w:color w:val="auto"/>
                <w:szCs w:val="20"/>
              </w:rPr>
            </w:pPr>
            <w:r>
              <w:rPr>
                <w:rFonts w:hint="eastAsia" w:asciiTheme="minorEastAsia" w:hAnsiTheme="minorEastAsia" w:eastAsiaTheme="minorEastAsia" w:cstheme="minorEastAsia"/>
                <w:color w:val="auto"/>
                <w:szCs w:val="20"/>
              </w:rPr>
              <w:t xml:space="preserve">                                               单位（盖章） </w:t>
            </w:r>
          </w:p>
          <w:p>
            <w:pPr>
              <w:keepNext w:val="0"/>
              <w:keepLines w:val="0"/>
              <w:suppressLineNumbers w:val="0"/>
              <w:spacing w:before="0" w:beforeAutospacing="0" w:after="0" w:afterAutospacing="0" w:line="320" w:lineRule="exact"/>
              <w:ind w:left="0" w:right="0" w:firstLine="2730" w:firstLineChars="1300"/>
              <w:rPr>
                <w:rFonts w:hint="default"/>
                <w:b/>
                <w:color w:val="auto"/>
                <w:szCs w:val="21"/>
              </w:rPr>
            </w:pPr>
            <w:r>
              <w:rPr>
                <w:rFonts w:hint="eastAsia" w:asciiTheme="minorEastAsia" w:hAnsiTheme="minorEastAsia" w:eastAsiaTheme="minorEastAsia" w:cstheme="minorEastAsia"/>
                <w:color w:val="auto"/>
                <w:szCs w:val="20"/>
              </w:rPr>
              <w:t xml:space="preserve">                                 年    月    日</w:t>
            </w:r>
          </w:p>
        </w:tc>
      </w:tr>
    </w:tbl>
    <w:p>
      <w:pPr>
        <w:tabs>
          <w:tab w:val="left" w:pos="142"/>
        </w:tabs>
        <w:spacing w:line="360" w:lineRule="exact"/>
        <w:jc w:val="left"/>
        <w:rPr>
          <w:color w:val="auto"/>
        </w:rPr>
      </w:pPr>
      <w:r>
        <w:rPr>
          <w:rFonts w:hint="eastAsia"/>
          <w:b/>
          <w:bCs/>
          <w:color w:val="auto"/>
          <w:szCs w:val="21"/>
        </w:rPr>
        <w:t>填写说明</w:t>
      </w:r>
      <w:r>
        <w:rPr>
          <w:rFonts w:hint="eastAsia"/>
          <w:color w:val="auto"/>
          <w:szCs w:val="21"/>
        </w:rPr>
        <w:t>：</w:t>
      </w:r>
      <w:r>
        <w:rPr>
          <w:rFonts w:hint="eastAsia" w:ascii="仿宋_GB2312"/>
          <w:color w:val="auto"/>
          <w:szCs w:val="21"/>
        </w:rPr>
        <w:t>将盖章扫描件发送至</w:t>
      </w:r>
      <w:r>
        <w:rPr>
          <w:color w:val="auto"/>
          <w:szCs w:val="21"/>
        </w:rPr>
        <w:t>KJJL@tj.gov.cn</w:t>
      </w:r>
      <w:r>
        <w:rPr>
          <w:rFonts w:hint="eastAsia" w:ascii="仿宋_GB2312"/>
          <w:color w:val="auto"/>
          <w:szCs w:val="21"/>
        </w:rPr>
        <w:t>，将以邮件形式反馈审核结果。</w:t>
      </w:r>
    </w:p>
    <w:p>
      <w:pPr>
        <w:spacing w:before="340" w:after="340"/>
        <w:jc w:val="center"/>
        <w:outlineLvl w:val="1"/>
        <w:rPr>
          <w:rFonts w:ascii="方正小标宋简体" w:hAnsi="方正小标宋简体" w:eastAsia="方正小标宋简体" w:cs="方正小标宋简体"/>
          <w:bCs/>
          <w:color w:val="auto"/>
          <w:sz w:val="36"/>
          <w:szCs w:val="36"/>
        </w:rPr>
        <w:sectPr>
          <w:pgSz w:w="16838" w:h="11906" w:orient="landscape"/>
          <w:pgMar w:top="1803" w:right="1440" w:bottom="1803" w:left="1440" w:header="851" w:footer="992" w:gutter="0"/>
          <w:pgNumType w:fmt="decimal"/>
          <w:cols w:space="0" w:num="1"/>
          <w:formProt w:val="0"/>
          <w:docGrid w:type="lines" w:linePitch="319" w:charSpace="0"/>
        </w:sectPr>
      </w:pPr>
    </w:p>
    <w:p>
      <w:pPr>
        <w:spacing w:before="340" w:after="340"/>
        <w:jc w:val="center"/>
        <w:outlineLvl w:val="1"/>
        <w:rPr>
          <w:rFonts w:hint="eastAsia" w:ascii="楷体_GB2312" w:hAnsi="楷体_GB2312" w:eastAsia="楷体_GB2312" w:cs="楷体_GB2312"/>
          <w:bCs/>
          <w:color w:val="auto"/>
          <w:sz w:val="32"/>
          <w:szCs w:val="32"/>
        </w:rPr>
      </w:pPr>
      <w:r>
        <w:rPr>
          <w:rFonts w:hint="eastAsia" w:ascii="方正小标宋简体" w:hAnsi="方正小标宋简体" w:eastAsia="方正小标宋简体" w:cs="方正小标宋简体"/>
          <w:bCs/>
          <w:color w:val="auto"/>
          <w:sz w:val="36"/>
          <w:szCs w:val="36"/>
          <w:lang w:eastAsia="zh-CN"/>
        </w:rPr>
        <w:t>主要应用单位情况表</w:t>
      </w: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rPr>
        <w:t>参考格式</w:t>
      </w:r>
      <w:r>
        <w:rPr>
          <w:rFonts w:hint="eastAsia" w:ascii="楷体_GB2312" w:hAnsi="楷体_GB2312" w:eastAsia="楷体_GB2312" w:cs="楷体_GB2312"/>
          <w:bCs/>
          <w:color w:val="auto"/>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主要应用单位情况表</w:t>
      </w:r>
    </w:p>
    <w:tbl>
      <w:tblPr>
        <w:tblStyle w:val="18"/>
        <w:tblW w:w="14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2462"/>
        <w:gridCol w:w="2150"/>
        <w:gridCol w:w="2588"/>
        <w:gridCol w:w="2287"/>
        <w:gridCol w:w="2926"/>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jc w:val="center"/>
        </w:trPr>
        <w:tc>
          <w:tcPr>
            <w:tcW w:w="1187"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default"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序号</w:t>
            </w:r>
          </w:p>
        </w:tc>
        <w:tc>
          <w:tcPr>
            <w:tcW w:w="2462"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default"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应用单位名称</w:t>
            </w:r>
          </w:p>
        </w:tc>
        <w:tc>
          <w:tcPr>
            <w:tcW w:w="2150"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default"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应用的技术</w:t>
            </w:r>
          </w:p>
        </w:tc>
        <w:tc>
          <w:tcPr>
            <w:tcW w:w="2588"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default"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应用对象及规模</w:t>
            </w:r>
          </w:p>
        </w:tc>
        <w:tc>
          <w:tcPr>
            <w:tcW w:w="2287"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default"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应用起止时间</w:t>
            </w:r>
          </w:p>
        </w:tc>
        <w:tc>
          <w:tcPr>
            <w:tcW w:w="2926"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default"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应用单位联系人/电话</w:t>
            </w:r>
          </w:p>
        </w:tc>
        <w:tc>
          <w:tcPr>
            <w:tcW w:w="120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both"/>
              <w:textAlignment w:val="auto"/>
              <w:rPr>
                <w:rFonts w:hint="default"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证明材料编号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jc w:val="center"/>
        </w:trPr>
        <w:tc>
          <w:tcPr>
            <w:tcW w:w="1187"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462"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150"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588"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287"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926"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1209"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附件X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jc w:val="center"/>
        </w:trPr>
        <w:tc>
          <w:tcPr>
            <w:tcW w:w="1187"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462"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150"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588"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287"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926"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1209" w:type="dxa"/>
          </w:tcPr>
          <w:p>
            <w:pPr>
              <w:pStyle w:val="7"/>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Times New Roman"/>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jc w:val="center"/>
        </w:trPr>
        <w:tc>
          <w:tcPr>
            <w:tcW w:w="1187"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462"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150"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588"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287"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926"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1209" w:type="dxa"/>
          </w:tcPr>
          <w:p>
            <w:pPr>
              <w:pStyle w:val="7"/>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Times New Roman"/>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jc w:val="center"/>
        </w:trPr>
        <w:tc>
          <w:tcPr>
            <w:tcW w:w="1187"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462"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150"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588"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287"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926"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1209" w:type="dxa"/>
          </w:tcPr>
          <w:p>
            <w:pPr>
              <w:pStyle w:val="7"/>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Times New Roman"/>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jc w:val="center"/>
        </w:trPr>
        <w:tc>
          <w:tcPr>
            <w:tcW w:w="1187"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462"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150"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588"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287"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926"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1209" w:type="dxa"/>
          </w:tcPr>
          <w:p>
            <w:pPr>
              <w:pStyle w:val="7"/>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Times New Roman"/>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jc w:val="center"/>
        </w:trPr>
        <w:tc>
          <w:tcPr>
            <w:tcW w:w="1187"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462"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150"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588"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287"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926"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1209" w:type="dxa"/>
          </w:tcPr>
          <w:p>
            <w:pPr>
              <w:pStyle w:val="7"/>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Times New Roman"/>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jc w:val="center"/>
        </w:trPr>
        <w:tc>
          <w:tcPr>
            <w:tcW w:w="1187"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462"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150"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588"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287"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926"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1209" w:type="dxa"/>
          </w:tcPr>
          <w:p>
            <w:pPr>
              <w:pStyle w:val="7"/>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Times New Roman"/>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jc w:val="center"/>
        </w:trPr>
        <w:tc>
          <w:tcPr>
            <w:tcW w:w="1187"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462"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150"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588"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287"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926"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1209" w:type="dxa"/>
          </w:tcPr>
          <w:p>
            <w:pPr>
              <w:pStyle w:val="7"/>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Times New Roman"/>
                <w:color w:val="auto"/>
                <w:kern w:val="2"/>
                <w:sz w:val="28"/>
                <w:szCs w:val="28"/>
                <w:highlight w:val="none"/>
                <w:lang w:val="en-US" w:eastAsia="zh-CN" w:bidi="ar-SA"/>
              </w:rPr>
            </w:pPr>
          </w:p>
        </w:tc>
      </w:tr>
    </w:tbl>
    <w:p>
      <w:pPr>
        <w:spacing w:before="340" w:after="340"/>
        <w:jc w:val="both"/>
        <w:rPr>
          <w:rFonts w:hint="eastAsia" w:ascii="黑体" w:hAnsi="黑体" w:eastAsia="黑体" w:cs="黑体"/>
          <w:bCs/>
          <w:color w:val="auto"/>
          <w:sz w:val="36"/>
          <w:szCs w:val="36"/>
        </w:rPr>
        <w:sectPr>
          <w:pgSz w:w="16838" w:h="11906" w:orient="landscape"/>
          <w:pgMar w:top="1800" w:right="1440" w:bottom="1800" w:left="1440" w:header="851" w:footer="992" w:gutter="0"/>
          <w:pgNumType w:fmt="decimal"/>
          <w:cols w:space="425" w:num="1"/>
          <w:formProt w:val="0"/>
          <w:docGrid w:type="lines" w:linePitch="312" w:charSpace="0"/>
        </w:sectPr>
      </w:pPr>
    </w:p>
    <w:bookmarkEnd w:id="33"/>
    <w:p>
      <w:pPr>
        <w:spacing w:before="340" w:after="340"/>
        <w:jc w:val="center"/>
        <w:rPr>
          <w:color w:val="auto"/>
          <w:szCs w:val="24"/>
        </w:rPr>
      </w:pPr>
      <w:r>
        <w:rPr>
          <w:rFonts w:hint="eastAsia" w:ascii="黑体" w:hAnsi="黑体" w:eastAsia="黑体" w:cs="黑体"/>
          <w:bCs/>
          <w:color w:val="auto"/>
          <w:sz w:val="36"/>
          <w:szCs w:val="36"/>
        </w:rPr>
        <w:t>应用证明</w:t>
      </w: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rPr>
        <w:t>参考格式</w:t>
      </w:r>
      <w:r>
        <w:rPr>
          <w:rFonts w:hint="eastAsia" w:ascii="楷体_GB2312" w:hAnsi="楷体_GB2312" w:eastAsia="楷体_GB2312" w:cs="楷体_GB2312"/>
          <w:bCs/>
          <w:color w:val="auto"/>
          <w:sz w:val="32"/>
          <w:szCs w:val="32"/>
          <w:lang w:eastAsia="zh-CN"/>
        </w:rPr>
        <w:t>）</w:t>
      </w:r>
    </w:p>
    <w:tbl>
      <w:tblPr>
        <w:tblStyle w:val="18"/>
        <w:tblW w:w="84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156"/>
        <w:gridCol w:w="633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23" w:hRule="exact"/>
          <w:jc w:val="center"/>
        </w:trPr>
        <w:tc>
          <w:tcPr>
            <w:tcW w:w="2156" w:type="dxa"/>
            <w:vAlign w:val="center"/>
          </w:tcPr>
          <w:p>
            <w:pPr>
              <w:keepNext w:val="0"/>
              <w:keepLines w:val="0"/>
              <w:suppressLineNumbers w:val="0"/>
              <w:spacing w:before="0" w:beforeAutospacing="0" w:after="0" w:afterAutospacing="0"/>
              <w:ind w:left="0" w:right="0"/>
              <w:jc w:val="distribute"/>
              <w:rPr>
                <w:rFonts w:hint="default"/>
                <w:color w:val="auto"/>
                <w:sz w:val="24"/>
                <w:szCs w:val="24"/>
              </w:rPr>
            </w:pPr>
            <w:r>
              <w:rPr>
                <w:rFonts w:hint="eastAsia"/>
                <w:color w:val="auto"/>
                <w:sz w:val="24"/>
                <w:szCs w:val="24"/>
              </w:rPr>
              <w:t>项 目 名 称</w:t>
            </w:r>
          </w:p>
        </w:tc>
        <w:tc>
          <w:tcPr>
            <w:tcW w:w="6333"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23" w:hRule="exact"/>
          <w:jc w:val="center"/>
        </w:trPr>
        <w:tc>
          <w:tcPr>
            <w:tcW w:w="2156" w:type="dxa"/>
            <w:vAlign w:val="center"/>
          </w:tcPr>
          <w:p>
            <w:pPr>
              <w:keepNext w:val="0"/>
              <w:keepLines w:val="0"/>
              <w:suppressLineNumbers w:val="0"/>
              <w:spacing w:before="0" w:beforeAutospacing="0" w:after="0" w:afterAutospacing="0"/>
              <w:ind w:left="0" w:right="0"/>
              <w:jc w:val="distribute"/>
              <w:rPr>
                <w:rFonts w:hint="default"/>
                <w:color w:val="auto"/>
                <w:sz w:val="24"/>
                <w:szCs w:val="24"/>
              </w:rPr>
            </w:pPr>
            <w:r>
              <w:rPr>
                <w:rFonts w:hint="eastAsia"/>
                <w:color w:val="auto"/>
                <w:sz w:val="24"/>
                <w:szCs w:val="24"/>
              </w:rPr>
              <w:t>应 用 单 位</w:t>
            </w:r>
          </w:p>
        </w:tc>
        <w:tc>
          <w:tcPr>
            <w:tcW w:w="6333"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23" w:hRule="exact"/>
          <w:jc w:val="center"/>
        </w:trPr>
        <w:tc>
          <w:tcPr>
            <w:tcW w:w="2156" w:type="dxa"/>
            <w:vAlign w:val="center"/>
          </w:tcPr>
          <w:p>
            <w:pPr>
              <w:keepNext w:val="0"/>
              <w:keepLines w:val="0"/>
              <w:suppressLineNumbers w:val="0"/>
              <w:spacing w:before="0" w:beforeAutospacing="0" w:after="0" w:afterAutospacing="0"/>
              <w:ind w:left="0" w:right="0"/>
              <w:jc w:val="distribute"/>
              <w:rPr>
                <w:rFonts w:hint="default"/>
                <w:color w:val="auto"/>
                <w:sz w:val="24"/>
                <w:szCs w:val="24"/>
              </w:rPr>
            </w:pPr>
            <w:r>
              <w:rPr>
                <w:rFonts w:hint="eastAsia"/>
                <w:color w:val="auto"/>
                <w:sz w:val="24"/>
                <w:szCs w:val="24"/>
              </w:rPr>
              <w:t>应用成果起止时间</w:t>
            </w:r>
          </w:p>
        </w:tc>
        <w:tc>
          <w:tcPr>
            <w:tcW w:w="6333"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23" w:hRule="exact"/>
          <w:jc w:val="center"/>
        </w:trPr>
        <w:tc>
          <w:tcPr>
            <w:tcW w:w="2156" w:type="dxa"/>
            <w:vAlign w:val="center"/>
          </w:tcPr>
          <w:p>
            <w:pPr>
              <w:keepNext w:val="0"/>
              <w:keepLines w:val="0"/>
              <w:suppressLineNumbers w:val="0"/>
              <w:spacing w:before="0" w:beforeAutospacing="0" w:after="0" w:afterAutospacing="0"/>
              <w:ind w:left="0" w:right="0"/>
              <w:jc w:val="distribute"/>
              <w:rPr>
                <w:rFonts w:hint="default"/>
                <w:color w:val="auto"/>
                <w:sz w:val="24"/>
                <w:szCs w:val="24"/>
              </w:rPr>
            </w:pPr>
            <w:r>
              <w:rPr>
                <w:rFonts w:hint="eastAsia"/>
                <w:color w:val="auto"/>
                <w:sz w:val="24"/>
                <w:szCs w:val="24"/>
              </w:rPr>
              <w:t>单位地址与邮编</w:t>
            </w:r>
          </w:p>
        </w:tc>
        <w:tc>
          <w:tcPr>
            <w:tcW w:w="6333"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23" w:hRule="exact"/>
          <w:jc w:val="center"/>
        </w:trPr>
        <w:tc>
          <w:tcPr>
            <w:tcW w:w="2156" w:type="dxa"/>
            <w:vAlign w:val="center"/>
          </w:tcPr>
          <w:p>
            <w:pPr>
              <w:keepNext w:val="0"/>
              <w:keepLines w:val="0"/>
              <w:suppressLineNumbers w:val="0"/>
              <w:spacing w:before="0" w:beforeAutospacing="0" w:after="0" w:afterAutospacing="0"/>
              <w:ind w:left="0" w:right="0"/>
              <w:jc w:val="distribute"/>
              <w:rPr>
                <w:rFonts w:hint="default"/>
                <w:color w:val="auto"/>
                <w:sz w:val="24"/>
                <w:szCs w:val="24"/>
              </w:rPr>
            </w:pPr>
            <w:r>
              <w:rPr>
                <w:rFonts w:hint="eastAsia"/>
                <w:color w:val="auto"/>
                <w:sz w:val="24"/>
                <w:szCs w:val="24"/>
              </w:rPr>
              <w:t>联系人与电话</w:t>
            </w:r>
          </w:p>
        </w:tc>
        <w:tc>
          <w:tcPr>
            <w:tcW w:w="6333"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8942" w:hRule="exact"/>
          <w:jc w:val="center"/>
        </w:trPr>
        <w:tc>
          <w:tcPr>
            <w:tcW w:w="8489" w:type="dxa"/>
            <w:gridSpan w:val="2"/>
          </w:tcPr>
          <w:p>
            <w:pPr>
              <w:keepNext w:val="0"/>
              <w:keepLines w:val="0"/>
              <w:suppressLineNumbers w:val="0"/>
              <w:spacing w:before="0" w:beforeAutospacing="0" w:after="0" w:afterAutospacing="0"/>
              <w:ind w:left="0" w:right="0"/>
              <w:rPr>
                <w:rFonts w:hint="default"/>
                <w:color w:val="auto"/>
                <w:sz w:val="24"/>
                <w:szCs w:val="24"/>
              </w:rPr>
            </w:pPr>
            <w:r>
              <w:rPr>
                <w:rFonts w:hint="eastAsia"/>
                <w:color w:val="auto"/>
                <w:sz w:val="24"/>
                <w:szCs w:val="24"/>
              </w:rPr>
              <w:t>整体技术的应用范围、数量、生产、应用、推广等效果情况以及产生的社会效益：</w:t>
            </w: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firstLine="4275"/>
              <w:rPr>
                <w:rFonts w:hint="default"/>
                <w:color w:val="auto"/>
                <w:sz w:val="24"/>
                <w:szCs w:val="24"/>
              </w:rPr>
            </w:pPr>
            <w:r>
              <w:rPr>
                <w:rFonts w:hint="eastAsia"/>
                <w:color w:val="auto"/>
                <w:sz w:val="24"/>
                <w:szCs w:val="24"/>
              </w:rPr>
              <w:t>应用单位（公章）</w:t>
            </w: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firstLine="6000"/>
              <w:rPr>
                <w:rFonts w:hint="default"/>
                <w:color w:val="auto"/>
                <w:sz w:val="24"/>
                <w:szCs w:val="24"/>
              </w:rPr>
            </w:pPr>
            <w:r>
              <w:rPr>
                <w:rFonts w:hint="eastAsia"/>
                <w:color w:val="auto"/>
                <w:sz w:val="24"/>
                <w:szCs w:val="24"/>
              </w:rPr>
              <w:t>年    月    日</w:t>
            </w: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tc>
      </w:tr>
    </w:tbl>
    <w:p>
      <w:pPr>
        <w:spacing w:before="340" w:after="340"/>
        <w:jc w:val="center"/>
        <w:rPr>
          <w:color w:val="auto"/>
          <w:szCs w:val="24"/>
        </w:rPr>
      </w:pPr>
      <w:r>
        <w:rPr>
          <w:rFonts w:ascii="宋体" w:hAnsi="宋体"/>
          <w:b/>
          <w:color w:val="auto"/>
          <w:sz w:val="36"/>
          <w:szCs w:val="36"/>
        </w:rPr>
        <w:br w:type="page"/>
      </w:r>
      <w:r>
        <w:rPr>
          <w:rFonts w:hint="eastAsia" w:ascii="方正小标宋简体" w:hAnsi="方正小标宋简体" w:eastAsia="方正小标宋简体" w:cs="方正小标宋简体"/>
          <w:bCs/>
          <w:color w:val="auto"/>
          <w:sz w:val="36"/>
          <w:szCs w:val="36"/>
        </w:rPr>
        <w:t>经济效益证明</w:t>
      </w: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rPr>
        <w:t>参考格式</w:t>
      </w:r>
      <w:r>
        <w:rPr>
          <w:rFonts w:hint="eastAsia" w:ascii="楷体_GB2312" w:hAnsi="楷体_GB2312" w:eastAsia="楷体_GB2312" w:cs="楷体_GB2312"/>
          <w:bCs/>
          <w:color w:val="auto"/>
          <w:sz w:val="32"/>
          <w:szCs w:val="32"/>
          <w:lang w:eastAsia="zh-CN"/>
        </w:rPr>
        <w:t>）</w:t>
      </w:r>
    </w:p>
    <w:tbl>
      <w:tblPr>
        <w:tblStyle w:val="18"/>
        <w:tblW w:w="850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17"/>
        <w:gridCol w:w="743"/>
        <w:gridCol w:w="675"/>
        <w:gridCol w:w="1417"/>
        <w:gridCol w:w="1418"/>
        <w:gridCol w:w="1417"/>
        <w:gridCol w:w="14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160" w:type="dxa"/>
            <w:gridSpan w:val="2"/>
            <w:vAlign w:val="center"/>
          </w:tcPr>
          <w:p>
            <w:pPr>
              <w:keepNext w:val="0"/>
              <w:keepLines w:val="0"/>
              <w:suppressLineNumbers w:val="0"/>
              <w:spacing w:before="0" w:beforeAutospacing="0" w:after="0" w:afterAutospacing="0"/>
              <w:ind w:left="0" w:right="0"/>
              <w:jc w:val="distribute"/>
              <w:rPr>
                <w:rFonts w:hint="default"/>
                <w:color w:val="auto"/>
                <w:sz w:val="24"/>
                <w:szCs w:val="24"/>
              </w:rPr>
            </w:pPr>
            <w:r>
              <w:rPr>
                <w:rFonts w:hint="eastAsia"/>
                <w:color w:val="auto"/>
                <w:sz w:val="24"/>
                <w:szCs w:val="24"/>
              </w:rPr>
              <w:t>项 目 名 称</w:t>
            </w:r>
          </w:p>
        </w:tc>
        <w:tc>
          <w:tcPr>
            <w:tcW w:w="6345" w:type="dxa"/>
            <w:gridSpan w:val="5"/>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160" w:type="dxa"/>
            <w:gridSpan w:val="2"/>
            <w:vAlign w:val="center"/>
          </w:tcPr>
          <w:p>
            <w:pPr>
              <w:keepNext w:val="0"/>
              <w:keepLines w:val="0"/>
              <w:suppressLineNumbers w:val="0"/>
              <w:spacing w:before="0" w:beforeAutospacing="0" w:after="0" w:afterAutospacing="0"/>
              <w:ind w:left="0" w:right="0"/>
              <w:jc w:val="distribute"/>
              <w:rPr>
                <w:rFonts w:hint="default"/>
                <w:color w:val="auto"/>
                <w:sz w:val="24"/>
                <w:szCs w:val="24"/>
              </w:rPr>
            </w:pPr>
            <w:r>
              <w:rPr>
                <w:rFonts w:hint="eastAsia"/>
                <w:color w:val="auto"/>
                <w:sz w:val="24"/>
                <w:szCs w:val="24"/>
              </w:rPr>
              <w:t>应 用 单 位</w:t>
            </w:r>
          </w:p>
        </w:tc>
        <w:tc>
          <w:tcPr>
            <w:tcW w:w="6345" w:type="dxa"/>
            <w:gridSpan w:val="5"/>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160" w:type="dxa"/>
            <w:gridSpan w:val="2"/>
            <w:vAlign w:val="center"/>
          </w:tcPr>
          <w:p>
            <w:pPr>
              <w:keepNext w:val="0"/>
              <w:keepLines w:val="0"/>
              <w:suppressLineNumbers w:val="0"/>
              <w:spacing w:before="0" w:beforeAutospacing="0" w:after="0" w:afterAutospacing="0"/>
              <w:ind w:left="0" w:right="0"/>
              <w:jc w:val="distribute"/>
              <w:rPr>
                <w:rFonts w:hint="default"/>
                <w:color w:val="auto"/>
                <w:sz w:val="24"/>
                <w:szCs w:val="24"/>
              </w:rPr>
            </w:pPr>
            <w:r>
              <w:rPr>
                <w:rFonts w:hint="eastAsia"/>
                <w:color w:val="auto"/>
                <w:sz w:val="24"/>
                <w:szCs w:val="24"/>
              </w:rPr>
              <w:t>应用成果起止时间</w:t>
            </w:r>
          </w:p>
        </w:tc>
        <w:tc>
          <w:tcPr>
            <w:tcW w:w="6345" w:type="dxa"/>
            <w:gridSpan w:val="5"/>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97" w:hRule="atLeast"/>
          <w:jc w:val="center"/>
        </w:trPr>
        <w:tc>
          <w:tcPr>
            <w:tcW w:w="2160" w:type="dxa"/>
            <w:gridSpan w:val="2"/>
            <w:vAlign w:val="center"/>
          </w:tcPr>
          <w:p>
            <w:pPr>
              <w:keepNext w:val="0"/>
              <w:keepLines w:val="0"/>
              <w:suppressLineNumbers w:val="0"/>
              <w:spacing w:before="0" w:beforeAutospacing="0" w:after="0" w:afterAutospacing="0"/>
              <w:ind w:left="0" w:right="0"/>
              <w:jc w:val="distribute"/>
              <w:rPr>
                <w:rFonts w:hint="default"/>
                <w:color w:val="auto"/>
                <w:sz w:val="24"/>
                <w:szCs w:val="24"/>
              </w:rPr>
            </w:pPr>
            <w:r>
              <w:rPr>
                <w:rFonts w:hint="eastAsia"/>
                <w:color w:val="auto"/>
                <w:sz w:val="24"/>
                <w:szCs w:val="24"/>
              </w:rPr>
              <w:t>单位地址与邮编</w:t>
            </w:r>
          </w:p>
        </w:tc>
        <w:tc>
          <w:tcPr>
            <w:tcW w:w="6345" w:type="dxa"/>
            <w:gridSpan w:val="5"/>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160" w:type="dxa"/>
            <w:gridSpan w:val="2"/>
            <w:vAlign w:val="center"/>
          </w:tcPr>
          <w:p>
            <w:pPr>
              <w:keepNext w:val="0"/>
              <w:keepLines w:val="0"/>
              <w:suppressLineNumbers w:val="0"/>
              <w:spacing w:before="0" w:beforeAutospacing="0" w:after="0" w:afterAutospacing="0"/>
              <w:ind w:left="0" w:right="0"/>
              <w:jc w:val="distribute"/>
              <w:rPr>
                <w:rFonts w:hint="default"/>
                <w:color w:val="auto"/>
                <w:sz w:val="24"/>
                <w:szCs w:val="24"/>
              </w:rPr>
            </w:pPr>
            <w:r>
              <w:rPr>
                <w:rFonts w:hint="eastAsia"/>
                <w:color w:val="auto"/>
                <w:sz w:val="24"/>
                <w:szCs w:val="24"/>
              </w:rPr>
              <w:t>联系人与电话</w:t>
            </w:r>
          </w:p>
        </w:tc>
        <w:tc>
          <w:tcPr>
            <w:tcW w:w="6345" w:type="dxa"/>
            <w:gridSpan w:val="5"/>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505" w:type="dxa"/>
            <w:gridSpan w:val="7"/>
            <w:vAlign w:val="center"/>
          </w:tcPr>
          <w:p>
            <w:pPr>
              <w:keepNext w:val="0"/>
              <w:keepLines w:val="0"/>
              <w:suppressLineNumbers w:val="0"/>
              <w:spacing w:before="0" w:beforeAutospacing="0" w:after="0" w:afterAutospacing="0"/>
              <w:ind w:left="0" w:right="0" w:firstLine="2565"/>
              <w:rPr>
                <w:rFonts w:hint="default"/>
                <w:color w:val="auto"/>
                <w:sz w:val="24"/>
                <w:szCs w:val="24"/>
              </w:rPr>
            </w:pPr>
            <w:r>
              <w:rPr>
                <w:rFonts w:hint="eastAsia"/>
                <w:b/>
                <w:bCs/>
                <w:color w:val="auto"/>
                <w:sz w:val="24"/>
                <w:szCs w:val="24"/>
              </w:rPr>
              <w:t>经    济    效    益</w:t>
            </w:r>
            <w:r>
              <w:rPr>
                <w:rFonts w:hint="eastAsia"/>
                <w:color w:val="auto"/>
                <w:sz w:val="24"/>
                <w:szCs w:val="24"/>
              </w:rPr>
              <w:t xml:space="preserve">             （单位：万元）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1417" w:type="dxa"/>
            <w:vAlign w:val="center"/>
          </w:tcPr>
          <w:p>
            <w:pPr>
              <w:keepNext w:val="0"/>
              <w:keepLines w:val="0"/>
              <w:suppressLineNumbers w:val="0"/>
              <w:spacing w:before="0" w:beforeAutospacing="0" w:after="0" w:afterAutospacing="0"/>
              <w:ind w:left="0" w:right="0"/>
              <w:jc w:val="center"/>
              <w:rPr>
                <w:rFonts w:hint="default"/>
                <w:color w:val="auto"/>
                <w:szCs w:val="24"/>
              </w:rPr>
            </w:pPr>
            <w:r>
              <w:rPr>
                <w:rFonts w:hint="eastAsia"/>
                <w:color w:val="auto"/>
                <w:szCs w:val="24"/>
              </w:rPr>
              <w:t>年度</w:t>
            </w:r>
          </w:p>
        </w:tc>
        <w:tc>
          <w:tcPr>
            <w:tcW w:w="1418" w:type="dxa"/>
            <w:gridSpan w:val="2"/>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r>
              <w:rPr>
                <w:rFonts w:hint="eastAsia"/>
                <w:color w:val="auto"/>
                <w:szCs w:val="24"/>
              </w:rPr>
              <w:t>新增收入</w:t>
            </w:r>
          </w:p>
        </w:tc>
        <w:tc>
          <w:tcPr>
            <w:tcW w:w="1417" w:type="dxa"/>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r>
              <w:rPr>
                <w:rFonts w:hint="eastAsia"/>
                <w:color w:val="auto"/>
                <w:szCs w:val="24"/>
              </w:rPr>
              <w:t>新增利润</w:t>
            </w:r>
          </w:p>
        </w:tc>
        <w:tc>
          <w:tcPr>
            <w:tcW w:w="1418" w:type="dxa"/>
            <w:vAlign w:val="center"/>
          </w:tcPr>
          <w:p>
            <w:pPr>
              <w:keepNext w:val="0"/>
              <w:keepLines w:val="0"/>
              <w:suppressLineNumbers w:val="0"/>
              <w:spacing w:before="0" w:beforeAutospacing="0" w:after="0" w:afterAutospacing="0"/>
              <w:ind w:left="0" w:right="0"/>
              <w:jc w:val="center"/>
              <w:rPr>
                <w:rFonts w:hint="default"/>
                <w:color w:val="auto"/>
                <w:szCs w:val="24"/>
              </w:rPr>
            </w:pPr>
            <w:r>
              <w:rPr>
                <w:rFonts w:hint="eastAsia"/>
                <w:color w:val="auto"/>
                <w:szCs w:val="24"/>
              </w:rPr>
              <w:t>新增税收</w:t>
            </w:r>
          </w:p>
        </w:tc>
        <w:tc>
          <w:tcPr>
            <w:tcW w:w="1417" w:type="dxa"/>
            <w:vAlign w:val="center"/>
          </w:tcPr>
          <w:p>
            <w:pPr>
              <w:keepNext w:val="0"/>
              <w:keepLines w:val="0"/>
              <w:suppressLineNumbers w:val="0"/>
              <w:spacing w:before="0" w:beforeAutospacing="0" w:after="0" w:afterAutospacing="0"/>
              <w:ind w:left="0" w:right="0"/>
              <w:jc w:val="center"/>
              <w:rPr>
                <w:rFonts w:hint="default"/>
                <w:color w:val="auto"/>
                <w:szCs w:val="24"/>
              </w:rPr>
            </w:pPr>
            <w:r>
              <w:rPr>
                <w:rFonts w:hint="eastAsia"/>
                <w:color w:val="auto"/>
                <w:szCs w:val="24"/>
              </w:rPr>
              <w:t>创收外汇</w:t>
            </w:r>
          </w:p>
          <w:p>
            <w:pPr>
              <w:keepNext w:val="0"/>
              <w:keepLines w:val="0"/>
              <w:suppressLineNumbers w:val="0"/>
              <w:spacing w:before="0" w:beforeAutospacing="0" w:after="0" w:afterAutospacing="0"/>
              <w:ind w:left="0" w:right="0"/>
              <w:jc w:val="center"/>
              <w:rPr>
                <w:rFonts w:hint="default"/>
                <w:color w:val="auto"/>
                <w:szCs w:val="24"/>
              </w:rPr>
            </w:pPr>
            <w:r>
              <w:rPr>
                <w:rFonts w:hint="eastAsia"/>
                <w:color w:val="auto"/>
                <w:szCs w:val="24"/>
              </w:rPr>
              <w:t>（万美元）</w:t>
            </w:r>
          </w:p>
        </w:tc>
        <w:tc>
          <w:tcPr>
            <w:tcW w:w="1418" w:type="dxa"/>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r>
              <w:rPr>
                <w:rFonts w:hint="eastAsia"/>
                <w:color w:val="auto"/>
                <w:szCs w:val="24"/>
              </w:rPr>
              <w:t>节支总额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397" w:hRule="atLeast"/>
          <w:jc w:val="center"/>
        </w:trPr>
        <w:tc>
          <w:tcPr>
            <w:tcW w:w="1417" w:type="dxa"/>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418" w:type="dxa"/>
            <w:gridSpan w:val="2"/>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417" w:type="dxa"/>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418" w:type="dxa"/>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417" w:type="dxa"/>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418"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1417" w:type="dxa"/>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418" w:type="dxa"/>
            <w:gridSpan w:val="2"/>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417" w:type="dxa"/>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418" w:type="dxa"/>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41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418"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1417" w:type="dxa"/>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418" w:type="dxa"/>
            <w:gridSpan w:val="2"/>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417" w:type="dxa"/>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418" w:type="dxa"/>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417" w:type="dxa"/>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418" w:type="dxa"/>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566" w:hRule="exact"/>
          <w:jc w:val="center"/>
        </w:trPr>
        <w:tc>
          <w:tcPr>
            <w:tcW w:w="8505" w:type="dxa"/>
            <w:gridSpan w:val="7"/>
          </w:tcPr>
          <w:p>
            <w:pPr>
              <w:keepNext w:val="0"/>
              <w:keepLines w:val="0"/>
              <w:suppressLineNumbers w:val="0"/>
              <w:spacing w:before="0" w:beforeAutospacing="0" w:after="0" w:afterAutospacing="0"/>
              <w:ind w:left="0" w:right="0"/>
              <w:rPr>
                <w:rFonts w:hint="default"/>
                <w:color w:val="auto"/>
                <w:sz w:val="24"/>
                <w:szCs w:val="24"/>
              </w:rPr>
            </w:pPr>
            <w:r>
              <w:rPr>
                <w:rFonts w:hint="eastAsia"/>
                <w:color w:val="auto"/>
                <w:sz w:val="24"/>
                <w:szCs w:val="24"/>
              </w:rPr>
              <w:t>详细说明：</w:t>
            </w: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r>
              <w:rPr>
                <w:rFonts w:hint="eastAsia"/>
                <w:b/>
                <w:bCs/>
                <w:color w:val="auto"/>
                <w:sz w:val="24"/>
                <w:szCs w:val="24"/>
              </w:rPr>
              <w:t>主管会计师签字</w:t>
            </w:r>
            <w:r>
              <w:rPr>
                <w:rFonts w:hint="eastAsia"/>
                <w:color w:val="auto"/>
                <w:sz w:val="24"/>
                <w:szCs w:val="24"/>
              </w:rPr>
              <w:t xml:space="preserve">：               </w:t>
            </w:r>
            <w:r>
              <w:rPr>
                <w:rFonts w:hint="eastAsia"/>
                <w:b/>
                <w:bCs/>
                <w:color w:val="auto"/>
                <w:sz w:val="24"/>
                <w:szCs w:val="24"/>
              </w:rPr>
              <w:t xml:space="preserve"> 应用单位财务专用章</w:t>
            </w:r>
            <w:r>
              <w:rPr>
                <w:rFonts w:hint="eastAsia"/>
                <w:color w:val="auto"/>
                <w:sz w:val="24"/>
                <w:szCs w:val="24"/>
              </w:rPr>
              <w:t>：</w:t>
            </w: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r>
              <w:rPr>
                <w:rFonts w:hint="eastAsia"/>
                <w:color w:val="auto"/>
                <w:sz w:val="24"/>
                <w:szCs w:val="24"/>
              </w:rPr>
              <w:t xml:space="preserve">                                                     年   月   日</w:t>
            </w: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（统计年度及科目可根据实际情况增减）</w:t>
            </w:r>
          </w:p>
        </w:tc>
      </w:tr>
    </w:tbl>
    <w:p>
      <w:pPr>
        <w:spacing w:before="340" w:after="340"/>
        <w:jc w:val="center"/>
        <w:rPr>
          <w:color w:val="auto"/>
          <w:szCs w:val="24"/>
        </w:rPr>
      </w:pPr>
      <w:r>
        <w:rPr>
          <w:color w:val="auto"/>
          <w:sz w:val="36"/>
          <w:szCs w:val="36"/>
        </w:rPr>
        <w:br w:type="page"/>
      </w:r>
      <w:r>
        <w:rPr>
          <w:rFonts w:hint="eastAsia" w:ascii="方正小标宋简体" w:hAnsi="方正小标宋简体" w:eastAsia="方正小标宋简体" w:cs="方正小标宋简体"/>
          <w:bCs/>
          <w:color w:val="auto"/>
          <w:sz w:val="36"/>
          <w:szCs w:val="36"/>
        </w:rPr>
        <w:t>应用和经济效益证明</w:t>
      </w: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rPr>
        <w:t>参考格式</w:t>
      </w:r>
      <w:r>
        <w:rPr>
          <w:rFonts w:hint="eastAsia" w:ascii="楷体_GB2312" w:hAnsi="楷体_GB2312" w:eastAsia="楷体_GB2312" w:cs="楷体_GB2312"/>
          <w:bCs/>
          <w:color w:val="auto"/>
          <w:sz w:val="32"/>
          <w:szCs w:val="32"/>
          <w:lang w:eastAsia="zh-CN"/>
        </w:rPr>
        <w:t>）</w:t>
      </w:r>
    </w:p>
    <w:tbl>
      <w:tblPr>
        <w:tblStyle w:val="18"/>
        <w:tblW w:w="878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44"/>
        <w:gridCol w:w="1105"/>
        <w:gridCol w:w="328"/>
        <w:gridCol w:w="778"/>
        <w:gridCol w:w="1105"/>
        <w:gridCol w:w="1220"/>
        <w:gridCol w:w="1134"/>
        <w:gridCol w:w="236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97" w:hRule="atLeast"/>
          <w:jc w:val="center"/>
        </w:trPr>
        <w:tc>
          <w:tcPr>
            <w:tcW w:w="2177" w:type="dxa"/>
            <w:gridSpan w:val="3"/>
            <w:vAlign w:val="center"/>
          </w:tcPr>
          <w:p>
            <w:pPr>
              <w:keepNext w:val="0"/>
              <w:keepLines w:val="0"/>
              <w:suppressLineNumbers w:val="0"/>
              <w:spacing w:before="0" w:beforeAutospacing="0" w:after="0" w:afterAutospacing="0"/>
              <w:ind w:left="0" w:right="0"/>
              <w:jc w:val="distribute"/>
              <w:rPr>
                <w:rFonts w:hint="default"/>
                <w:color w:val="auto"/>
                <w:sz w:val="24"/>
                <w:szCs w:val="24"/>
              </w:rPr>
            </w:pPr>
            <w:r>
              <w:rPr>
                <w:rFonts w:hint="eastAsia"/>
                <w:color w:val="auto"/>
                <w:sz w:val="24"/>
                <w:szCs w:val="24"/>
              </w:rPr>
              <w:t>项 目 名 称</w:t>
            </w:r>
          </w:p>
        </w:tc>
        <w:tc>
          <w:tcPr>
            <w:tcW w:w="6604" w:type="dxa"/>
            <w:gridSpan w:val="5"/>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97" w:hRule="atLeast"/>
          <w:jc w:val="center"/>
        </w:trPr>
        <w:tc>
          <w:tcPr>
            <w:tcW w:w="2177" w:type="dxa"/>
            <w:gridSpan w:val="3"/>
            <w:vAlign w:val="center"/>
          </w:tcPr>
          <w:p>
            <w:pPr>
              <w:keepNext w:val="0"/>
              <w:keepLines w:val="0"/>
              <w:suppressLineNumbers w:val="0"/>
              <w:spacing w:before="0" w:beforeAutospacing="0" w:after="0" w:afterAutospacing="0"/>
              <w:ind w:left="0" w:right="0"/>
              <w:jc w:val="distribute"/>
              <w:rPr>
                <w:rFonts w:hint="default"/>
                <w:color w:val="auto"/>
                <w:sz w:val="24"/>
                <w:szCs w:val="24"/>
              </w:rPr>
            </w:pPr>
            <w:r>
              <w:rPr>
                <w:rFonts w:hint="eastAsia"/>
                <w:color w:val="auto"/>
                <w:sz w:val="24"/>
                <w:szCs w:val="24"/>
              </w:rPr>
              <w:t>应 用 单 位</w:t>
            </w:r>
          </w:p>
        </w:tc>
        <w:tc>
          <w:tcPr>
            <w:tcW w:w="6604" w:type="dxa"/>
            <w:gridSpan w:val="5"/>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97" w:hRule="atLeast"/>
          <w:jc w:val="center"/>
        </w:trPr>
        <w:tc>
          <w:tcPr>
            <w:tcW w:w="2177" w:type="dxa"/>
            <w:gridSpan w:val="3"/>
            <w:vAlign w:val="center"/>
          </w:tcPr>
          <w:p>
            <w:pPr>
              <w:keepNext w:val="0"/>
              <w:keepLines w:val="0"/>
              <w:suppressLineNumbers w:val="0"/>
              <w:spacing w:before="0" w:beforeAutospacing="0" w:after="0" w:afterAutospacing="0"/>
              <w:ind w:left="0" w:right="0"/>
              <w:jc w:val="distribute"/>
              <w:rPr>
                <w:rFonts w:hint="default"/>
                <w:color w:val="auto"/>
                <w:sz w:val="24"/>
                <w:szCs w:val="24"/>
              </w:rPr>
            </w:pPr>
            <w:r>
              <w:rPr>
                <w:rFonts w:hint="eastAsia"/>
                <w:color w:val="auto"/>
                <w:sz w:val="24"/>
                <w:szCs w:val="24"/>
              </w:rPr>
              <w:t>应用成果起止时间</w:t>
            </w:r>
          </w:p>
        </w:tc>
        <w:tc>
          <w:tcPr>
            <w:tcW w:w="6604" w:type="dxa"/>
            <w:gridSpan w:val="5"/>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97" w:hRule="atLeast"/>
          <w:jc w:val="center"/>
        </w:trPr>
        <w:tc>
          <w:tcPr>
            <w:tcW w:w="2177" w:type="dxa"/>
            <w:gridSpan w:val="3"/>
            <w:vAlign w:val="center"/>
          </w:tcPr>
          <w:p>
            <w:pPr>
              <w:keepNext w:val="0"/>
              <w:keepLines w:val="0"/>
              <w:suppressLineNumbers w:val="0"/>
              <w:spacing w:before="0" w:beforeAutospacing="0" w:after="0" w:afterAutospacing="0"/>
              <w:ind w:left="0" w:right="0"/>
              <w:jc w:val="distribute"/>
              <w:rPr>
                <w:rFonts w:hint="default"/>
                <w:color w:val="auto"/>
                <w:sz w:val="24"/>
                <w:szCs w:val="24"/>
              </w:rPr>
            </w:pPr>
            <w:r>
              <w:rPr>
                <w:rFonts w:hint="eastAsia"/>
                <w:color w:val="auto"/>
                <w:sz w:val="24"/>
                <w:szCs w:val="24"/>
              </w:rPr>
              <w:t>单位地址与邮编</w:t>
            </w:r>
          </w:p>
        </w:tc>
        <w:tc>
          <w:tcPr>
            <w:tcW w:w="6604" w:type="dxa"/>
            <w:gridSpan w:val="5"/>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97" w:hRule="atLeast"/>
          <w:jc w:val="center"/>
        </w:trPr>
        <w:tc>
          <w:tcPr>
            <w:tcW w:w="2177" w:type="dxa"/>
            <w:gridSpan w:val="3"/>
            <w:vAlign w:val="center"/>
          </w:tcPr>
          <w:p>
            <w:pPr>
              <w:keepNext w:val="0"/>
              <w:keepLines w:val="0"/>
              <w:suppressLineNumbers w:val="0"/>
              <w:spacing w:before="0" w:beforeAutospacing="0" w:after="0" w:afterAutospacing="0"/>
              <w:ind w:left="0" w:right="0"/>
              <w:jc w:val="distribute"/>
              <w:rPr>
                <w:rFonts w:hint="default"/>
                <w:color w:val="auto"/>
                <w:sz w:val="24"/>
                <w:szCs w:val="24"/>
              </w:rPr>
            </w:pPr>
            <w:r>
              <w:rPr>
                <w:rFonts w:hint="eastAsia"/>
                <w:color w:val="auto"/>
                <w:sz w:val="24"/>
                <w:szCs w:val="24"/>
              </w:rPr>
              <w:t>联系人与电话</w:t>
            </w:r>
          </w:p>
        </w:tc>
        <w:tc>
          <w:tcPr>
            <w:tcW w:w="6604" w:type="dxa"/>
            <w:gridSpan w:val="5"/>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397" w:hRule="atLeast"/>
          <w:jc w:val="center"/>
        </w:trPr>
        <w:tc>
          <w:tcPr>
            <w:tcW w:w="8781" w:type="dxa"/>
            <w:gridSpan w:val="8"/>
            <w:vAlign w:val="center"/>
          </w:tcPr>
          <w:p>
            <w:pPr>
              <w:keepNext w:val="0"/>
              <w:keepLines w:val="0"/>
              <w:suppressLineNumbers w:val="0"/>
              <w:spacing w:before="0" w:beforeAutospacing="0" w:after="0" w:afterAutospacing="0"/>
              <w:ind w:left="0" w:right="0" w:firstLine="2565"/>
              <w:rPr>
                <w:rFonts w:hint="default"/>
                <w:color w:val="auto"/>
                <w:sz w:val="24"/>
                <w:szCs w:val="24"/>
              </w:rPr>
            </w:pPr>
            <w:r>
              <w:rPr>
                <w:rFonts w:hint="eastAsia"/>
                <w:b/>
                <w:bCs/>
                <w:color w:val="auto"/>
                <w:sz w:val="24"/>
                <w:szCs w:val="24"/>
              </w:rPr>
              <w:t>经    济    效    益</w:t>
            </w:r>
            <w:r>
              <w:rPr>
                <w:rFonts w:hint="eastAsia"/>
                <w:color w:val="auto"/>
                <w:sz w:val="24"/>
                <w:szCs w:val="24"/>
              </w:rPr>
              <w:t xml:space="preserve">             （单位：万元）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510" w:hRule="atLeast"/>
          <w:jc w:val="center"/>
        </w:trPr>
        <w:tc>
          <w:tcPr>
            <w:tcW w:w="744" w:type="dxa"/>
            <w:vAlign w:val="center"/>
          </w:tcPr>
          <w:p>
            <w:pPr>
              <w:keepNext w:val="0"/>
              <w:keepLines w:val="0"/>
              <w:suppressLineNumbers w:val="0"/>
              <w:spacing w:before="0" w:beforeAutospacing="0" w:after="0" w:afterAutospacing="0"/>
              <w:ind w:left="0" w:right="0"/>
              <w:jc w:val="center"/>
              <w:rPr>
                <w:rFonts w:hint="default"/>
                <w:color w:val="auto"/>
                <w:szCs w:val="24"/>
              </w:rPr>
            </w:pPr>
            <w:r>
              <w:rPr>
                <w:rFonts w:hint="eastAsia"/>
                <w:color w:val="auto"/>
                <w:szCs w:val="24"/>
              </w:rPr>
              <w:t>年度</w:t>
            </w:r>
          </w:p>
        </w:tc>
        <w:tc>
          <w:tcPr>
            <w:tcW w:w="1105" w:type="dxa"/>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r>
              <w:rPr>
                <w:rFonts w:hint="eastAsia"/>
                <w:color w:val="auto"/>
                <w:szCs w:val="24"/>
              </w:rPr>
              <w:t>新增收入</w:t>
            </w:r>
          </w:p>
        </w:tc>
        <w:tc>
          <w:tcPr>
            <w:tcW w:w="1106" w:type="dxa"/>
            <w:gridSpan w:val="2"/>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r>
              <w:rPr>
                <w:rFonts w:hint="eastAsia"/>
                <w:color w:val="auto"/>
                <w:szCs w:val="24"/>
              </w:rPr>
              <w:t>新增利润</w:t>
            </w:r>
          </w:p>
        </w:tc>
        <w:tc>
          <w:tcPr>
            <w:tcW w:w="1105" w:type="dxa"/>
            <w:vAlign w:val="center"/>
          </w:tcPr>
          <w:p>
            <w:pPr>
              <w:keepNext w:val="0"/>
              <w:keepLines w:val="0"/>
              <w:suppressLineNumbers w:val="0"/>
              <w:spacing w:before="0" w:beforeAutospacing="0" w:after="0" w:afterAutospacing="0"/>
              <w:ind w:left="0" w:right="0"/>
              <w:jc w:val="center"/>
              <w:rPr>
                <w:rFonts w:hint="default"/>
                <w:color w:val="auto"/>
                <w:szCs w:val="24"/>
              </w:rPr>
            </w:pPr>
            <w:r>
              <w:rPr>
                <w:rFonts w:hint="eastAsia"/>
                <w:color w:val="auto"/>
                <w:szCs w:val="24"/>
              </w:rPr>
              <w:t>新增税收</w:t>
            </w:r>
          </w:p>
        </w:tc>
        <w:tc>
          <w:tcPr>
            <w:tcW w:w="1220" w:type="dxa"/>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r>
              <w:rPr>
                <w:rFonts w:hint="eastAsia"/>
                <w:color w:val="auto"/>
                <w:szCs w:val="24"/>
              </w:rPr>
              <w:t>创收外汇</w:t>
            </w:r>
          </w:p>
          <w:p>
            <w:pPr>
              <w:keepNext w:val="0"/>
              <w:keepLines w:val="0"/>
              <w:suppressLineNumbers w:val="0"/>
              <w:spacing w:before="0" w:beforeAutospacing="0" w:after="0" w:afterAutospacing="0"/>
              <w:ind w:left="0" w:right="0"/>
              <w:jc w:val="center"/>
              <w:rPr>
                <w:rFonts w:hint="default"/>
                <w:color w:val="auto"/>
                <w:szCs w:val="24"/>
              </w:rPr>
            </w:pPr>
            <w:r>
              <w:rPr>
                <w:rFonts w:hint="eastAsia"/>
                <w:color w:val="auto"/>
                <w:szCs w:val="24"/>
              </w:rPr>
              <w:t>（万美元）</w:t>
            </w:r>
          </w:p>
        </w:tc>
        <w:tc>
          <w:tcPr>
            <w:tcW w:w="1134" w:type="dxa"/>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r>
              <w:rPr>
                <w:rFonts w:hint="eastAsia"/>
                <w:color w:val="auto"/>
                <w:szCs w:val="24"/>
              </w:rPr>
              <w:t>节支总额</w:t>
            </w:r>
          </w:p>
        </w:tc>
        <w:tc>
          <w:tcPr>
            <w:tcW w:w="2367" w:type="dxa"/>
            <w:vMerge w:val="restart"/>
          </w:tcPr>
          <w:p>
            <w:pPr>
              <w:keepNext w:val="0"/>
              <w:keepLines w:val="0"/>
              <w:suppressLineNumbers w:val="0"/>
              <w:spacing w:before="0" w:beforeAutospacing="0" w:after="0" w:afterAutospacing="0"/>
              <w:ind w:left="0" w:right="0"/>
              <w:rPr>
                <w:rFonts w:hint="default"/>
                <w:color w:val="auto"/>
                <w:szCs w:val="24"/>
              </w:rPr>
            </w:pPr>
          </w:p>
          <w:p>
            <w:pPr>
              <w:keepNext w:val="0"/>
              <w:keepLines w:val="0"/>
              <w:suppressLineNumbers w:val="0"/>
              <w:spacing w:before="0" w:beforeAutospacing="0" w:after="0" w:afterAutospacing="0"/>
              <w:ind w:left="0" w:right="0"/>
              <w:rPr>
                <w:rFonts w:hint="default"/>
                <w:color w:val="auto"/>
                <w:szCs w:val="24"/>
              </w:rPr>
            </w:pPr>
            <w:r>
              <w:rPr>
                <w:rFonts w:hint="eastAsia"/>
                <w:b/>
                <w:bCs/>
                <w:color w:val="auto"/>
                <w:szCs w:val="24"/>
              </w:rPr>
              <w:t>主管会计师签字</w:t>
            </w:r>
            <w:r>
              <w:rPr>
                <w:rFonts w:hint="eastAsia"/>
                <w:color w:val="auto"/>
                <w:szCs w:val="24"/>
              </w:rPr>
              <w:t>：</w:t>
            </w:r>
          </w:p>
          <w:p>
            <w:pPr>
              <w:keepNext w:val="0"/>
              <w:keepLines w:val="0"/>
              <w:suppressLineNumbers w:val="0"/>
              <w:spacing w:before="0" w:beforeAutospacing="0" w:after="0" w:afterAutospacing="0"/>
              <w:ind w:left="0" w:right="0"/>
              <w:rPr>
                <w:rFonts w:hint="default"/>
                <w:color w:val="auto"/>
                <w:szCs w:val="24"/>
              </w:rPr>
            </w:pPr>
          </w:p>
          <w:p>
            <w:pPr>
              <w:keepNext w:val="0"/>
              <w:keepLines w:val="0"/>
              <w:suppressLineNumbers w:val="0"/>
              <w:spacing w:before="0" w:beforeAutospacing="0" w:after="0" w:afterAutospacing="0"/>
              <w:ind w:left="0" w:right="0"/>
              <w:rPr>
                <w:rFonts w:hint="default"/>
                <w:color w:val="auto"/>
                <w:szCs w:val="24"/>
              </w:rPr>
            </w:pPr>
          </w:p>
          <w:p>
            <w:pPr>
              <w:keepNext w:val="0"/>
              <w:keepLines w:val="0"/>
              <w:suppressLineNumbers w:val="0"/>
              <w:spacing w:before="0" w:beforeAutospacing="0" w:after="0" w:afterAutospacing="0"/>
              <w:ind w:left="0" w:right="0"/>
              <w:rPr>
                <w:rFonts w:hint="default"/>
                <w:color w:val="auto"/>
                <w:szCs w:val="24"/>
              </w:rPr>
            </w:pPr>
            <w:r>
              <w:rPr>
                <w:rFonts w:hint="eastAsia"/>
                <w:b/>
                <w:bCs/>
                <w:color w:val="auto"/>
                <w:szCs w:val="24"/>
              </w:rPr>
              <w:t>应用单位财务专用章</w:t>
            </w:r>
            <w:r>
              <w:rPr>
                <w:rFonts w:hint="eastAsia"/>
                <w:color w:val="auto"/>
                <w:szCs w:val="24"/>
              </w:rPr>
              <w:t>：</w:t>
            </w:r>
          </w:p>
          <w:p>
            <w:pPr>
              <w:keepNext w:val="0"/>
              <w:keepLines w:val="0"/>
              <w:suppressLineNumbers w:val="0"/>
              <w:spacing w:before="0" w:beforeAutospacing="0" w:after="0" w:afterAutospacing="0"/>
              <w:ind w:left="0" w:right="0"/>
              <w:rPr>
                <w:rFonts w:hint="default"/>
                <w:color w:val="auto"/>
                <w:szCs w:val="24"/>
              </w:rPr>
            </w:pPr>
          </w:p>
          <w:p>
            <w:pPr>
              <w:keepNext w:val="0"/>
              <w:keepLines w:val="0"/>
              <w:suppressLineNumbers w:val="0"/>
              <w:spacing w:before="0" w:beforeAutospacing="0" w:after="0" w:afterAutospacing="0"/>
              <w:ind w:left="0" w:right="0"/>
              <w:rPr>
                <w:rFonts w:hint="default"/>
                <w:color w:val="auto"/>
                <w:szCs w:val="24"/>
              </w:rPr>
            </w:pPr>
            <w:r>
              <w:rPr>
                <w:rFonts w:hint="eastAsia"/>
                <w:color w:val="auto"/>
                <w:szCs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510" w:hRule="atLeast"/>
          <w:jc w:val="center"/>
        </w:trPr>
        <w:tc>
          <w:tcPr>
            <w:tcW w:w="744" w:type="dxa"/>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105" w:type="dxa"/>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106" w:type="dxa"/>
            <w:gridSpan w:val="2"/>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105" w:type="dxa"/>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220" w:type="dxa"/>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134" w:type="dxa"/>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2367" w:type="dxa"/>
            <w:vMerge w:val="continue"/>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510" w:hRule="atLeast"/>
          <w:jc w:val="center"/>
        </w:trPr>
        <w:tc>
          <w:tcPr>
            <w:tcW w:w="744" w:type="dxa"/>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105" w:type="dxa"/>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106" w:type="dxa"/>
            <w:gridSpan w:val="2"/>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105" w:type="dxa"/>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220" w:type="dxa"/>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134" w:type="dxa"/>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2367" w:type="dxa"/>
            <w:vMerge w:val="continue"/>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430" w:hRule="atLeast"/>
          <w:jc w:val="center"/>
        </w:trPr>
        <w:tc>
          <w:tcPr>
            <w:tcW w:w="744" w:type="dxa"/>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105" w:type="dxa"/>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106" w:type="dxa"/>
            <w:gridSpan w:val="2"/>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105" w:type="dxa"/>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220" w:type="dxa"/>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134" w:type="dxa"/>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2367" w:type="dxa"/>
            <w:vMerge w:val="continue"/>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7262" w:hRule="exact"/>
          <w:jc w:val="center"/>
        </w:trPr>
        <w:tc>
          <w:tcPr>
            <w:tcW w:w="8781" w:type="dxa"/>
            <w:gridSpan w:val="8"/>
          </w:tcPr>
          <w:p>
            <w:pPr>
              <w:keepNext w:val="0"/>
              <w:keepLines w:val="0"/>
              <w:suppressLineNumbers w:val="0"/>
              <w:spacing w:before="0" w:beforeAutospacing="0" w:after="0" w:afterAutospacing="0"/>
              <w:ind w:left="0" w:right="0"/>
              <w:rPr>
                <w:rFonts w:hint="default"/>
                <w:color w:val="auto"/>
                <w:sz w:val="24"/>
                <w:szCs w:val="24"/>
              </w:rPr>
            </w:pPr>
            <w:r>
              <w:rPr>
                <w:rFonts w:hint="eastAsia"/>
                <w:color w:val="auto"/>
                <w:sz w:val="24"/>
                <w:szCs w:val="24"/>
              </w:rPr>
              <w:t>整体技术的应用范围、数量、生产、应用、推广等效果情况以及产生的社会效益：</w:t>
            </w: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r>
              <w:rPr>
                <w:rFonts w:hint="eastAsia"/>
                <w:color w:val="auto"/>
                <w:szCs w:val="21"/>
              </w:rPr>
              <w:t>（统计年度及科目可根据实际情况增减）</w:t>
            </w: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firstLine="4275"/>
              <w:rPr>
                <w:rFonts w:hint="default"/>
                <w:color w:val="auto"/>
                <w:sz w:val="24"/>
                <w:szCs w:val="24"/>
              </w:rPr>
            </w:pPr>
            <w:r>
              <w:rPr>
                <w:rFonts w:hint="eastAsia"/>
                <w:color w:val="auto"/>
                <w:sz w:val="24"/>
                <w:szCs w:val="24"/>
              </w:rPr>
              <w:t>应用单位（公章）</w:t>
            </w: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firstLine="6000"/>
              <w:rPr>
                <w:rFonts w:hint="default"/>
                <w:color w:val="auto"/>
                <w:sz w:val="24"/>
                <w:szCs w:val="24"/>
              </w:rPr>
            </w:pPr>
            <w:r>
              <w:rPr>
                <w:rFonts w:hint="eastAsia"/>
                <w:color w:val="auto"/>
                <w:sz w:val="24"/>
                <w:szCs w:val="24"/>
              </w:rPr>
              <w:t>年    月    日</w:t>
            </w: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r>
              <w:rPr>
                <w:rFonts w:hint="eastAsia"/>
                <w:color w:val="auto"/>
                <w:szCs w:val="21"/>
              </w:rPr>
              <w:t>（统计年度及科目可根据实际情况增减）</w:t>
            </w:r>
          </w:p>
        </w:tc>
      </w:tr>
    </w:tbl>
    <w:p>
      <w:pPr>
        <w:adjustRightInd w:val="0"/>
        <w:snapToGrid w:val="0"/>
        <w:spacing w:line="560" w:lineRule="exact"/>
        <w:rPr>
          <w:rStyle w:val="26"/>
          <w:rFonts w:ascii="仿宋_GB2312" w:hAnsi="黑体" w:eastAsia="仿宋_GB2312"/>
          <w:color w:val="auto"/>
          <w:sz w:val="32"/>
          <w:szCs w:val="32"/>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汉仪书宋二S">
    <w:altName w:val="方正书宋_GBK"/>
    <w:panose1 w:val="00000000000000000000"/>
    <w:charset w:val="86"/>
    <w:family w:val="auto"/>
    <w:pitch w:val="default"/>
    <w:sig w:usb0="00000000" w:usb1="00000000" w:usb2="00000016"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10643816"/>
                          </w:sdtPr>
                          <w:sdtEndPr>
                            <w:rPr>
                              <w:sz w:val="18"/>
                              <w:szCs w:val="18"/>
                            </w:rPr>
                          </w:sdtEndPr>
                          <w:sdtContent>
                            <w:p>
                              <w:pPr>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38</w:t>
                              </w:r>
                              <w:r>
                                <w:rPr>
                                  <w:sz w:val="18"/>
                                  <w:szCs w:val="18"/>
                                </w:rPr>
                                <w:fldChar w:fldCharType="end"/>
                              </w:r>
                            </w:p>
                          </w:sdtContent>
                        </w:sdt>
                        <w:p>
                          <w:pPr>
                            <w:rPr>
                              <w:sz w:val="18"/>
                              <w:szCs w:val="18"/>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sdt>
                    <w:sdtPr>
                      <w:id w:val="1010643816"/>
                    </w:sdtPr>
                    <w:sdtEndPr>
                      <w:rPr>
                        <w:sz w:val="18"/>
                        <w:szCs w:val="18"/>
                      </w:rPr>
                    </w:sdtEndPr>
                    <w:sdtContent>
                      <w:p>
                        <w:pPr>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38</w:t>
                        </w:r>
                        <w:r>
                          <w:rPr>
                            <w:sz w:val="18"/>
                            <w:szCs w:val="18"/>
                          </w:rPr>
                          <w:fldChar w:fldCharType="end"/>
                        </w:r>
                      </w:p>
                    </w:sdtContent>
                  </w:sdt>
                  <w:p>
                    <w:pPr>
                      <w:rPr>
                        <w:sz w:val="18"/>
                        <w:szCs w:val="18"/>
                      </w:rPr>
                    </w:pPr>
                  </w:p>
                </w:txbxContent>
              </v:textbox>
            </v:shape>
          </w:pict>
        </mc:Fallback>
      </mc:AlternateContent>
    </w:r>
  </w:p>
  <w:p>
    <w:pPr>
      <w:snapToGrid w:val="0"/>
      <w:jc w:val="left"/>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44954912"/>
                          </w:sdtPr>
                          <w:sdtEndPr>
                            <w:rPr>
                              <w:sz w:val="18"/>
                              <w:szCs w:val="18"/>
                            </w:rPr>
                          </w:sdtEndPr>
                          <w:sdtContent>
                            <w:p>
                              <w:pPr>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38</w:t>
                              </w:r>
                              <w:r>
                                <w:rPr>
                                  <w:sz w:val="18"/>
                                  <w:szCs w:val="18"/>
                                </w:rPr>
                                <w:fldChar w:fldCharType="end"/>
                              </w:r>
                            </w:p>
                          </w:sdtContent>
                        </w:sdt>
                        <w:p>
                          <w:pPr>
                            <w:rPr>
                              <w:sz w:val="18"/>
                              <w:szCs w:val="18"/>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sdt>
                    <w:sdtPr>
                      <w:id w:val="1944954912"/>
                    </w:sdtPr>
                    <w:sdtEndPr>
                      <w:rPr>
                        <w:sz w:val="18"/>
                        <w:szCs w:val="18"/>
                      </w:rPr>
                    </w:sdtEndPr>
                    <w:sdtContent>
                      <w:p>
                        <w:pPr>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38</w:t>
                        </w:r>
                        <w:r>
                          <w:rPr>
                            <w:sz w:val="18"/>
                            <w:szCs w:val="18"/>
                          </w:rPr>
                          <w:fldChar w:fldCharType="end"/>
                        </w:r>
                      </w:p>
                    </w:sdtContent>
                  </w:sdt>
                  <w:p>
                    <w:pPr>
                      <w:rPr>
                        <w:sz w:val="18"/>
                        <w:szCs w:val="18"/>
                      </w:rPr>
                    </w:pPr>
                  </w:p>
                </w:txbxContent>
              </v:textbox>
            </v:shape>
          </w:pict>
        </mc:Fallback>
      </mc:AlternateContent>
    </w:r>
  </w:p>
  <w:p>
    <w:pPr>
      <w:snapToGrid w:val="0"/>
      <w:jc w:val="lef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69568311"/>
                          </w:sdtPr>
                          <w:sdtContent>
                            <w:p>
                              <w:pPr>
                                <w:pStyle w:val="10"/>
                                <w:jc w:val="center"/>
                              </w:pPr>
                              <w:r>
                                <w:fldChar w:fldCharType="begin"/>
                              </w:r>
                              <w:r>
                                <w:instrText xml:space="preserve">PAGE   \* MERGEFORMAT</w:instrText>
                              </w:r>
                              <w:r>
                                <w:fldChar w:fldCharType="separate"/>
                              </w:r>
                              <w:r>
                                <w:rPr>
                                  <w:lang w:val="zh-CN"/>
                                </w:rPr>
                                <w:t>38</w:t>
                              </w:r>
                              <w:r>
                                <w:fldChar w:fldCharType="end"/>
                              </w:r>
                            </w:p>
                          </w:sdtContent>
                        </w:sd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sdt>
                    <w:sdtPr>
                      <w:id w:val="469568311"/>
                    </w:sdtPr>
                    <w:sdtContent>
                      <w:p>
                        <w:pPr>
                          <w:pStyle w:val="10"/>
                          <w:jc w:val="center"/>
                        </w:pPr>
                        <w:r>
                          <w:fldChar w:fldCharType="begin"/>
                        </w:r>
                        <w:r>
                          <w:instrText xml:space="preserve">PAGE   \* MERGEFORMAT</w:instrText>
                        </w:r>
                        <w:r>
                          <w:fldChar w:fldCharType="separate"/>
                        </w:r>
                        <w:r>
                          <w:rPr>
                            <w:lang w:val="zh-CN"/>
                          </w:rPr>
                          <w:t>38</w:t>
                        </w:r>
                        <w:r>
                          <w:fldChar w:fldCharType="end"/>
                        </w:r>
                      </w:p>
                    </w:sdtContent>
                  </w:sdt>
                  <w:p/>
                </w:txbxContent>
              </v:textbox>
            </v:shape>
          </w:pict>
        </mc:Fallback>
      </mc:AlternateContent>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56569337"/>
                          </w:sdtPr>
                          <w:sdtEndPr>
                            <w:rPr>
                              <w:sz w:val="18"/>
                              <w:szCs w:val="18"/>
                            </w:rPr>
                          </w:sdtEndPr>
                          <w:sdtContent>
                            <w:p>
                              <w:pPr>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38</w:t>
                              </w:r>
                              <w:r>
                                <w:rPr>
                                  <w:sz w:val="18"/>
                                  <w:szCs w:val="18"/>
                                </w:rPr>
                                <w:fldChar w:fldCharType="end"/>
                              </w:r>
                            </w:p>
                          </w:sdtContent>
                        </w:sdt>
                        <w:p>
                          <w:pPr>
                            <w:rPr>
                              <w:sz w:val="18"/>
                              <w:szCs w:val="18"/>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sdt>
                    <w:sdtPr>
                      <w:id w:val="1656569337"/>
                    </w:sdtPr>
                    <w:sdtEndPr>
                      <w:rPr>
                        <w:sz w:val="18"/>
                        <w:szCs w:val="18"/>
                      </w:rPr>
                    </w:sdtEndPr>
                    <w:sdtContent>
                      <w:p>
                        <w:pPr>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38</w:t>
                        </w:r>
                        <w:r>
                          <w:rPr>
                            <w:sz w:val="18"/>
                            <w:szCs w:val="18"/>
                          </w:rPr>
                          <w:fldChar w:fldCharType="end"/>
                        </w:r>
                      </w:p>
                    </w:sdtContent>
                  </w:sdt>
                  <w:p>
                    <w:pPr>
                      <w:rPr>
                        <w:sz w:val="18"/>
                        <w:szCs w:val="18"/>
                      </w:rPr>
                    </w:pPr>
                  </w:p>
                </w:txbxContent>
              </v:textbox>
            </v:shape>
          </w:pict>
        </mc:Fallback>
      </mc:AlternateContent>
    </w:r>
  </w:p>
  <w:p>
    <w:pPr>
      <w:snapToGrid w:val="0"/>
      <w:jc w:val="left"/>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56569337"/>
                          </w:sdtPr>
                          <w:sdtEndPr>
                            <w:rPr>
                              <w:sz w:val="18"/>
                              <w:szCs w:val="18"/>
                            </w:rPr>
                          </w:sdtEndPr>
                          <w:sdtContent>
                            <w:p>
                              <w:pPr>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38</w:t>
                              </w:r>
                              <w:r>
                                <w:rPr>
                                  <w:sz w:val="18"/>
                                  <w:szCs w:val="18"/>
                                </w:rPr>
                                <w:fldChar w:fldCharType="end"/>
                              </w:r>
                            </w:p>
                          </w:sdtContent>
                        </w:sdt>
                        <w:p>
                          <w:pPr>
                            <w:rPr>
                              <w:sz w:val="18"/>
                              <w:szCs w:val="18"/>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sdt>
                    <w:sdtPr>
                      <w:id w:val="1656569337"/>
                    </w:sdtPr>
                    <w:sdtEndPr>
                      <w:rPr>
                        <w:sz w:val="18"/>
                        <w:szCs w:val="18"/>
                      </w:rPr>
                    </w:sdtEndPr>
                    <w:sdtContent>
                      <w:p>
                        <w:pPr>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38</w:t>
                        </w:r>
                        <w:r>
                          <w:rPr>
                            <w:sz w:val="18"/>
                            <w:szCs w:val="18"/>
                          </w:rPr>
                          <w:fldChar w:fldCharType="end"/>
                        </w:r>
                      </w:p>
                    </w:sdtContent>
                  </w:sdt>
                  <w:p>
                    <w:pPr>
                      <w:rPr>
                        <w:sz w:val="18"/>
                        <w:szCs w:val="18"/>
                      </w:rPr>
                    </w:pPr>
                  </w:p>
                </w:txbxContent>
              </v:textbox>
            </v:shape>
          </w:pict>
        </mc:Fallback>
      </mc:AlternateContent>
    </w:r>
  </w:p>
  <w:p>
    <w:pPr>
      <w:snapToGrid w:val="0"/>
      <w:jc w:val="left"/>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eastAsia="宋体" w:cs="Times New Roman"/>
                              <w:kern w:val="2"/>
                              <w:sz w:val="21"/>
                              <w:lang w:val="en-US" w:eastAsia="zh-CN" w:bidi="ar-SA"/>
                            </w:rPr>
                            <w:id w:val="1656569337"/>
                          </w:sdtPr>
                          <w:sdtEndPr>
                            <w:rPr>
                              <w:rFonts w:ascii="Times New Roman" w:hAnsi="Times New Roman" w:eastAsia="宋体" w:cs="Times New Roman"/>
                              <w:kern w:val="2"/>
                              <w:sz w:val="18"/>
                              <w:szCs w:val="18"/>
                              <w:lang w:val="en-US" w:eastAsia="zh-CN" w:bidi="ar-SA"/>
                            </w:rPr>
                          </w:sdtEndPr>
                          <w:sdtContent>
                            <w:p>
                              <w:pPr>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38</w:t>
                              </w:r>
                              <w:r>
                                <w:rPr>
                                  <w:sz w:val="18"/>
                                  <w:szCs w:val="18"/>
                                </w:rPr>
                                <w:fldChar w:fldCharType="end"/>
                              </w:r>
                            </w:p>
                          </w:sdtContent>
                        </w:sdt>
                        <w:p>
                          <w:pPr>
                            <w:rPr>
                              <w:sz w:val="18"/>
                              <w:szCs w:val="18"/>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yh7uYIgIAADc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Moe7mCICAAA3BAAADgAAAAAAAAABACAAAAA1AQAAZHJzL2Uyb0RvYy54&#10;bWxQSwUGAAAAAAYABgBZAQAAyQUAAAAA&#10;">
              <v:fill on="f" focussize="0,0"/>
              <v:stroke on="f" weight="0.5pt"/>
              <v:imagedata o:title=""/>
              <o:lock v:ext="edit" aspectratio="f"/>
              <v:textbox inset="0mm,0mm,0mm,0mm" style="mso-fit-shape-to-text:t;">
                <w:txbxContent>
                  <w:sdt>
                    <w:sdtPr>
                      <w:rPr>
                        <w:rFonts w:ascii="Times New Roman" w:hAnsi="Times New Roman" w:eastAsia="宋体" w:cs="Times New Roman"/>
                        <w:kern w:val="2"/>
                        <w:sz w:val="21"/>
                        <w:lang w:val="en-US" w:eastAsia="zh-CN" w:bidi="ar-SA"/>
                      </w:rPr>
                      <w:id w:val="1656569337"/>
                    </w:sdtPr>
                    <w:sdtEndPr>
                      <w:rPr>
                        <w:rFonts w:ascii="Times New Roman" w:hAnsi="Times New Roman" w:eastAsia="宋体" w:cs="Times New Roman"/>
                        <w:kern w:val="2"/>
                        <w:sz w:val="18"/>
                        <w:szCs w:val="18"/>
                        <w:lang w:val="en-US" w:eastAsia="zh-CN" w:bidi="ar-SA"/>
                      </w:rPr>
                    </w:sdtEndPr>
                    <w:sdtContent>
                      <w:p>
                        <w:pPr>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38</w:t>
                        </w:r>
                        <w:r>
                          <w:rPr>
                            <w:sz w:val="18"/>
                            <w:szCs w:val="18"/>
                          </w:rPr>
                          <w:fldChar w:fldCharType="end"/>
                        </w:r>
                      </w:p>
                    </w:sdtContent>
                  </w:sdt>
                  <w:p>
                    <w:pPr>
                      <w:rPr>
                        <w:sz w:val="18"/>
                        <w:szCs w:val="18"/>
                      </w:rPr>
                    </w:pPr>
                  </w:p>
                </w:txbxContent>
              </v:textbox>
            </v:shape>
          </w:pict>
        </mc:Fallback>
      </mc:AlternateContent>
    </w:r>
  </w:p>
  <w:p>
    <w:pPr>
      <w:snapToGrid w:val="0"/>
      <w:jc w:val="left"/>
      <w:rPr>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eastAsia="宋体" w:cs="Times New Roman"/>
                              <w:kern w:val="2"/>
                              <w:sz w:val="21"/>
                              <w:lang w:val="en-US" w:eastAsia="zh-CN" w:bidi="ar-SA"/>
                            </w:rPr>
                            <w:id w:val="-1045747696"/>
                          </w:sdtPr>
                          <w:sdtEndPr>
                            <w:rPr>
                              <w:rFonts w:ascii="Times New Roman" w:hAnsi="Times New Roman" w:eastAsia="宋体" w:cs="Times New Roman"/>
                              <w:kern w:val="2"/>
                              <w:sz w:val="18"/>
                              <w:szCs w:val="18"/>
                              <w:lang w:val="en-US" w:eastAsia="zh-CN" w:bidi="ar-SA"/>
                            </w:rPr>
                          </w:sdtEndPr>
                          <w:sdtContent>
                            <w:p>
                              <w:pPr>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38</w:t>
                              </w:r>
                              <w:r>
                                <w:rPr>
                                  <w:sz w:val="18"/>
                                  <w:szCs w:val="18"/>
                                </w:rPr>
                                <w:fldChar w:fldCharType="end"/>
                              </w:r>
                            </w:p>
                          </w:sdtContent>
                        </w:sdt>
                        <w:p>
                          <w:pPr>
                            <w:rPr>
                              <w:sz w:val="18"/>
                              <w:szCs w:val="18"/>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vW/3CIgIAADc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L1v9wiICAAA3BAAADgAAAAAAAAABACAAAAA1AQAAZHJzL2Uyb0RvYy54&#10;bWxQSwUGAAAAAAYABgBZAQAAyQUAAAAA&#10;">
              <v:fill on="f" focussize="0,0"/>
              <v:stroke on="f" weight="0.5pt"/>
              <v:imagedata o:title=""/>
              <o:lock v:ext="edit" aspectratio="f"/>
              <v:textbox inset="0mm,0mm,0mm,0mm" style="mso-fit-shape-to-text:t;">
                <w:txbxContent>
                  <w:sdt>
                    <w:sdtPr>
                      <w:rPr>
                        <w:rFonts w:ascii="Times New Roman" w:hAnsi="Times New Roman" w:eastAsia="宋体" w:cs="Times New Roman"/>
                        <w:kern w:val="2"/>
                        <w:sz w:val="21"/>
                        <w:lang w:val="en-US" w:eastAsia="zh-CN" w:bidi="ar-SA"/>
                      </w:rPr>
                      <w:id w:val="-1045747696"/>
                    </w:sdtPr>
                    <w:sdtEndPr>
                      <w:rPr>
                        <w:rFonts w:ascii="Times New Roman" w:hAnsi="Times New Roman" w:eastAsia="宋体" w:cs="Times New Roman"/>
                        <w:kern w:val="2"/>
                        <w:sz w:val="18"/>
                        <w:szCs w:val="18"/>
                        <w:lang w:val="en-US" w:eastAsia="zh-CN" w:bidi="ar-SA"/>
                      </w:rPr>
                    </w:sdtEndPr>
                    <w:sdtContent>
                      <w:p>
                        <w:pPr>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38</w:t>
                        </w:r>
                        <w:r>
                          <w:rPr>
                            <w:sz w:val="18"/>
                            <w:szCs w:val="18"/>
                          </w:rPr>
                          <w:fldChar w:fldCharType="end"/>
                        </w:r>
                      </w:p>
                    </w:sdtContent>
                  </w:sdt>
                  <w:p>
                    <w:pPr>
                      <w:rPr>
                        <w:sz w:val="18"/>
                        <w:szCs w:val="18"/>
                      </w:rPr>
                    </w:pPr>
                  </w:p>
                </w:txbxContent>
              </v:textbox>
            </v:shape>
          </w:pict>
        </mc:Fallback>
      </mc:AlternateContent>
    </w:r>
  </w:p>
  <w:p>
    <w:pPr>
      <w:snapToGrid w:val="0"/>
      <w:jc w:val="left"/>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45747696"/>
                          </w:sdtPr>
                          <w:sdtEndPr>
                            <w:rPr>
                              <w:sz w:val="18"/>
                              <w:szCs w:val="18"/>
                            </w:rPr>
                          </w:sdtEndPr>
                          <w:sdtContent>
                            <w:p>
                              <w:pPr>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38</w:t>
                              </w:r>
                              <w:r>
                                <w:rPr>
                                  <w:sz w:val="18"/>
                                  <w:szCs w:val="18"/>
                                </w:rPr>
                                <w:fldChar w:fldCharType="end"/>
                              </w:r>
                            </w:p>
                          </w:sdtContent>
                        </w:sdt>
                        <w:p>
                          <w:pPr>
                            <w:rPr>
                              <w:sz w:val="18"/>
                              <w:szCs w:val="18"/>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sdt>
                    <w:sdtPr>
                      <w:id w:val="-1045747696"/>
                    </w:sdtPr>
                    <w:sdtEndPr>
                      <w:rPr>
                        <w:sz w:val="18"/>
                        <w:szCs w:val="18"/>
                      </w:rPr>
                    </w:sdtEndPr>
                    <w:sdtContent>
                      <w:p>
                        <w:pPr>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38</w:t>
                        </w:r>
                        <w:r>
                          <w:rPr>
                            <w:sz w:val="18"/>
                            <w:szCs w:val="18"/>
                          </w:rPr>
                          <w:fldChar w:fldCharType="end"/>
                        </w:r>
                      </w:p>
                    </w:sdtContent>
                  </w:sdt>
                  <w:p>
                    <w:pPr>
                      <w:rPr>
                        <w:sz w:val="18"/>
                        <w:szCs w:val="18"/>
                      </w:rPr>
                    </w:pPr>
                  </w:p>
                </w:txbxContent>
              </v:textbox>
            </v:shape>
          </w:pict>
        </mc:Fallback>
      </mc:AlternateContent>
    </w:r>
  </w:p>
  <w:p>
    <w:pPr>
      <w:snapToGrid w:val="0"/>
      <w:jc w:val="left"/>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eastAsia="宋体" w:cs="Times New Roman"/>
                              <w:kern w:val="2"/>
                              <w:sz w:val="21"/>
                              <w:lang w:val="en-US" w:eastAsia="zh-CN" w:bidi="ar-SA"/>
                            </w:rPr>
                            <w:id w:val="1656569337"/>
                          </w:sdtPr>
                          <w:sdtEndPr>
                            <w:rPr>
                              <w:rFonts w:ascii="Times New Roman" w:hAnsi="Times New Roman" w:eastAsia="宋体" w:cs="Times New Roman"/>
                              <w:kern w:val="2"/>
                              <w:sz w:val="18"/>
                              <w:szCs w:val="18"/>
                              <w:lang w:val="en-US" w:eastAsia="zh-CN" w:bidi="ar-SA"/>
                            </w:rPr>
                          </w:sdtEndPr>
                          <w:sdtContent>
                            <w:p>
                              <w:pPr>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38</w:t>
                              </w:r>
                              <w:r>
                                <w:rPr>
                                  <w:sz w:val="18"/>
                                  <w:szCs w:val="18"/>
                                </w:rPr>
                                <w:fldChar w:fldCharType="end"/>
                              </w:r>
                            </w:p>
                          </w:sdtContent>
                        </w:sdt>
                        <w:p>
                          <w:pPr>
                            <w:rPr>
                              <w:sz w:val="18"/>
                              <w:szCs w:val="18"/>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sdt>
                    <w:sdtPr>
                      <w:rPr>
                        <w:rFonts w:ascii="Times New Roman" w:hAnsi="Times New Roman" w:eastAsia="宋体" w:cs="Times New Roman"/>
                        <w:kern w:val="2"/>
                        <w:sz w:val="21"/>
                        <w:lang w:val="en-US" w:eastAsia="zh-CN" w:bidi="ar-SA"/>
                      </w:rPr>
                      <w:id w:val="1656569337"/>
                    </w:sdtPr>
                    <w:sdtEndPr>
                      <w:rPr>
                        <w:rFonts w:ascii="Times New Roman" w:hAnsi="Times New Roman" w:eastAsia="宋体" w:cs="Times New Roman"/>
                        <w:kern w:val="2"/>
                        <w:sz w:val="18"/>
                        <w:szCs w:val="18"/>
                        <w:lang w:val="en-US" w:eastAsia="zh-CN" w:bidi="ar-SA"/>
                      </w:rPr>
                    </w:sdtEndPr>
                    <w:sdtContent>
                      <w:p>
                        <w:pPr>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38</w:t>
                        </w:r>
                        <w:r>
                          <w:rPr>
                            <w:sz w:val="18"/>
                            <w:szCs w:val="18"/>
                          </w:rPr>
                          <w:fldChar w:fldCharType="end"/>
                        </w:r>
                      </w:p>
                    </w:sdtContent>
                  </w:sdt>
                  <w:p>
                    <w:pPr>
                      <w:rPr>
                        <w:sz w:val="18"/>
                        <w:szCs w:val="18"/>
                      </w:rPr>
                    </w:pPr>
                  </w:p>
                </w:txbxContent>
              </v:textbox>
            </v:shape>
          </w:pict>
        </mc:Fallback>
      </mc:AlternateContent>
    </w:r>
  </w:p>
  <w:p>
    <w:pPr>
      <w:snapToGrid w:val="0"/>
      <w:jc w:val="left"/>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eastAsia="宋体" w:cs="Times New Roman"/>
                              <w:kern w:val="2"/>
                              <w:sz w:val="21"/>
                              <w:lang w:val="en-US" w:eastAsia="zh-CN" w:bidi="ar-SA"/>
                            </w:rPr>
                            <w:id w:val="1010643816"/>
                          </w:sdtPr>
                          <w:sdtEndPr>
                            <w:rPr>
                              <w:rFonts w:ascii="Times New Roman" w:hAnsi="Times New Roman" w:eastAsia="宋体" w:cs="Times New Roman"/>
                              <w:kern w:val="2"/>
                              <w:sz w:val="18"/>
                              <w:szCs w:val="18"/>
                              <w:lang w:val="en-US" w:eastAsia="zh-CN" w:bidi="ar-SA"/>
                            </w:rPr>
                          </w:sdtEndPr>
                          <w:sdtContent>
                            <w:p>
                              <w:pPr>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38</w:t>
                              </w:r>
                              <w:r>
                                <w:rPr>
                                  <w:sz w:val="18"/>
                                  <w:szCs w:val="18"/>
                                </w:rPr>
                                <w:fldChar w:fldCharType="end"/>
                              </w:r>
                            </w:p>
                          </w:sdtContent>
                        </w:sdt>
                        <w:p>
                          <w:pPr>
                            <w:rPr>
                              <w:sz w:val="18"/>
                              <w:szCs w:val="18"/>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0726mIQIAADkEAAAOAAAAAAAAAAEAIAAAADUBAABkcnMvZTJvRG9jLnht&#10;bFBLBQYAAAAABgAGAFkBAADIBQAAAAA=&#10;">
              <v:fill on="f" focussize="0,0"/>
              <v:stroke on="f" weight="0.5pt"/>
              <v:imagedata o:title=""/>
              <o:lock v:ext="edit" aspectratio="f"/>
              <v:textbox inset="0mm,0mm,0mm,0mm" style="mso-fit-shape-to-text:t;">
                <w:txbxContent>
                  <w:sdt>
                    <w:sdtPr>
                      <w:rPr>
                        <w:rFonts w:ascii="Times New Roman" w:hAnsi="Times New Roman" w:eastAsia="宋体" w:cs="Times New Roman"/>
                        <w:kern w:val="2"/>
                        <w:sz w:val="21"/>
                        <w:lang w:val="en-US" w:eastAsia="zh-CN" w:bidi="ar-SA"/>
                      </w:rPr>
                      <w:id w:val="1010643816"/>
                    </w:sdtPr>
                    <w:sdtEndPr>
                      <w:rPr>
                        <w:rFonts w:ascii="Times New Roman" w:hAnsi="Times New Roman" w:eastAsia="宋体" w:cs="Times New Roman"/>
                        <w:kern w:val="2"/>
                        <w:sz w:val="18"/>
                        <w:szCs w:val="18"/>
                        <w:lang w:val="en-US" w:eastAsia="zh-CN" w:bidi="ar-SA"/>
                      </w:rPr>
                    </w:sdtEndPr>
                    <w:sdtContent>
                      <w:p>
                        <w:pPr>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38</w:t>
                        </w:r>
                        <w:r>
                          <w:rPr>
                            <w:sz w:val="18"/>
                            <w:szCs w:val="18"/>
                          </w:rPr>
                          <w:fldChar w:fldCharType="end"/>
                        </w:r>
                      </w:p>
                    </w:sdtContent>
                  </w:sdt>
                  <w:p>
                    <w:pPr>
                      <w:rPr>
                        <w:sz w:val="18"/>
                        <w:szCs w:val="18"/>
                      </w:rPr>
                    </w:pPr>
                  </w:p>
                </w:txbxContent>
              </v:textbox>
            </v:shape>
          </w:pict>
        </mc:Fallback>
      </mc:AlternateContent>
    </w:r>
  </w:p>
  <w:p>
    <w:pPr>
      <w:snapToGrid w:val="0"/>
      <w:jc w:val="left"/>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C2B74"/>
    <w:multiLevelType w:val="singleLevel"/>
    <w:tmpl w:val="85BC2B74"/>
    <w:lvl w:ilvl="0" w:tentative="0">
      <w:start w:val="1"/>
      <w:numFmt w:val="decimal"/>
      <w:lvlText w:val="%1."/>
      <w:lvlJc w:val="left"/>
      <w:pPr>
        <w:tabs>
          <w:tab w:val="left" w:pos="312"/>
        </w:tabs>
      </w:pPr>
    </w:lvl>
  </w:abstractNum>
  <w:abstractNum w:abstractNumId="1">
    <w:nsid w:val="FFEFF221"/>
    <w:multiLevelType w:val="singleLevel"/>
    <w:tmpl w:val="FFEFF22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dit="forms" w:enforcement="0"/>
  <w:defaultTabStop w:val="420"/>
  <w:drawingGridHorizontalSpacing w:val="105"/>
  <w:drawingGridVerticalSpacing w:val="159"/>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5YjQ2MGRkN2RkZmQ5NzMwOTBjMmVhNzA1NWQ1NTcifQ=="/>
  </w:docVars>
  <w:rsids>
    <w:rsidRoot w:val="00172A27"/>
    <w:rsid w:val="00004098"/>
    <w:rsid w:val="00010199"/>
    <w:rsid w:val="00037703"/>
    <w:rsid w:val="00040303"/>
    <w:rsid w:val="00046098"/>
    <w:rsid w:val="000473F2"/>
    <w:rsid w:val="000516F1"/>
    <w:rsid w:val="0005576F"/>
    <w:rsid w:val="0005728E"/>
    <w:rsid w:val="000610F5"/>
    <w:rsid w:val="00061EBE"/>
    <w:rsid w:val="00064F81"/>
    <w:rsid w:val="000730F2"/>
    <w:rsid w:val="0007399B"/>
    <w:rsid w:val="000754C4"/>
    <w:rsid w:val="00077EA8"/>
    <w:rsid w:val="0008177C"/>
    <w:rsid w:val="000941AB"/>
    <w:rsid w:val="000942E6"/>
    <w:rsid w:val="00097484"/>
    <w:rsid w:val="000A3B48"/>
    <w:rsid w:val="000A49A2"/>
    <w:rsid w:val="000D16C8"/>
    <w:rsid w:val="000D45D6"/>
    <w:rsid w:val="000D51D6"/>
    <w:rsid w:val="000E2E7E"/>
    <w:rsid w:val="000E4766"/>
    <w:rsid w:val="000E4CD4"/>
    <w:rsid w:val="00111594"/>
    <w:rsid w:val="001207D7"/>
    <w:rsid w:val="00135D62"/>
    <w:rsid w:val="001403A5"/>
    <w:rsid w:val="00140A44"/>
    <w:rsid w:val="0015638D"/>
    <w:rsid w:val="001662E2"/>
    <w:rsid w:val="001701AB"/>
    <w:rsid w:val="001846B7"/>
    <w:rsid w:val="0018763E"/>
    <w:rsid w:val="00195CD5"/>
    <w:rsid w:val="001B4E56"/>
    <w:rsid w:val="001C0CC3"/>
    <w:rsid w:val="001C1627"/>
    <w:rsid w:val="001C3E0A"/>
    <w:rsid w:val="001E4BB1"/>
    <w:rsid w:val="001F5CFA"/>
    <w:rsid w:val="0021792F"/>
    <w:rsid w:val="0025017F"/>
    <w:rsid w:val="002650CB"/>
    <w:rsid w:val="00266096"/>
    <w:rsid w:val="00270AC0"/>
    <w:rsid w:val="00275049"/>
    <w:rsid w:val="0027577D"/>
    <w:rsid w:val="0028482D"/>
    <w:rsid w:val="00296E59"/>
    <w:rsid w:val="002B0E34"/>
    <w:rsid w:val="002B16C7"/>
    <w:rsid w:val="002B2C9C"/>
    <w:rsid w:val="002B5467"/>
    <w:rsid w:val="002C1DA0"/>
    <w:rsid w:val="002D0645"/>
    <w:rsid w:val="002D11E1"/>
    <w:rsid w:val="002D6E87"/>
    <w:rsid w:val="002E02CF"/>
    <w:rsid w:val="00302941"/>
    <w:rsid w:val="0030363D"/>
    <w:rsid w:val="00320F72"/>
    <w:rsid w:val="00323B4F"/>
    <w:rsid w:val="003453C6"/>
    <w:rsid w:val="00365AB5"/>
    <w:rsid w:val="00380EB2"/>
    <w:rsid w:val="00383993"/>
    <w:rsid w:val="00387705"/>
    <w:rsid w:val="00394E34"/>
    <w:rsid w:val="003C04C3"/>
    <w:rsid w:val="003C48B7"/>
    <w:rsid w:val="003D3DB4"/>
    <w:rsid w:val="003D5EB6"/>
    <w:rsid w:val="003D6C9C"/>
    <w:rsid w:val="003E11CC"/>
    <w:rsid w:val="003E5E0E"/>
    <w:rsid w:val="003F0502"/>
    <w:rsid w:val="00404A22"/>
    <w:rsid w:val="00404F23"/>
    <w:rsid w:val="00410C71"/>
    <w:rsid w:val="0041333A"/>
    <w:rsid w:val="00420932"/>
    <w:rsid w:val="004262CA"/>
    <w:rsid w:val="00434A31"/>
    <w:rsid w:val="00455168"/>
    <w:rsid w:val="00455206"/>
    <w:rsid w:val="00471831"/>
    <w:rsid w:val="004764C5"/>
    <w:rsid w:val="00484BD6"/>
    <w:rsid w:val="004B0147"/>
    <w:rsid w:val="004B4DAA"/>
    <w:rsid w:val="004C5D9B"/>
    <w:rsid w:val="004C76BF"/>
    <w:rsid w:val="004D11D9"/>
    <w:rsid w:val="004E7B8D"/>
    <w:rsid w:val="004F4C18"/>
    <w:rsid w:val="00504784"/>
    <w:rsid w:val="005051F7"/>
    <w:rsid w:val="005055FC"/>
    <w:rsid w:val="00516772"/>
    <w:rsid w:val="00532CB1"/>
    <w:rsid w:val="00544213"/>
    <w:rsid w:val="005638E1"/>
    <w:rsid w:val="00574A83"/>
    <w:rsid w:val="0058616B"/>
    <w:rsid w:val="005963B2"/>
    <w:rsid w:val="005B0F2A"/>
    <w:rsid w:val="005C121D"/>
    <w:rsid w:val="005C6175"/>
    <w:rsid w:val="005D73B7"/>
    <w:rsid w:val="005E0BFE"/>
    <w:rsid w:val="005E5675"/>
    <w:rsid w:val="005F6EDF"/>
    <w:rsid w:val="00601AD4"/>
    <w:rsid w:val="00602D89"/>
    <w:rsid w:val="00604678"/>
    <w:rsid w:val="00606829"/>
    <w:rsid w:val="00612CBC"/>
    <w:rsid w:val="00614F0F"/>
    <w:rsid w:val="0063286E"/>
    <w:rsid w:val="00646250"/>
    <w:rsid w:val="00652936"/>
    <w:rsid w:val="0065556F"/>
    <w:rsid w:val="00655FC3"/>
    <w:rsid w:val="006565DE"/>
    <w:rsid w:val="0066448F"/>
    <w:rsid w:val="00665A6E"/>
    <w:rsid w:val="00671809"/>
    <w:rsid w:val="00674ABF"/>
    <w:rsid w:val="006938C6"/>
    <w:rsid w:val="006A06F3"/>
    <w:rsid w:val="006B629E"/>
    <w:rsid w:val="006B694E"/>
    <w:rsid w:val="006E2F07"/>
    <w:rsid w:val="006E6B50"/>
    <w:rsid w:val="006F257A"/>
    <w:rsid w:val="006F328B"/>
    <w:rsid w:val="006F5C9C"/>
    <w:rsid w:val="00700930"/>
    <w:rsid w:val="00704E77"/>
    <w:rsid w:val="00714D8B"/>
    <w:rsid w:val="00715457"/>
    <w:rsid w:val="00722401"/>
    <w:rsid w:val="007319F6"/>
    <w:rsid w:val="00736D93"/>
    <w:rsid w:val="00743309"/>
    <w:rsid w:val="00746C6C"/>
    <w:rsid w:val="00752910"/>
    <w:rsid w:val="00765CA7"/>
    <w:rsid w:val="00776248"/>
    <w:rsid w:val="00784036"/>
    <w:rsid w:val="00795A7A"/>
    <w:rsid w:val="007A5D1A"/>
    <w:rsid w:val="007E17DC"/>
    <w:rsid w:val="0080286C"/>
    <w:rsid w:val="0083065C"/>
    <w:rsid w:val="00841583"/>
    <w:rsid w:val="008644E8"/>
    <w:rsid w:val="00866BE9"/>
    <w:rsid w:val="008705B8"/>
    <w:rsid w:val="00895B05"/>
    <w:rsid w:val="008B5DFF"/>
    <w:rsid w:val="008B64CC"/>
    <w:rsid w:val="008D281C"/>
    <w:rsid w:val="008E4359"/>
    <w:rsid w:val="008F006C"/>
    <w:rsid w:val="00913B2F"/>
    <w:rsid w:val="009201E2"/>
    <w:rsid w:val="009213A0"/>
    <w:rsid w:val="0093693B"/>
    <w:rsid w:val="0094175F"/>
    <w:rsid w:val="0096626D"/>
    <w:rsid w:val="009667A6"/>
    <w:rsid w:val="00972C04"/>
    <w:rsid w:val="0098491C"/>
    <w:rsid w:val="009A0F69"/>
    <w:rsid w:val="009A184E"/>
    <w:rsid w:val="009A2679"/>
    <w:rsid w:val="009A3F51"/>
    <w:rsid w:val="009A4213"/>
    <w:rsid w:val="009B09A9"/>
    <w:rsid w:val="009B2B24"/>
    <w:rsid w:val="009C16CF"/>
    <w:rsid w:val="009C3BC4"/>
    <w:rsid w:val="009D6B3C"/>
    <w:rsid w:val="009F4813"/>
    <w:rsid w:val="009F7B1A"/>
    <w:rsid w:val="009F7BDD"/>
    <w:rsid w:val="00A249CD"/>
    <w:rsid w:val="00A257FC"/>
    <w:rsid w:val="00A34092"/>
    <w:rsid w:val="00A3424C"/>
    <w:rsid w:val="00A50BC2"/>
    <w:rsid w:val="00A538E1"/>
    <w:rsid w:val="00A53BF1"/>
    <w:rsid w:val="00A56E94"/>
    <w:rsid w:val="00A75C41"/>
    <w:rsid w:val="00A80234"/>
    <w:rsid w:val="00A80CF2"/>
    <w:rsid w:val="00A81127"/>
    <w:rsid w:val="00A8336F"/>
    <w:rsid w:val="00A86779"/>
    <w:rsid w:val="00A911B7"/>
    <w:rsid w:val="00B037DF"/>
    <w:rsid w:val="00B07374"/>
    <w:rsid w:val="00B12149"/>
    <w:rsid w:val="00B213FB"/>
    <w:rsid w:val="00B22ADE"/>
    <w:rsid w:val="00B25A7E"/>
    <w:rsid w:val="00B44921"/>
    <w:rsid w:val="00B472B1"/>
    <w:rsid w:val="00B47AA9"/>
    <w:rsid w:val="00B55E52"/>
    <w:rsid w:val="00B6298B"/>
    <w:rsid w:val="00B62F7C"/>
    <w:rsid w:val="00B70D23"/>
    <w:rsid w:val="00B74FB9"/>
    <w:rsid w:val="00B76302"/>
    <w:rsid w:val="00B85092"/>
    <w:rsid w:val="00B870BC"/>
    <w:rsid w:val="00B96B9D"/>
    <w:rsid w:val="00BC5965"/>
    <w:rsid w:val="00BD10D8"/>
    <w:rsid w:val="00BF3228"/>
    <w:rsid w:val="00BF4D5E"/>
    <w:rsid w:val="00BF5154"/>
    <w:rsid w:val="00C0133D"/>
    <w:rsid w:val="00C06192"/>
    <w:rsid w:val="00C06A06"/>
    <w:rsid w:val="00C12CA4"/>
    <w:rsid w:val="00C24608"/>
    <w:rsid w:val="00C42043"/>
    <w:rsid w:val="00C52978"/>
    <w:rsid w:val="00C8035F"/>
    <w:rsid w:val="00C82049"/>
    <w:rsid w:val="00C86132"/>
    <w:rsid w:val="00C86401"/>
    <w:rsid w:val="00C949BC"/>
    <w:rsid w:val="00C952DC"/>
    <w:rsid w:val="00CA5838"/>
    <w:rsid w:val="00CA734A"/>
    <w:rsid w:val="00CC6022"/>
    <w:rsid w:val="00CC6707"/>
    <w:rsid w:val="00CD27D5"/>
    <w:rsid w:val="00CF1C89"/>
    <w:rsid w:val="00CF24C0"/>
    <w:rsid w:val="00CF5CBE"/>
    <w:rsid w:val="00CF7DEF"/>
    <w:rsid w:val="00D10FAA"/>
    <w:rsid w:val="00D17525"/>
    <w:rsid w:val="00D22A8D"/>
    <w:rsid w:val="00D400E0"/>
    <w:rsid w:val="00D50398"/>
    <w:rsid w:val="00D52986"/>
    <w:rsid w:val="00D5460E"/>
    <w:rsid w:val="00D560FC"/>
    <w:rsid w:val="00D76394"/>
    <w:rsid w:val="00D82C77"/>
    <w:rsid w:val="00D854DF"/>
    <w:rsid w:val="00D908D2"/>
    <w:rsid w:val="00D913EB"/>
    <w:rsid w:val="00D977B9"/>
    <w:rsid w:val="00DB2949"/>
    <w:rsid w:val="00DC699B"/>
    <w:rsid w:val="00DC7F5A"/>
    <w:rsid w:val="00DF19A9"/>
    <w:rsid w:val="00DF20D5"/>
    <w:rsid w:val="00DF4D39"/>
    <w:rsid w:val="00E10482"/>
    <w:rsid w:val="00E151BC"/>
    <w:rsid w:val="00E163C7"/>
    <w:rsid w:val="00E22D57"/>
    <w:rsid w:val="00E274D3"/>
    <w:rsid w:val="00E313D8"/>
    <w:rsid w:val="00E3767A"/>
    <w:rsid w:val="00E40503"/>
    <w:rsid w:val="00E50EF2"/>
    <w:rsid w:val="00E57886"/>
    <w:rsid w:val="00E60420"/>
    <w:rsid w:val="00E61639"/>
    <w:rsid w:val="00E8273B"/>
    <w:rsid w:val="00E86600"/>
    <w:rsid w:val="00E92C65"/>
    <w:rsid w:val="00EB0703"/>
    <w:rsid w:val="00EC03A9"/>
    <w:rsid w:val="00EC5BFC"/>
    <w:rsid w:val="00ED6AE9"/>
    <w:rsid w:val="00F031E3"/>
    <w:rsid w:val="00F0394D"/>
    <w:rsid w:val="00F05284"/>
    <w:rsid w:val="00F10F10"/>
    <w:rsid w:val="00F17D34"/>
    <w:rsid w:val="00F23BC4"/>
    <w:rsid w:val="00F30DFF"/>
    <w:rsid w:val="00F65C39"/>
    <w:rsid w:val="00F66E85"/>
    <w:rsid w:val="00F67002"/>
    <w:rsid w:val="00F711E8"/>
    <w:rsid w:val="00F7741A"/>
    <w:rsid w:val="00F827FF"/>
    <w:rsid w:val="00F86B2B"/>
    <w:rsid w:val="00F905F6"/>
    <w:rsid w:val="00FA078D"/>
    <w:rsid w:val="00FA0CD9"/>
    <w:rsid w:val="00FA2F05"/>
    <w:rsid w:val="00FA6163"/>
    <w:rsid w:val="00FB7FE5"/>
    <w:rsid w:val="00FD0535"/>
    <w:rsid w:val="00FE43C8"/>
    <w:rsid w:val="00FF1CEA"/>
    <w:rsid w:val="00FF392D"/>
    <w:rsid w:val="02E132C9"/>
    <w:rsid w:val="03060F81"/>
    <w:rsid w:val="03FA5640"/>
    <w:rsid w:val="07B436A2"/>
    <w:rsid w:val="0D492F25"/>
    <w:rsid w:val="0E482281"/>
    <w:rsid w:val="0EFE3BE5"/>
    <w:rsid w:val="10B262A5"/>
    <w:rsid w:val="12FB03D7"/>
    <w:rsid w:val="153B5BF3"/>
    <w:rsid w:val="197FE780"/>
    <w:rsid w:val="19C21C4E"/>
    <w:rsid w:val="1ED3536C"/>
    <w:rsid w:val="1FBE911F"/>
    <w:rsid w:val="21022930"/>
    <w:rsid w:val="26924818"/>
    <w:rsid w:val="27383550"/>
    <w:rsid w:val="28173165"/>
    <w:rsid w:val="294A214A"/>
    <w:rsid w:val="29F9A7EF"/>
    <w:rsid w:val="2D373C88"/>
    <w:rsid w:val="2E75497B"/>
    <w:rsid w:val="2F6F52E2"/>
    <w:rsid w:val="2FBDF25A"/>
    <w:rsid w:val="2FF236F5"/>
    <w:rsid w:val="2FF7041F"/>
    <w:rsid w:val="33725D12"/>
    <w:rsid w:val="37F7D4EB"/>
    <w:rsid w:val="39F8BF12"/>
    <w:rsid w:val="39FFCAAD"/>
    <w:rsid w:val="3A7E3EF0"/>
    <w:rsid w:val="3A9FB7BF"/>
    <w:rsid w:val="3B4DA136"/>
    <w:rsid w:val="3CFF1B8C"/>
    <w:rsid w:val="3DB77C07"/>
    <w:rsid w:val="3E9D03DC"/>
    <w:rsid w:val="3EF79CA6"/>
    <w:rsid w:val="3FD1D841"/>
    <w:rsid w:val="3FDEED28"/>
    <w:rsid w:val="3FFE7BF0"/>
    <w:rsid w:val="3FFF870A"/>
    <w:rsid w:val="40FD6E83"/>
    <w:rsid w:val="41AB1BB3"/>
    <w:rsid w:val="479FC7C5"/>
    <w:rsid w:val="4F7F6ADA"/>
    <w:rsid w:val="51592BDD"/>
    <w:rsid w:val="53963229"/>
    <w:rsid w:val="55F7980D"/>
    <w:rsid w:val="570BF449"/>
    <w:rsid w:val="573C3A55"/>
    <w:rsid w:val="57AF8AA2"/>
    <w:rsid w:val="591C1ADA"/>
    <w:rsid w:val="59B70343"/>
    <w:rsid w:val="5BF5BCF2"/>
    <w:rsid w:val="5CB351B7"/>
    <w:rsid w:val="5DDBA467"/>
    <w:rsid w:val="5DFEB3DC"/>
    <w:rsid w:val="5EB74AD0"/>
    <w:rsid w:val="5F7F2569"/>
    <w:rsid w:val="5FA18D9B"/>
    <w:rsid w:val="5FC73A43"/>
    <w:rsid w:val="5FEB75EB"/>
    <w:rsid w:val="5FFDB4EA"/>
    <w:rsid w:val="613BD01A"/>
    <w:rsid w:val="61F73944"/>
    <w:rsid w:val="6354026A"/>
    <w:rsid w:val="63DFDBF8"/>
    <w:rsid w:val="6BF5943F"/>
    <w:rsid w:val="6D2E928F"/>
    <w:rsid w:val="6DBF037A"/>
    <w:rsid w:val="6DE79B6C"/>
    <w:rsid w:val="6E768104"/>
    <w:rsid w:val="6EF2A9D3"/>
    <w:rsid w:val="6FC1EFFC"/>
    <w:rsid w:val="6FE574EB"/>
    <w:rsid w:val="718F6E95"/>
    <w:rsid w:val="727FF8F6"/>
    <w:rsid w:val="74996CB6"/>
    <w:rsid w:val="75FD7FD6"/>
    <w:rsid w:val="761402B1"/>
    <w:rsid w:val="769D9AB2"/>
    <w:rsid w:val="7767AAA6"/>
    <w:rsid w:val="779B38D2"/>
    <w:rsid w:val="77EEFFCE"/>
    <w:rsid w:val="79FA5CE5"/>
    <w:rsid w:val="7AFDA299"/>
    <w:rsid w:val="7AFFF728"/>
    <w:rsid w:val="7B3FABA2"/>
    <w:rsid w:val="7BDB502B"/>
    <w:rsid w:val="7BDBB1CE"/>
    <w:rsid w:val="7BDED309"/>
    <w:rsid w:val="7BEF5FBF"/>
    <w:rsid w:val="7CA1081E"/>
    <w:rsid w:val="7D67D649"/>
    <w:rsid w:val="7DAD9765"/>
    <w:rsid w:val="7DCFB980"/>
    <w:rsid w:val="7DF84227"/>
    <w:rsid w:val="7DFD4AB7"/>
    <w:rsid w:val="7EBB8740"/>
    <w:rsid w:val="7ECE591B"/>
    <w:rsid w:val="7F477796"/>
    <w:rsid w:val="7F5F8B23"/>
    <w:rsid w:val="7F8DFBE8"/>
    <w:rsid w:val="7F8F9D6F"/>
    <w:rsid w:val="7FBBA117"/>
    <w:rsid w:val="7FBF13B7"/>
    <w:rsid w:val="7FDF003C"/>
    <w:rsid w:val="7FDF3011"/>
    <w:rsid w:val="7FDFF808"/>
    <w:rsid w:val="7FEBB001"/>
    <w:rsid w:val="7FEE4D78"/>
    <w:rsid w:val="7FEF9225"/>
    <w:rsid w:val="7FF5C2DB"/>
    <w:rsid w:val="7FF7C2A0"/>
    <w:rsid w:val="7FFF2E03"/>
    <w:rsid w:val="7FFFFF59"/>
    <w:rsid w:val="87FF3455"/>
    <w:rsid w:val="8E3FC9C0"/>
    <w:rsid w:val="959DBE63"/>
    <w:rsid w:val="9A7AEF7C"/>
    <w:rsid w:val="9E3E7351"/>
    <w:rsid w:val="9E759FC3"/>
    <w:rsid w:val="9EF76AF2"/>
    <w:rsid w:val="9F9ECCD9"/>
    <w:rsid w:val="9FDB6764"/>
    <w:rsid w:val="AFBF8AA6"/>
    <w:rsid w:val="B5F7132C"/>
    <w:rsid w:val="B63ACEF6"/>
    <w:rsid w:val="BEEF5D71"/>
    <w:rsid w:val="BF6F2003"/>
    <w:rsid w:val="BFE530AD"/>
    <w:rsid w:val="BFF90871"/>
    <w:rsid w:val="C059CAB1"/>
    <w:rsid w:val="CF767A59"/>
    <w:rsid w:val="D1FBC882"/>
    <w:rsid w:val="D3BBF334"/>
    <w:rsid w:val="D4F285B3"/>
    <w:rsid w:val="D7EDC2CA"/>
    <w:rsid w:val="DB7F2E9E"/>
    <w:rsid w:val="DDAB29A2"/>
    <w:rsid w:val="DE9BDEC2"/>
    <w:rsid w:val="DECF6612"/>
    <w:rsid w:val="DFCAF466"/>
    <w:rsid w:val="DFFB027C"/>
    <w:rsid w:val="E3B7F847"/>
    <w:rsid w:val="E7F3902B"/>
    <w:rsid w:val="E91D101F"/>
    <w:rsid w:val="E9FFD0BB"/>
    <w:rsid w:val="EA9EDC19"/>
    <w:rsid w:val="EBFFBE2A"/>
    <w:rsid w:val="ED7FEDA1"/>
    <w:rsid w:val="EE5F4BC1"/>
    <w:rsid w:val="EEAF6A9D"/>
    <w:rsid w:val="EEBFB09D"/>
    <w:rsid w:val="EF6F6004"/>
    <w:rsid w:val="EF77032A"/>
    <w:rsid w:val="EF79510E"/>
    <w:rsid w:val="EF8EE460"/>
    <w:rsid w:val="EF9DD0F7"/>
    <w:rsid w:val="EFBE8EAF"/>
    <w:rsid w:val="EFD5CFC4"/>
    <w:rsid w:val="EFFF984A"/>
    <w:rsid w:val="F43F1C15"/>
    <w:rsid w:val="F65BE022"/>
    <w:rsid w:val="F66EF2ED"/>
    <w:rsid w:val="F777529C"/>
    <w:rsid w:val="F77FB95F"/>
    <w:rsid w:val="F7B4E414"/>
    <w:rsid w:val="F7B72C24"/>
    <w:rsid w:val="F7BEE298"/>
    <w:rsid w:val="F7DA74F8"/>
    <w:rsid w:val="F7FF3D76"/>
    <w:rsid w:val="F7FF3FED"/>
    <w:rsid w:val="F87E1845"/>
    <w:rsid w:val="FABBE7BE"/>
    <w:rsid w:val="FABF78A4"/>
    <w:rsid w:val="FB7BD648"/>
    <w:rsid w:val="FBBF1FED"/>
    <w:rsid w:val="FBF3E5FF"/>
    <w:rsid w:val="FD5EB89A"/>
    <w:rsid w:val="FE3DC01B"/>
    <w:rsid w:val="FEAF8C64"/>
    <w:rsid w:val="FEEEF265"/>
    <w:rsid w:val="FEFB25F8"/>
    <w:rsid w:val="FF267A6D"/>
    <w:rsid w:val="FFABA884"/>
    <w:rsid w:val="FFB906AE"/>
    <w:rsid w:val="FFD7F598"/>
    <w:rsid w:val="FFDF21C7"/>
    <w:rsid w:val="FFDF27C0"/>
    <w:rsid w:val="FFEEC3F8"/>
    <w:rsid w:val="FFEF2D40"/>
    <w:rsid w:val="FFF196A9"/>
    <w:rsid w:val="FFF74B79"/>
    <w:rsid w:val="FFFB5142"/>
    <w:rsid w:val="FFFDEA0C"/>
    <w:rsid w:val="FFFE9899"/>
    <w:rsid w:val="FFFF7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link w:val="28"/>
    <w:unhideWhenUsed/>
    <w:qFormat/>
    <w:uiPriority w:val="0"/>
    <w:pPr>
      <w:jc w:val="left"/>
    </w:pPr>
  </w:style>
  <w:style w:type="paragraph" w:styleId="5">
    <w:name w:val="Body Text"/>
    <w:basedOn w:val="1"/>
    <w:link w:val="33"/>
    <w:qFormat/>
    <w:uiPriority w:val="0"/>
    <w:rPr>
      <w:rFonts w:ascii="仿宋_GB2312" w:eastAsia="仿宋_GB2312" w:hAnsiTheme="minorHAnsi" w:cstheme="minorBidi"/>
      <w:sz w:val="32"/>
      <w:szCs w:val="22"/>
    </w:rPr>
  </w:style>
  <w:style w:type="paragraph" w:styleId="6">
    <w:name w:val="Body Text Indent"/>
    <w:basedOn w:val="1"/>
    <w:link w:val="37"/>
    <w:qFormat/>
    <w:uiPriority w:val="0"/>
    <w:pPr>
      <w:spacing w:line="520" w:lineRule="exact"/>
      <w:ind w:firstLine="630"/>
    </w:pPr>
    <w:rPr>
      <w:rFonts w:ascii="仿宋_GB2312" w:eastAsia="仿宋_GB2312" w:hAnsiTheme="minorHAnsi" w:cstheme="minorBidi"/>
      <w:sz w:val="32"/>
      <w:szCs w:val="24"/>
    </w:rPr>
  </w:style>
  <w:style w:type="paragraph" w:styleId="7">
    <w:name w:val="Plain Text"/>
    <w:basedOn w:val="1"/>
    <w:link w:val="35"/>
    <w:qFormat/>
    <w:uiPriority w:val="0"/>
    <w:pPr>
      <w:spacing w:line="360" w:lineRule="auto"/>
      <w:ind w:firstLine="480" w:firstLineChars="200"/>
    </w:pPr>
    <w:rPr>
      <w:rFonts w:ascii="仿宋_GB2312" w:hAnsiTheme="minorHAnsi" w:eastAsiaTheme="minorEastAsia" w:cstheme="minorBidi"/>
      <w:sz w:val="24"/>
      <w:szCs w:val="22"/>
    </w:rPr>
  </w:style>
  <w:style w:type="paragraph" w:styleId="8">
    <w:name w:val="Date"/>
    <w:basedOn w:val="1"/>
    <w:next w:val="1"/>
    <w:link w:val="31"/>
    <w:semiHidden/>
    <w:unhideWhenUsed/>
    <w:qFormat/>
    <w:uiPriority w:val="99"/>
    <w:pPr>
      <w:ind w:left="100" w:leftChars="2500"/>
    </w:pPr>
  </w:style>
  <w:style w:type="paragraph" w:styleId="9">
    <w:name w:val="Balloon Text"/>
    <w:basedOn w:val="1"/>
    <w:link w:val="29"/>
    <w:semiHidden/>
    <w:unhideWhenUsed/>
    <w:qFormat/>
    <w:uiPriority w:val="0"/>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dot" w:pos="8777"/>
      </w:tabs>
    </w:pPr>
    <w:rPr>
      <w:rFonts w:ascii="宋体" w:hAnsi="宋体"/>
      <w:sz w:val="32"/>
      <w:szCs w:val="32"/>
    </w:rPr>
  </w:style>
  <w:style w:type="paragraph" w:styleId="13">
    <w:name w:val="Body Text Indent 3"/>
    <w:basedOn w:val="1"/>
    <w:link w:val="36"/>
    <w:qFormat/>
    <w:uiPriority w:val="0"/>
    <w:pPr>
      <w:spacing w:after="120"/>
      <w:ind w:left="420" w:leftChars="200"/>
    </w:pPr>
    <w:rPr>
      <w:rFonts w:asciiTheme="minorHAnsi" w:hAnsiTheme="minorHAnsi" w:eastAsiaTheme="minorEastAsia" w:cstheme="minorBidi"/>
      <w:sz w:val="16"/>
      <w:szCs w:val="16"/>
    </w:rPr>
  </w:style>
  <w:style w:type="paragraph" w:styleId="14">
    <w:name w:val="toc 2"/>
    <w:basedOn w:val="1"/>
    <w:next w:val="1"/>
    <w:qFormat/>
    <w:uiPriority w:val="39"/>
    <w:pPr>
      <w:ind w:left="420" w:leftChars="200"/>
    </w:pPr>
    <w:rPr>
      <w:szCs w:val="24"/>
    </w:rPr>
  </w:style>
  <w:style w:type="paragraph" w:styleId="15">
    <w:name w:val="Body Text 2"/>
    <w:basedOn w:val="1"/>
    <w:link w:val="32"/>
    <w:qFormat/>
    <w:uiPriority w:val="0"/>
    <w:pPr>
      <w:spacing w:after="120" w:line="480" w:lineRule="auto"/>
    </w:pPr>
    <w:rPr>
      <w:rFonts w:asciiTheme="minorHAnsi" w:hAnsiTheme="minorHAnsi" w:eastAsiaTheme="minorEastAsia" w:cstheme="minorBidi"/>
      <w:szCs w:val="22"/>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7">
    <w:name w:val="annotation subject"/>
    <w:basedOn w:val="4"/>
    <w:next w:val="4"/>
    <w:link w:val="34"/>
    <w:qFormat/>
    <w:uiPriority w:val="0"/>
    <w:rPr>
      <w:rFonts w:asciiTheme="minorHAnsi" w:hAnsiTheme="minorHAnsi" w:eastAsiaTheme="minorEastAsia" w:cstheme="minorBidi"/>
      <w:b/>
      <w:bCs/>
      <w:szCs w:val="22"/>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99"/>
  </w:style>
  <w:style w:type="character" w:styleId="22">
    <w:name w:val="Hyperlink"/>
    <w:basedOn w:val="20"/>
    <w:unhideWhenUsed/>
    <w:qFormat/>
    <w:uiPriority w:val="99"/>
    <w:rPr>
      <w:color w:val="0563C1" w:themeColor="hyperlink"/>
      <w:u w:val="single"/>
      <w14:textFill>
        <w14:solidFill>
          <w14:schemeClr w14:val="hlink"/>
        </w14:solidFill>
      </w14:textFill>
    </w:rPr>
  </w:style>
  <w:style w:type="character" w:styleId="23">
    <w:name w:val="annotation reference"/>
    <w:basedOn w:val="20"/>
    <w:unhideWhenUsed/>
    <w:qFormat/>
    <w:uiPriority w:val="0"/>
    <w:rPr>
      <w:sz w:val="21"/>
      <w:szCs w:val="21"/>
    </w:rPr>
  </w:style>
  <w:style w:type="character" w:customStyle="1" w:styleId="24">
    <w:name w:val="页眉 字符1"/>
    <w:basedOn w:val="20"/>
    <w:link w:val="11"/>
    <w:qFormat/>
    <w:uiPriority w:val="0"/>
    <w:rPr>
      <w:rFonts w:ascii="Times New Roman" w:hAnsi="Times New Roman" w:eastAsia="宋体" w:cs="Times New Roman"/>
      <w:sz w:val="18"/>
      <w:szCs w:val="18"/>
    </w:rPr>
  </w:style>
  <w:style w:type="character" w:customStyle="1" w:styleId="25">
    <w:name w:val="页脚 字符1"/>
    <w:basedOn w:val="20"/>
    <w:link w:val="10"/>
    <w:qFormat/>
    <w:uiPriority w:val="99"/>
    <w:rPr>
      <w:rFonts w:ascii="Times New Roman" w:hAnsi="Times New Roman" w:eastAsia="宋体" w:cs="Times New Roman"/>
      <w:sz w:val="18"/>
      <w:szCs w:val="18"/>
    </w:rPr>
  </w:style>
  <w:style w:type="character" w:customStyle="1" w:styleId="26">
    <w:name w:val="标题 1 字符"/>
    <w:basedOn w:val="20"/>
    <w:link w:val="2"/>
    <w:qFormat/>
    <w:uiPriority w:val="0"/>
    <w:rPr>
      <w:rFonts w:ascii="Times New Roman" w:hAnsi="Times New Roman" w:eastAsia="宋体" w:cs="Times New Roman"/>
      <w:b/>
      <w:bCs/>
      <w:kern w:val="44"/>
      <w:sz w:val="44"/>
      <w:szCs w:val="44"/>
    </w:rPr>
  </w:style>
  <w:style w:type="paragraph" w:styleId="27">
    <w:name w:val="List Paragraph"/>
    <w:basedOn w:val="1"/>
    <w:qFormat/>
    <w:uiPriority w:val="99"/>
    <w:pPr>
      <w:ind w:firstLine="420" w:firstLineChars="200"/>
    </w:pPr>
    <w:rPr>
      <w:rFonts w:ascii="Calibri" w:hAnsi="Calibri"/>
      <w:szCs w:val="22"/>
    </w:rPr>
  </w:style>
  <w:style w:type="character" w:customStyle="1" w:styleId="28">
    <w:name w:val="批注文字 字符"/>
    <w:basedOn w:val="20"/>
    <w:link w:val="4"/>
    <w:qFormat/>
    <w:uiPriority w:val="0"/>
    <w:rPr>
      <w:rFonts w:ascii="Times New Roman" w:hAnsi="Times New Roman" w:eastAsia="宋体" w:cs="Times New Roman"/>
      <w:szCs w:val="20"/>
    </w:rPr>
  </w:style>
  <w:style w:type="character" w:customStyle="1" w:styleId="29">
    <w:name w:val="批注框文本 字符"/>
    <w:basedOn w:val="20"/>
    <w:link w:val="9"/>
    <w:semiHidden/>
    <w:qFormat/>
    <w:uiPriority w:val="99"/>
    <w:rPr>
      <w:rFonts w:ascii="Times New Roman" w:hAnsi="Times New Roman" w:eastAsia="宋体" w:cs="Times New Roman"/>
      <w:sz w:val="18"/>
      <w:szCs w:val="18"/>
    </w:rPr>
  </w:style>
  <w:style w:type="character" w:customStyle="1" w:styleId="30">
    <w:name w:val="标题 2 字符"/>
    <w:basedOn w:val="20"/>
    <w:link w:val="3"/>
    <w:qFormat/>
    <w:uiPriority w:val="9"/>
    <w:rPr>
      <w:rFonts w:asciiTheme="majorHAnsi" w:hAnsiTheme="majorHAnsi" w:eastAsiaTheme="majorEastAsia" w:cstheme="majorBidi"/>
      <w:b/>
      <w:bCs/>
      <w:sz w:val="32"/>
      <w:szCs w:val="32"/>
    </w:rPr>
  </w:style>
  <w:style w:type="character" w:customStyle="1" w:styleId="31">
    <w:name w:val="日期 字符"/>
    <w:basedOn w:val="20"/>
    <w:link w:val="8"/>
    <w:semiHidden/>
    <w:qFormat/>
    <w:uiPriority w:val="99"/>
    <w:rPr>
      <w:rFonts w:ascii="Times New Roman" w:hAnsi="Times New Roman" w:eastAsia="宋体" w:cs="Times New Roman"/>
      <w:szCs w:val="20"/>
    </w:rPr>
  </w:style>
  <w:style w:type="character" w:customStyle="1" w:styleId="32">
    <w:name w:val="正文文本 2 字符"/>
    <w:link w:val="15"/>
    <w:qFormat/>
    <w:uiPriority w:val="0"/>
  </w:style>
  <w:style w:type="character" w:customStyle="1" w:styleId="33">
    <w:name w:val="正文文本 字符"/>
    <w:link w:val="5"/>
    <w:qFormat/>
    <w:uiPriority w:val="0"/>
    <w:rPr>
      <w:rFonts w:ascii="仿宋_GB2312" w:eastAsia="仿宋_GB2312"/>
      <w:sz w:val="32"/>
    </w:rPr>
  </w:style>
  <w:style w:type="character" w:customStyle="1" w:styleId="34">
    <w:name w:val="批注主题 字符"/>
    <w:link w:val="17"/>
    <w:qFormat/>
    <w:uiPriority w:val="0"/>
    <w:rPr>
      <w:b/>
      <w:bCs/>
    </w:rPr>
  </w:style>
  <w:style w:type="character" w:customStyle="1" w:styleId="35">
    <w:name w:val="纯文本 字符1"/>
    <w:link w:val="7"/>
    <w:qFormat/>
    <w:uiPriority w:val="0"/>
    <w:rPr>
      <w:rFonts w:ascii="仿宋_GB2312"/>
      <w:sz w:val="24"/>
    </w:rPr>
  </w:style>
  <w:style w:type="character" w:customStyle="1" w:styleId="36">
    <w:name w:val="正文文本缩进 3 字符"/>
    <w:link w:val="13"/>
    <w:qFormat/>
    <w:uiPriority w:val="0"/>
    <w:rPr>
      <w:sz w:val="16"/>
      <w:szCs w:val="16"/>
    </w:rPr>
  </w:style>
  <w:style w:type="character" w:customStyle="1" w:styleId="37">
    <w:name w:val="正文文本缩进 字符"/>
    <w:link w:val="6"/>
    <w:qFormat/>
    <w:uiPriority w:val="0"/>
    <w:rPr>
      <w:rFonts w:ascii="仿宋_GB2312" w:eastAsia="仿宋_GB2312"/>
      <w:sz w:val="32"/>
      <w:szCs w:val="24"/>
    </w:rPr>
  </w:style>
  <w:style w:type="character" w:customStyle="1" w:styleId="38">
    <w:name w:val="纯文本 Char1"/>
    <w:basedOn w:val="20"/>
    <w:semiHidden/>
    <w:qFormat/>
    <w:uiPriority w:val="99"/>
    <w:rPr>
      <w:rFonts w:ascii="宋体" w:hAnsi="Courier New" w:eastAsia="宋体" w:cs="Courier New"/>
      <w:szCs w:val="21"/>
    </w:rPr>
  </w:style>
  <w:style w:type="character" w:customStyle="1" w:styleId="39">
    <w:name w:val="正文文本 Char1"/>
    <w:basedOn w:val="20"/>
    <w:semiHidden/>
    <w:qFormat/>
    <w:uiPriority w:val="99"/>
    <w:rPr>
      <w:rFonts w:ascii="Times New Roman" w:hAnsi="Times New Roman" w:eastAsia="宋体" w:cs="Times New Roman"/>
      <w:szCs w:val="20"/>
    </w:rPr>
  </w:style>
  <w:style w:type="character" w:customStyle="1" w:styleId="40">
    <w:name w:val="正文文本缩进 Char1"/>
    <w:basedOn w:val="20"/>
    <w:semiHidden/>
    <w:qFormat/>
    <w:uiPriority w:val="99"/>
    <w:rPr>
      <w:rFonts w:ascii="Times New Roman" w:hAnsi="Times New Roman" w:eastAsia="宋体" w:cs="Times New Roman"/>
      <w:szCs w:val="20"/>
    </w:rPr>
  </w:style>
  <w:style w:type="character" w:customStyle="1" w:styleId="41">
    <w:name w:val="批注主题 Char1"/>
    <w:basedOn w:val="28"/>
    <w:semiHidden/>
    <w:qFormat/>
    <w:uiPriority w:val="99"/>
    <w:rPr>
      <w:rFonts w:ascii="Times New Roman" w:hAnsi="Times New Roman" w:eastAsia="宋体" w:cs="Times New Roman"/>
      <w:b/>
      <w:bCs/>
      <w:szCs w:val="20"/>
    </w:rPr>
  </w:style>
  <w:style w:type="character" w:customStyle="1" w:styleId="42">
    <w:name w:val="正文文本缩进 3 Char1"/>
    <w:basedOn w:val="20"/>
    <w:semiHidden/>
    <w:qFormat/>
    <w:uiPriority w:val="99"/>
    <w:rPr>
      <w:rFonts w:ascii="Times New Roman" w:hAnsi="Times New Roman" w:eastAsia="宋体" w:cs="Times New Roman"/>
      <w:sz w:val="16"/>
      <w:szCs w:val="16"/>
    </w:rPr>
  </w:style>
  <w:style w:type="character" w:customStyle="1" w:styleId="43">
    <w:name w:val="正文文本 2 Char1"/>
    <w:basedOn w:val="20"/>
    <w:semiHidden/>
    <w:qFormat/>
    <w:uiPriority w:val="99"/>
    <w:rPr>
      <w:rFonts w:ascii="Times New Roman" w:hAnsi="Times New Roman" w:eastAsia="宋体" w:cs="Times New Roman"/>
      <w:szCs w:val="20"/>
    </w:rPr>
  </w:style>
  <w:style w:type="paragraph" w:customStyle="1" w:styleId="44">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5">
    <w:name w:val="_Style 8"/>
    <w:basedOn w:val="1"/>
    <w:next w:val="1"/>
    <w:qFormat/>
    <w:uiPriority w:val="0"/>
    <w:pPr>
      <w:spacing w:line="360" w:lineRule="auto"/>
      <w:ind w:firstLine="480" w:firstLineChars="200"/>
    </w:pPr>
    <w:rPr>
      <w:rFonts w:ascii="仿宋_GB2312"/>
      <w:sz w:val="24"/>
    </w:rPr>
  </w:style>
  <w:style w:type="table" w:customStyle="1" w:styleId="46">
    <w:name w:val="网格型1"/>
    <w:basedOn w:val="18"/>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纯文本 字符"/>
    <w:qFormat/>
    <w:uiPriority w:val="0"/>
    <w:rPr>
      <w:rFonts w:ascii="宋体" w:hAnsi="Courier New" w:cs="Courier New"/>
      <w:kern w:val="2"/>
      <w:sz w:val="21"/>
      <w:szCs w:val="21"/>
    </w:rPr>
  </w:style>
  <w:style w:type="table" w:customStyle="1" w:styleId="48">
    <w:name w:val="普通表格1"/>
    <w:semiHidden/>
    <w:qFormat/>
    <w:uiPriority w:val="99"/>
    <w:rPr>
      <w:rFonts w:ascii="Times New Roman" w:hAnsi="Times New Roman" w:eastAsia="宋体" w:cs="Times New Roman"/>
    </w:rPr>
    <w:tblPr>
      <w:tblCellMar>
        <w:top w:w="0" w:type="dxa"/>
        <w:left w:w="108" w:type="dxa"/>
        <w:bottom w:w="0" w:type="dxa"/>
        <w:right w:w="108" w:type="dxa"/>
      </w:tblCellMar>
    </w:tblPr>
  </w:style>
  <w:style w:type="character" w:customStyle="1" w:styleId="49">
    <w:name w:val="页眉 字符"/>
    <w:qFormat/>
    <w:uiPriority w:val="0"/>
    <w:rPr>
      <w:kern w:val="2"/>
      <w:sz w:val="18"/>
      <w:szCs w:val="18"/>
    </w:rPr>
  </w:style>
  <w:style w:type="character" w:customStyle="1" w:styleId="50">
    <w:name w:val="页脚 字符"/>
    <w:qFormat/>
    <w:uiPriority w:val="99"/>
    <w:rPr>
      <w:kern w:val="2"/>
      <w:sz w:val="18"/>
      <w:szCs w:val="18"/>
    </w:rPr>
  </w:style>
  <w:style w:type="character" w:customStyle="1" w:styleId="51">
    <w:name w:val="未处理的提及1"/>
    <w:basedOn w:val="20"/>
    <w:semiHidden/>
    <w:unhideWhenUsed/>
    <w:qFormat/>
    <w:uiPriority w:val="99"/>
    <w:rPr>
      <w:color w:val="605E5C"/>
      <w:shd w:val="clear" w:color="auto" w:fill="E1DFDD"/>
    </w:rPr>
  </w:style>
  <w:style w:type="paragraph" w:customStyle="1" w:styleId="52">
    <w:name w:val="p15"/>
    <w:basedOn w:val="1"/>
    <w:qFormat/>
    <w:uiPriority w:val="0"/>
    <w:pPr>
      <w:widowControl/>
    </w:pPr>
    <w:rPr>
      <w:rFonts w:ascii="宋体" w:hAnsi="宋体" w:cs="宋体"/>
      <w:kern w:val="0"/>
      <w:szCs w:val="21"/>
    </w:rPr>
  </w:style>
  <w:style w:type="paragraph" w:customStyle="1" w:styleId="53">
    <w:name w:val="Table Text"/>
    <w:basedOn w:val="1"/>
    <w:semiHidden/>
    <w:qFormat/>
    <w:uiPriority w:val="0"/>
    <w:rPr>
      <w:rFonts w:ascii="宋体" w:hAnsi="宋体" w:eastAsia="宋体" w:cs="宋体"/>
      <w:sz w:val="18"/>
      <w:szCs w:val="18"/>
      <w:lang w:val="en-US" w:eastAsia="en-US" w:bidi="ar-SA"/>
    </w:rPr>
  </w:style>
  <w:style w:type="table" w:customStyle="1" w:styleId="5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135</Pages>
  <Words>40318</Words>
  <Characters>41166</Characters>
  <Lines>1</Lines>
  <Paragraphs>1</Paragraphs>
  <TotalTime>5</TotalTime>
  <ScaleCrop>false</ScaleCrop>
  <LinksUpToDate>false</LinksUpToDate>
  <CharactersWithSpaces>44480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2022-07-18T23:09:00Z</dcterms:created>
  <dc:creator>zhanglei</dc:creator>
  <cp:lastModifiedBy>qieyan</cp:lastModifiedBy>
  <cp:lastPrinted>2025-08-07T00:43:00Z</cp:lastPrinted>
  <dcterms:modified xsi:type="dcterms:W3CDTF">2025-08-07T15:38:10Z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0A2B2467F16D4451A5A050ED8B5ADB07_12</vt:lpwstr>
  </property>
</Properties>
</file>