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jc w:val="center"/>
      </w:pPr>
      <w:bookmarkStart w:id="0" w:name="_GoBack"/>
      <w:r>
        <w:rPr>
          <w:rFonts w:hint="eastAsia"/>
        </w:rPr>
        <w:t>天津市2</w:t>
      </w:r>
      <w:r>
        <w:t>021</w:t>
      </w:r>
      <w:r>
        <w:rPr>
          <w:rFonts w:hint="eastAsia"/>
        </w:rPr>
        <w:t>年度</w:t>
      </w:r>
      <w:r>
        <w:t>12</w:t>
      </w:r>
      <w:r>
        <w:rPr>
          <w:rFonts w:hint="eastAsia"/>
        </w:rPr>
        <w:t>月份软件产品证书到期复评名单</w:t>
      </w:r>
      <w:bookmarkEnd w:id="0"/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61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证书编号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软件产品名称</w:t>
            </w:r>
          </w:p>
        </w:tc>
        <w:tc>
          <w:tcPr>
            <w:tcW w:w="3339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津RC-2016-0496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创游世纪列王的纷争(Clash of Kings)游戏软件[简称：Clash of Kings]V2.19.0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天津创游世纪科技有限公司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津RC-2016-0497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亚米欧生产管理系统[简称：生产管理系统]V1.0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天津亚米欧软件技术有限公司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津RC-2016-0498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万贸业扩工程可视化应用平台[简称：万贸业扩可视化]V1.0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天津市万贸科技有限公司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津RC-2016-0499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万贸客户互动精准服务平台[简称：万贸精准服务]V1.0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天津市万贸科技有限公司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津RC-2016-0500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万贸三维地理信息应用平台[简称：万贸三维GIS]V1.0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天津市万贸科技有限公司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津RC-2016-0501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万贸虚拟现实应急管理平台[简称：VR应急管理平台]V1.0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天津市万贸科技有限公司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津RC-2016-0502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万贸售电公司业务支撑平台[简称：售电公司业务支撑平台]V1.0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天津市万贸科技有限公司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津RC-2016-0503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起跑线优迈斯科嵌入软件V1.0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天津起跑线生物信息技术有限公司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津RC-2016-0504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青果灵动Legacy Of Discord游戏软件[简称：Legacy Of Discord]V1.0.0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青果灵动（天津）科技有限公司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津RC-2016-0505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先行机关档案管理系统2.0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天津市先行多媒体网络技术有限公司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津RC-2016-0506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安华中鼎ISPU监控软件V1.0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天津市安华中鼎电子科技有限公司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津RC-2016-0507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圣卉群R系列浪涌保护器配置软件V1.0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天津市圣卉群电子科技有限公司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津RC-2016-0508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先特移动智能信息处理终端系统[简称：移动智能信息处理终端系统]V1.0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天津开发区先特网络系统有限公司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津RC-2016-0509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先特公采网上商城系统[简称：公采网上商城系统]V1.0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天津开发区先特网络系统有限公司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津RC-2016-0510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天津百望金赋税控开票管理系统V1.0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天津百望金赋科技有限公司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津RC-2016-0511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普维自动化流程控制及测试系统[AUTOiT]V3.0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天津普维软件科技有限公司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津RC-2016-0512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领航社区车辆智能监控及报警系统[简称：车辆智能监控及报警]V1.0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天津市领航科技发展有限公司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津RC-2016-0513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易博达生产下线管理系统[简称：EOL]V2.0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天津易博达动力科技有限公司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津RC-2016-0514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求实智源energyDNA智能用电分析仪嵌入式系统软件[简称：分析仪软件]V1.0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天津求实智源科技有限公司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津RC-2016-0515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爱迪尔BIU后台管理系统V1.0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天津爱迪尔软件开发有限公司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津RC-2016-0516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湃讯承嘉智能机器人安卓版软件V1.0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天津湃讯科技发展有限公司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津RC-2016-0517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浪淘中小企业ERP管理系统[简称：中小企业ERP]V1.0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天津浪淘科技发展有限公司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津RC-2016-0518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云景Android APP门户管理系统[简称：云景APP门户系统]V1.0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天津云景科技有限公司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津RC-2016-0519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云邦科技德州888移动端游戏软件[简称：德州888]V1.0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天津云邦网络科技有限公司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津RC-2016-0520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隆迈环能ODS备案信息管理系统[简称：ODS]V1.0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天津隆迈环能科技发展有限公司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津RC-2016-0521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皋高闭环式可调电压控制软件V1.0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天津皋高电子科技有限公司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津RC-2016-0522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富业恒压降式DC控制软件V1.0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天津富业恒电子科技有限公司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津RC-2016-0523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乐道《永恒之歌》移动平台游戏软件[简称：永恒之歌]V1.0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乐道互动（天津）科技有限公司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津RC-2016-0524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乐道《如果的世界》移动平台游戏软件[简称：如果的世界]V1.0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乐道互动（天津）科技有限公司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津RC-2016-0525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乐道《暗黑黎明II》移动平台游戏软件[简称：《暗黑黎明II》]V1.0.0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乐道互动（天津）科技有限公司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津RC-2016-0526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爱德城市级弱电管网管理系统V1.0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天津市爱德科技发展有限公司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津RC-2016-0527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爱德空间信息管理平台V2.0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天津市爱德科技发展有限公司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津RC-2016-0528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爱德园区安全防控联动系统V2.0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天津市爱德科技发展有限公司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津RC-2016-0529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海景科技海洋保护区360度全景图像展示分析系统[简称：全景展示分析系统]V1.0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天津海景科技有限公司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津RC-2016-0530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天河大成工程项目建设规划信息管理系统V1.0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天河大成建筑云科技（天津）有限公司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津RC-2016-0531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川博软件开发质量管理系统[简称：川博软件质管系统]V1.0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川博软件（天津）有限公司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津RC-2016-0532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康恒政务大数据平台V1.0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天津市康恒信息科技有限公司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津RC-2016-0533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康恒科技知识管理门户系统V1.0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天津市康恒信息科技有限公司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津RC-2016-0534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康恒供应链公共服务平台[简称：康恒供应链]V1.0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天津市康恒信息科技有限公司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津RC-2016-0535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康恒危险品运输检测管理信息系统[简称：康恒危险品检测]V1.0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天津市康恒信息科技有限公司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津RC-2016-0536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道可道货运综合管理系统V1.0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天津道可道物流信息网络技术有限公司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津RC-2016-0537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道可道仓储管理信息系统[简称：仓储管理信息系统]V1.0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天津道可道物流信息网络技术有限公司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津RC-2016-0538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道可道加工贸易企业内部监管系统V1.0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天津道可道物流信息网络技术有限公司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津RC-2016-0539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道可道加工贸易联网管理系统[简称：加工贸易联网管理系统]V2.0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天津道可道物流信息网络技术有限公司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津RC-2016-0540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道可道加工贸易联网保税业务系统接口软件[简称：加工贸易联网保税业务系统接口软件]V1.0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天津道可道物流信息网络技术有限公司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津RC-2016-0541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kinski AR校联智能识别应用软件[简称：AR校联智能识别]1.0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鲸宇（天津）科技有限公司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津RC-2016-0542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kinski ARGlasses机器人AR眼镜试戴软件[简称：ARGlasse]1.0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鲸宇（天津）科技有限公司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津RC-2016-0543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kinski ARAdvertisementSYS屏媒机器人AR广告3D建模系统[简称：ARAdvertisementSYS]1.0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鲸宇（天津）科技有限公司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津RC-2016-0544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海泰天功煎药包装管理软件V1.0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天津海泰天功系统工程科技有限公司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津RC-2016-0545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晨星衡祥铁路货车转向架分解教学系统[简称：转向架分解教学系统]V1.0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天津晨星衡祥科技有限公司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津RC-2016-0546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南大通用安全数据库管理系统[简称：GBase 8s]V8.7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天津南大通用数据技术股份有限公司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津RC-2016-0547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南大通用数据管理系统[简称：GBase 8t]V8.7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天津南大通用数据技术股份有限公司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津RC-2016-0548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南大通用嵌入式数据库管理系统[简称：GBase 8e]V8.7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天津南大通用数据技术股份有限公司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津RC-2016-0549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华软教学数据分析系统[简称：教学数据分析系统]V1.0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天津华软生产力促进有限公司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津RC-2016-0550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恒旭教育信息化管理服务系统[简称：教育信息化管理服务系统]V1.0.1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天津恒旭网络科技有限公司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津RC-2016-0551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Q医智慧门诊Android版软件[简称：Q医]V1.0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科瑞泰医疗信息技术（天津）有限公司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津RC-2016-0552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科瑞泰医院排队叫号系统[简称：医院排队叫号系统]V1.0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科瑞泰医疗信息技术（天津）有限公司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津RC-2016-0553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科瑞泰医院预约综合管理系统[简称：医院预约综合管理系统]V1.0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科瑞泰医疗信息技术（天津）有限公司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津RC-2016-0554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Q医医院网上预约系统[简称：医院网上预约系统]V1.0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科瑞泰医疗信息技术（天津）有限公司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津RC-2016-0555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Q医智慧门诊IOS版软件[简称：Q医]V1.0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科瑞泰医疗信息技术（天津）有限公司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津RC-2016-0556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科瑞泰移动办公系统（Web版）[简称：OA系统]V1.0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科瑞泰医疗信息技术（天津）有限公司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津RC-2016-0557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科瑞泰医疗自助终端业务受理系统[简称：自助终端业务受理系统]V1.0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科瑞泰医疗信息技术（天津）有限公司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津RC-2016-0558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新软电能采集系统[简称：电能采集系统]V1.0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天津新软科技有限公司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津RC-2016-0559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天津掌付吸血精灵软件[简称：吸血精灵]V1.0.1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天津掌付科技有限公司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津RC-2016-0560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赢大RFID智能消防装备管理系统1.0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天津市赢大科技有限公司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津RC-2016-0561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PTGOSN森林防火GIS地理信息平台[简称：森林防火地理信息平台]V1.0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天津普泰国信科技有限公司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津RC-2016-0562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PTGOSN接处警移动终端系统[简称：接处警系统]V1.0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天津普泰国信科技有限公司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津RC-2016-0563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天津领智科技VNC-OiMD发那科加工中心系统仿真软件[简称：VNC-OiMD 发那科]V1.0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天津领智科技有限公司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津RC-2016-0564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汉森土地整理管理系统[简称：汉森土地整理系统]V1.0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天津汉森软件开发有限公司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津RC-2016-0565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易泰通考核系统V1.0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天津易泰通信息技术有限公司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津RC-2016-0566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爱德云资源平台[简称：资源平台]V1.0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天津市爱德科技发展有限公司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津RC-2016-0567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爱德学习平台[简称：学习平台]V1.0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天津市爱德科技发展有限公司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津RC-2016-0568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铱能华干燥及余热利用控制软件V1.0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天津市铱能华自动化科技有限公司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津RC-2016-0569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万贸电能质量实时在线监测分析系统[简称：万贸电能质量监测系统]V1.0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天津市万贸科技有限公司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津RC-2016-0570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万贸配电网标准化设计系统[简称：万贸配电网设计系统]V1.0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天津市万贸科技有限公司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津RC-2016-0571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万贸输电通道智能风险管控系统[简称：万贸输电风险管控]V1.0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天津市万贸科技有限公司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津RC-2016-0572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日辉胜学网校系统[简称：胜学]V1.0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天津日辉信息技术有限公司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津RC-2016-0573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东软金算盘iWork协同商务办公平台V2.0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天津东软金算盘软件有限公司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津RC-2016-0574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紫藤网上审批便民服务系统V2.0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天津紫藤科技有限公司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津RC-2016-0575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紫藤电子监察系统V2.0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天津紫藤科技有限公司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津RC-2016-0576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联合华通一卡通管理系统[简称：一卡通管理系统]V1.0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联合华通（天津）科技有限公司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津RC-2016-0577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联合华通出行助手软件[简称：出行助手软件]V1.0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联合华通（天津）科技有限公司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津RC-2016-0578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Ethane区域交通状况监视系统V1.0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天津逸兴泰辰数据应用技术服务有限公司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津RC-2016-0579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Ethane智能交通警情分析分系统V1.0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天津逸兴泰辰数据应用技术服务有限公司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津RC-2016-0580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Ethane道路高峰时段拥堵监控系统V1.0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天津逸兴泰辰数据应用技术服务有限公司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津RC-2016-0581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天堰妇科检查虚拟训练系统[简称：妇科检查虚拟训练系统]V1.0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天津天堰科技股份有限公司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津RC-2016-0582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天堰虚拟医院系统[简称：虚拟医院]V1.0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天津天堰科技股份有限公司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津RC-2016-0583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威瀚低压动态无功补偿和滤波系统软件[简称：低压无功功率补偿器嵌入软件]V5.0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天津威瀚电气股份有限公司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津RC-2016-0584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威瀚高压动态无功补偿和滤波系统软件[简称：高压无功功率补偿器嵌入软件]V5.0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天津威瀚电气股份有限公司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津RC-2016-0585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威瀚高压有源谐波滤波补偿系统软件[简称：高压有源谐波滤波补偿嵌入软件]V5.0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天津威瀚电气股份有限公司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津RC-2016-0586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威瀚谐波滤波系统软件[简称：谐波滤波嵌入软件]V5.0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天津威瀚电气股份有限公司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津RC-2016-0587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恒银金融自助设备综合管理系统[简称：CIS@FSSEManager]V2.0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津RC-2016-0588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恒银产品生命周期管理系统V2.0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津RC-2016-0589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恒银备件管理系统[简称：备件系统]V1.1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津RC-2016-0590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恒银金融自助设备终端（含非接触式读卡器模块）软件V1.0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津RC-2016-0591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恒银金融CIS ConfPlatform应用配置软件V2.0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津RC-2016-0592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恒银金融钞票识别模块系统软件V1.0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津RC-2016-0593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恒银金融自助设备终端（含智能退卡）软件V1.0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津RC-2016-0594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恒银金融CIS Trace日志查询软件V1.0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津RC-2016-0595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恒银金融CIS跨平台系统软件V2.0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恒银金融科技股份有限公司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津RC-2016-0596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三特高炉原燃料视频粒级分析系统[简称：粒度检测]V2.0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天津市三特电子有限公司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津RC-2016-0597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三特车载受电弓动态监控系统[简称：受电弓监控]V1.2.5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天津市三特电子有限公司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津RC-2016-0598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三特基于双目视觉的车载受电弓动态监控系统[简称：受电弓监控]V1.0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天津市三特电子有限公司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津RC-2016-0599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睿河棒材表面质量检测系统V1.0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天津市睿河信息技术有限公司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津RC-2016-0600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睿河修磨机板坯表面质量检测系统[简称：表面质量检测系统]V1.0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天津市睿河信息技术有限公司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60659"/>
    <w:rsid w:val="6376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2021-11-23T05:44:00Z</dcterms:created>
  <dc:creator>恺溪cathy</dc:creator>
  <cp:lastModifiedBy>恺溪cathy</cp:lastModifiedBy>
  <dcterms:modified xsi:type="dcterms:W3CDTF">2021-11-23T05:45:11Z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