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6F466773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CE6B2D">
        <w:rPr>
          <w:rFonts w:ascii="宋体" w:eastAsia="宋体" w:hAnsi="宋体" w:hint="eastAsia"/>
          <w:sz w:val="36"/>
          <w:szCs w:val="36"/>
        </w:rPr>
        <w:t>6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26659F71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CE6B2D">
        <w:rPr>
          <w:rFonts w:ascii="宋体" w:eastAsia="宋体" w:hAnsi="宋体" w:hint="eastAsia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CE6B2D">
        <w:rPr>
          <w:rFonts w:ascii="宋体" w:eastAsia="宋体" w:hAnsi="宋体" w:hint="eastAsia"/>
          <w:sz w:val="28"/>
          <w:szCs w:val="28"/>
        </w:rPr>
        <w:t>36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CE6B2D">
        <w:rPr>
          <w:rFonts w:ascii="宋体" w:eastAsia="宋体" w:hAnsi="宋体" w:hint="eastAsia"/>
          <w:sz w:val="28"/>
          <w:szCs w:val="28"/>
        </w:rPr>
        <w:t>24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2BD2530A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CE6B2D">
        <w:rPr>
          <w:rFonts w:ascii="宋体" w:eastAsia="宋体" w:hAnsi="宋体" w:hint="eastAsia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150F5567" w:rsidR="002A6CF4" w:rsidRPr="00503A56" w:rsidRDefault="002A6CF4" w:rsidP="00DF7A1B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CE6B2D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CE6B2D">
        <w:rPr>
          <w:rFonts w:ascii="宋体" w:eastAsia="宋体" w:hAnsi="宋体" w:hint="eastAsia"/>
          <w:sz w:val="28"/>
          <w:szCs w:val="28"/>
        </w:rPr>
        <w:t>31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6985BF9C" w:rsidR="006129E1" w:rsidRPr="00503A56" w:rsidRDefault="00AD1419" w:rsidP="00DE742D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CE6B2D">
        <w:rPr>
          <w:rFonts w:ascii="宋体" w:eastAsia="宋体" w:hAnsi="宋体" w:hint="eastAsia"/>
        </w:rPr>
        <w:t>6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ED449C" w:rsidRPr="00914FF4" w14:paraId="055BE785" w14:textId="77777777" w:rsidTr="00C6658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2C1F0C7A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140791FB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卡达克中国汽车绿色拆解系统[简称：CAGDS]V1.0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755356A8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ED449C" w:rsidRPr="00914FF4" w14:paraId="7C59A3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6EF0F823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3040E7D7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卡达克新能源汽车产品信息溯源管理系统[简称：新能源产品溯源管理系统]V2.0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50F2C8F5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ED449C" w:rsidRPr="00914FF4" w14:paraId="29EBD2CC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5C7960C5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1A00F361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 xml:space="preserve">卡达克新能源汽车动力蓄电池回收利用溯源信息系统[简称：动力蓄电池回收利用溯源]V1.0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6C681AA3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ED449C" w:rsidRPr="00914FF4" w14:paraId="659B076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64A0FFE4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168690E6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卡达克新能源远程监控系统[简称：监控平台]V1.0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7424EC97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天津卡达克数据有限公司</w:t>
            </w:r>
          </w:p>
        </w:tc>
      </w:tr>
      <w:tr w:rsidR="00ED449C" w:rsidRPr="00914FF4" w14:paraId="03A55B0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4933CDC8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7F0D423F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齐物生产过程管理系统[简称：过程管理系统]V1.0.1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F260E48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天津齐物科技有限公司</w:t>
            </w:r>
          </w:p>
        </w:tc>
      </w:tr>
      <w:tr w:rsidR="00ED449C" w:rsidRPr="00914FF4" w14:paraId="588C6023" w14:textId="77777777" w:rsidTr="00F73DF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605E0968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7DFC406F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罗斯诺普轨迹球接口软件[简称：NTTBIS]V1.0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40E04B22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天津罗斯诺普信息技术有限公司</w:t>
            </w:r>
          </w:p>
        </w:tc>
      </w:tr>
      <w:tr w:rsidR="00ED449C" w:rsidRPr="00914FF4" w14:paraId="246265F8" w14:textId="77777777" w:rsidTr="006C6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16669D54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33A0BEAF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罗斯诺普专用键盘接口软件[简称：NTRKIS]V1.0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391AF188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天津罗斯诺普信息技术有限公司</w:t>
            </w:r>
          </w:p>
        </w:tc>
      </w:tr>
      <w:tr w:rsidR="00ED449C" w:rsidRPr="00914FF4" w14:paraId="1829094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6B24CB68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津RC-2019-0209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6D47C967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 xml:space="preserve">智安隐患安全管理平台V1.0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6BB882ED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天津中海智安科技发展有限公司</w:t>
            </w:r>
          </w:p>
        </w:tc>
      </w:tr>
      <w:tr w:rsidR="00ED449C" w:rsidRPr="00914FF4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7864EA83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68E4375B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安华国强财务管理系统[简称：安华财务管理]V1.0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446D93CD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天津市安华国强信息技术有限公司</w:t>
            </w:r>
          </w:p>
        </w:tc>
      </w:tr>
      <w:tr w:rsidR="00ED449C" w:rsidRPr="00914FF4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40250CD8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5BA30E0D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科瑞泰医疗专用自助机CTE-M软件[简称：CTE-M]V1.0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6A5CC681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D449C" w:rsidRPr="00914FF4" w14:paraId="3AA1EA5F" w14:textId="77777777" w:rsidTr="00BC05EE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6CEC287F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6B45495B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科瑞泰医疗专用就诊卡CTE-C软件[简称：CTE-C]V1.0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3A08C04C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D449C" w:rsidRPr="00914FF4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54568267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3D0D7625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科瑞泰医疗就诊一卡通系统[简称：一卡通管理系统]V1.0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1728DF2C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D449C" w:rsidRPr="00914FF4" w14:paraId="354E33A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0EC86AD5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3F9CD871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灵创智恒文件加解密系统[简称：文件加解密系统]V1.0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440996A0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天津灵创智恒软件技术有限公司</w:t>
            </w:r>
          </w:p>
        </w:tc>
      </w:tr>
      <w:tr w:rsidR="00ED449C" w:rsidRPr="00914FF4" w14:paraId="18DE41A0" w14:textId="77777777" w:rsidTr="00FB7E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565D5718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038EACFC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神通K-Miner数据挖掘分析系统[简称：神通K-Miner系统]V5.0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6FE569A4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天津神舟通用数据技术有限公司</w:t>
            </w:r>
          </w:p>
        </w:tc>
      </w:tr>
      <w:tr w:rsidR="00ED449C" w:rsidRPr="00914FF4" w14:paraId="54758A60" w14:textId="77777777" w:rsidTr="00481B7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18AA0C0C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7708A01A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鑫联兴数据中台系统[简称：鑫联兴数据中台]V2.0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275495CF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天津市鑫联兴科技有限公司</w:t>
            </w:r>
          </w:p>
        </w:tc>
      </w:tr>
      <w:tr w:rsidR="00ED449C" w:rsidRPr="00914FF4" w14:paraId="06C0F834" w14:textId="77777777" w:rsidTr="00F625C6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77692081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01BB91BC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天测遥感大气颗粒物层析仪操作系统V2.0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10A8AB83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天测（天津）遥感科技有限公司</w:t>
            </w:r>
          </w:p>
        </w:tc>
      </w:tr>
      <w:tr w:rsidR="00ED449C" w:rsidRPr="00914FF4" w14:paraId="666C58F7" w14:textId="77777777" w:rsidTr="00BC05EE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716749DD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134C5B70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德印网页防篡改管理平台[简称：DYGuard]V3.0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433C1A6F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天津德印科技有限公司</w:t>
            </w:r>
          </w:p>
        </w:tc>
      </w:tr>
      <w:tr w:rsidR="00ED449C" w:rsidRPr="00914FF4" w14:paraId="12D0B044" w14:textId="77777777" w:rsidTr="00A433AA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546E6139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津RC-2019-0219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49FA1C02" w:rsidR="00ED449C" w:rsidRPr="00BA342C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迈达MD24S系统[简称：MD24S]V1.1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039C0AB6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天津迈达医学科技股份有限公司</w:t>
            </w:r>
          </w:p>
        </w:tc>
      </w:tr>
      <w:tr w:rsidR="00ED449C" w:rsidRPr="00914FF4" w14:paraId="5BE6E03D" w14:textId="77777777" w:rsidTr="00C03B2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685C52AE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088966D4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慧医谷慧中医健康管理软件[简称：慧中医]V1.0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4FD97D61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ED449C" w:rsidRPr="00914FF4" w14:paraId="56A9D0F0" w14:textId="77777777" w:rsidTr="00A433A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0BDAA044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71AA8BDC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慧医谷慧中医IOS版健康管理软件[简称：慧中医]V1.0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2804306E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ED449C" w:rsidRPr="00914FF4" w14:paraId="570E7AC8" w14:textId="77777777" w:rsidTr="00C757A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1D48B367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5CCDF866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慧医谷中医望闻问切信息采集管理系统[简称：四诊采集管理系统]V1.0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1A81EF7E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ED449C" w:rsidRPr="00914FF4" w14:paraId="7BFDBA56" w14:textId="77777777" w:rsidTr="007D594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33D1D4AC" w:rsidR="00ED449C" w:rsidRPr="00FA7B48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79BD2EF7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 xml:space="preserve">文晟财务教育软件V1.0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7CFEE41D" w:rsidR="00ED449C" w:rsidRPr="008B01E9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天津长财信源科技有限公司</w:t>
            </w:r>
          </w:p>
        </w:tc>
      </w:tr>
      <w:tr w:rsidR="00ED449C" w:rsidRPr="00914FF4" w14:paraId="66E77FC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72BBB7D0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3DF894CF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丁丁智联移动端销售报货系统[简称：DMSS]V1.0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15C2313B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天津丁丁智联网络科技有限公司</w:t>
            </w:r>
          </w:p>
        </w:tc>
      </w:tr>
      <w:tr w:rsidR="00ED449C" w:rsidRPr="00914FF4" w14:paraId="71556F8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29719CCE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458734B8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汉邦病虫害监控联治系统V1.0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2C590789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天津市汉邦植物保护剂有限责任公司</w:t>
            </w:r>
          </w:p>
        </w:tc>
      </w:tr>
      <w:tr w:rsidR="00ED449C" w:rsidRPr="00914FF4" w14:paraId="10046EFA" w14:textId="77777777" w:rsidTr="00A433A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2B1BA3A1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4D5E66D9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汉邦农业种植管理系统[简称：APMS]V1.0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42608461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天津市汉邦植物保护剂有限责任公司</w:t>
            </w:r>
          </w:p>
        </w:tc>
      </w:tr>
      <w:tr w:rsidR="00ED449C" w:rsidRPr="00914FF4" w14:paraId="72615676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5F43F3B2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1C9EC2D4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天大求实高安全性智慧能源管理系统[简称：高安全性智慧能源管理系统（PSS）]V1.0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00C69423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天津天大求实电力新技术股份有限公司</w:t>
            </w:r>
          </w:p>
        </w:tc>
      </w:tr>
      <w:tr w:rsidR="00ED449C" w:rsidRPr="00914FF4" w14:paraId="446121CE" w14:textId="77777777" w:rsidTr="003676F3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53CD22A6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2F332E1B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亦境定量荧光分析软件[简称：定量荧光软件]V1.0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17D17601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天津亦境软件科技有限公司</w:t>
            </w:r>
          </w:p>
        </w:tc>
      </w:tr>
      <w:tr w:rsidR="00ED449C" w:rsidRPr="00914FF4" w14:paraId="1701173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38CF82B5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3512CE0B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亦境岩石热解组份分析软件[简称：组份分析软件]V1.0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5716398D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天津亦境软件科技有限公司</w:t>
            </w:r>
          </w:p>
        </w:tc>
      </w:tr>
      <w:tr w:rsidR="00ED449C" w:rsidRPr="00914FF4" w14:paraId="5FD8732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50FD69D0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06E18844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世友智创SYCAD钣金排样软件[简称：SYCAD钣金排样软件]V1.0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3A5BFF80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天津市世友智创软件科技有限公司</w:t>
            </w:r>
          </w:p>
        </w:tc>
      </w:tr>
      <w:tr w:rsidR="00ED449C" w:rsidRPr="00914FF4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372B661A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63412BAC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孚洛泰粉尘浓度在线监测系统[简称：粉尘浓度监测系统]V1.0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545ADE5B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天津孚洛泰科技有限公司</w:t>
            </w:r>
          </w:p>
        </w:tc>
      </w:tr>
      <w:tr w:rsidR="00ED449C" w:rsidRPr="00914FF4" w14:paraId="64105E0C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5900FA5C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088B9A2C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云账户税收票证管理系统V1.0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7868C25E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ED449C" w:rsidRPr="00914FF4" w14:paraId="0DAB63C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167C37CB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46C65F82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云账户权限管理系统V1.0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27364E09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ED449C" w:rsidRPr="00914FF4" w14:paraId="76D92A9E" w14:textId="77777777" w:rsidTr="00667EF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18B52604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6A2D993C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云账户资金调拨系统V1.0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64D0B50C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ED449C" w:rsidRPr="00914FF4" w14:paraId="06EB3C8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6A32A004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14CBFDCB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盛世佳程商砼制造成本实时核算系统[简称：盛世佳程商砼核算]V1.0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1368AC12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天津盛世佳程科技有限公司</w:t>
            </w:r>
          </w:p>
        </w:tc>
      </w:tr>
      <w:tr w:rsidR="00ED449C" w:rsidRPr="00914FF4" w14:paraId="45E20E0F" w14:textId="77777777" w:rsidTr="00667EF3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0FC99294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49213097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傲飞NFC315防伪平台[简称：NFC315防伪平台]1.0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77ADF46F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天津傲飞物联科技有限公司</w:t>
            </w:r>
          </w:p>
        </w:tc>
      </w:tr>
      <w:tr w:rsidR="00ED449C" w:rsidRPr="00914FF4" w14:paraId="40A0FC76" w14:textId="77777777" w:rsidTr="003676F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497" w14:textId="4C44B3CE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津RC-2019-0237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9C7A" w14:textId="208F6914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芯硕精密机械工业曝光软件系统[简称：工业曝光软件系统]V1.0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FC9D" w14:textId="10586F4F" w:rsidR="00ED449C" w:rsidRPr="00DE742D" w:rsidRDefault="00ED449C" w:rsidP="00ED449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D449C">
              <w:rPr>
                <w:rFonts w:ascii="宋体" w:eastAsia="宋体" w:hAnsi="宋体" w:hint="eastAsia"/>
                <w:color w:val="000000"/>
                <w:szCs w:val="21"/>
              </w:rPr>
              <w:t>天津芯硕精密机械有限公司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FF18" w14:textId="77777777" w:rsidR="005276D4" w:rsidRDefault="005276D4" w:rsidP="00B14349">
      <w:r>
        <w:separator/>
      </w:r>
    </w:p>
  </w:endnote>
  <w:endnote w:type="continuationSeparator" w:id="0">
    <w:p w14:paraId="41DC1792" w14:textId="77777777" w:rsidR="005276D4" w:rsidRDefault="005276D4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60DF" w14:textId="77777777" w:rsidR="005276D4" w:rsidRDefault="005276D4" w:rsidP="00B14349">
      <w:r>
        <w:separator/>
      </w:r>
    </w:p>
  </w:footnote>
  <w:footnote w:type="continuationSeparator" w:id="0">
    <w:p w14:paraId="3B7CF163" w14:textId="77777777" w:rsidR="005276D4" w:rsidRDefault="005276D4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37AB"/>
    <w:rsid w:val="00026EFD"/>
    <w:rsid w:val="000579DC"/>
    <w:rsid w:val="0006529C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F5209"/>
    <w:rsid w:val="006F74A9"/>
    <w:rsid w:val="007202CA"/>
    <w:rsid w:val="00723B36"/>
    <w:rsid w:val="00742B70"/>
    <w:rsid w:val="007959BD"/>
    <w:rsid w:val="007D187D"/>
    <w:rsid w:val="007D594C"/>
    <w:rsid w:val="007E6EC4"/>
    <w:rsid w:val="0080091E"/>
    <w:rsid w:val="00807799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688B"/>
    <w:rsid w:val="00952DE0"/>
    <w:rsid w:val="00957FCD"/>
    <w:rsid w:val="00965694"/>
    <w:rsid w:val="009B282F"/>
    <w:rsid w:val="009C725D"/>
    <w:rsid w:val="009C74F1"/>
    <w:rsid w:val="009D1161"/>
    <w:rsid w:val="009D39D7"/>
    <w:rsid w:val="009E1619"/>
    <w:rsid w:val="009F33BC"/>
    <w:rsid w:val="00A24C69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439F1"/>
    <w:rsid w:val="00C512EC"/>
    <w:rsid w:val="00C54414"/>
    <w:rsid w:val="00C6169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B13A1"/>
    <w:rsid w:val="00DC1BDC"/>
    <w:rsid w:val="00DE7397"/>
    <w:rsid w:val="00DE742D"/>
    <w:rsid w:val="00DF5129"/>
    <w:rsid w:val="00DF7A1B"/>
    <w:rsid w:val="00E448CB"/>
    <w:rsid w:val="00E55B6C"/>
    <w:rsid w:val="00E67FAC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603</cp:revision>
  <dcterms:created xsi:type="dcterms:W3CDTF">2021-08-25T08:08:00Z</dcterms:created>
  <dcterms:modified xsi:type="dcterms:W3CDTF">2024-05-31T01:45:00Z</dcterms:modified>
</cp:coreProperties>
</file>