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lang w:val="en-US" w:eastAsia="zh-CN"/>
        </w:rPr>
        <w:t>附件2</w:t>
      </w:r>
    </w:p>
    <w:p>
      <w:pPr>
        <w:jc w:val="center"/>
        <w:rPr>
          <w:rFonts w:ascii="Times New Roman" w:hAnsi="Times New Roman" w:eastAsia="仿宋_GB2312" w:cs="Times New Roman"/>
          <w:b/>
          <w:sz w:val="32"/>
          <w:lang w:eastAsia="zh-CN"/>
        </w:rPr>
      </w:pPr>
      <w:r>
        <w:rPr>
          <w:rFonts w:ascii="Times New Roman" w:hAnsi="Times New Roman" w:eastAsia="仿宋_GB2312" w:cs="Times New Roman"/>
          <w:b/>
          <w:sz w:val="32"/>
          <w:lang w:eastAsia="zh-CN"/>
        </w:rPr>
        <w:t>天津市软件行业协会</w:t>
      </w:r>
      <w:r>
        <w:rPr>
          <w:rFonts w:hint="eastAsia" w:ascii="Times New Roman" w:hAnsi="Times New Roman" w:eastAsia="仿宋_GB2312" w:cs="Times New Roman"/>
          <w:b/>
          <w:sz w:val="32"/>
          <w:lang w:eastAsia="zh-CN"/>
        </w:rPr>
        <w:t>技术</w:t>
      </w:r>
      <w:r>
        <w:rPr>
          <w:rFonts w:ascii="Times New Roman" w:hAnsi="Times New Roman" w:eastAsia="仿宋_GB2312" w:cs="Times New Roman"/>
          <w:b/>
          <w:sz w:val="32"/>
          <w:lang w:eastAsia="zh-CN"/>
        </w:rPr>
        <w:t>专业委员会</w:t>
      </w:r>
    </w:p>
    <w:p>
      <w:pPr>
        <w:spacing w:after="100" w:afterAutospacing="1"/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sz w:val="32"/>
        </w:rPr>
        <w:t>委员候选人推荐表</w:t>
      </w:r>
    </w:p>
    <w:tbl>
      <w:tblPr>
        <w:tblStyle w:val="4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51"/>
        <w:gridCol w:w="1261"/>
        <w:gridCol w:w="909"/>
        <w:gridCol w:w="1060"/>
        <w:gridCol w:w="1060"/>
        <w:gridCol w:w="1060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候选人姓名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出生年月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政治面目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职称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电话</w:t>
            </w:r>
          </w:p>
        </w:tc>
        <w:tc>
          <w:tcPr>
            <w:tcW w:w="12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电子邮件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单位名称</w:t>
            </w:r>
          </w:p>
        </w:tc>
        <w:tc>
          <w:tcPr>
            <w:tcW w:w="535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通信地址</w:t>
            </w:r>
          </w:p>
        </w:tc>
        <w:tc>
          <w:tcPr>
            <w:tcW w:w="535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联系人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电话</w:t>
            </w:r>
          </w:p>
        </w:tc>
        <w:tc>
          <w:tcPr>
            <w:tcW w:w="2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部门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手机</w:t>
            </w:r>
          </w:p>
        </w:tc>
        <w:tc>
          <w:tcPr>
            <w:tcW w:w="212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邮箱</w:t>
            </w:r>
          </w:p>
        </w:tc>
        <w:tc>
          <w:tcPr>
            <w:tcW w:w="22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80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候选人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主要工作简历</w:t>
            </w:r>
          </w:p>
        </w:tc>
        <w:tc>
          <w:tcPr>
            <w:tcW w:w="7588" w:type="dxa"/>
            <w:gridSpan w:val="6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96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会员单位推荐意见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9396" w:type="dxa"/>
            <w:gridSpan w:val="8"/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>推荐意向：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□ 委员候选人         □ 副主任委员候选人</w:t>
            </w:r>
          </w:p>
          <w:p>
            <w:pPr>
              <w:widowControl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                                      （加盖公章及单位负责人签字）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lang w:eastAsia="zh-CN"/>
              </w:rPr>
              <w:t xml:space="preserve">                     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    月    日</w:t>
            </w:r>
          </w:p>
        </w:tc>
      </w:tr>
    </w:tbl>
    <w:p>
      <w:pPr>
        <w:widowControl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F3"/>
    <w:rsid w:val="000860F3"/>
    <w:rsid w:val="000961B4"/>
    <w:rsid w:val="000C62F3"/>
    <w:rsid w:val="00281DA6"/>
    <w:rsid w:val="0036758E"/>
    <w:rsid w:val="005E7FF2"/>
    <w:rsid w:val="008E3882"/>
    <w:rsid w:val="0097138F"/>
    <w:rsid w:val="009E0945"/>
    <w:rsid w:val="00B829F2"/>
    <w:rsid w:val="00B83F54"/>
    <w:rsid w:val="00BA120F"/>
    <w:rsid w:val="00D22BD8"/>
    <w:rsid w:val="00F16A29"/>
    <w:rsid w:val="00F305F2"/>
    <w:rsid w:val="00F504F1"/>
    <w:rsid w:val="00F6633F"/>
    <w:rsid w:val="06E71EAB"/>
    <w:rsid w:val="24D45E0B"/>
    <w:rsid w:val="5A5D33DA"/>
    <w:rsid w:val="6D9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Intense Emphasis"/>
    <w:basedOn w:val="5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445</Words>
  <Characters>2538</Characters>
  <Lines>21</Lines>
  <Paragraphs>5</Paragraphs>
  <TotalTime>235</TotalTime>
  <ScaleCrop>false</ScaleCrop>
  <LinksUpToDate>false</LinksUpToDate>
  <CharactersWithSpaces>2978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2021-10-15T08:44:00Z</dcterms:created>
  <dc:creator>370578365@qq.com</dc:creator>
  <cp:lastModifiedBy>wu阿芜</cp:lastModifiedBy>
  <dcterms:modified xsi:type="dcterms:W3CDTF">2021-10-18T08:25:49Z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1B3100739F2E43358E274B23528E2546</vt:lpwstr>
  </property>
</Properties>
</file>