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7A530D4C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94534E">
        <w:rPr>
          <w:rFonts w:ascii="宋体" w:eastAsia="宋体" w:hAnsi="宋体"/>
          <w:sz w:val="36"/>
          <w:szCs w:val="36"/>
        </w:rPr>
        <w:t>10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2128453E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4534E">
        <w:rPr>
          <w:rFonts w:ascii="宋体" w:eastAsia="宋体" w:hAnsi="宋体"/>
          <w:sz w:val="28"/>
          <w:szCs w:val="28"/>
        </w:rPr>
        <w:t>10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94534E">
        <w:rPr>
          <w:rFonts w:ascii="宋体" w:eastAsia="宋体" w:hAnsi="宋体"/>
          <w:sz w:val="28"/>
          <w:szCs w:val="28"/>
        </w:rPr>
        <w:t>64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ED3BC7">
        <w:rPr>
          <w:rFonts w:ascii="宋体" w:eastAsia="宋体" w:hAnsi="宋体"/>
          <w:sz w:val="28"/>
          <w:szCs w:val="28"/>
        </w:rPr>
        <w:t>3</w:t>
      </w:r>
      <w:r w:rsidR="0094534E">
        <w:rPr>
          <w:rFonts w:ascii="宋体" w:eastAsia="宋体" w:hAnsi="宋体"/>
          <w:sz w:val="28"/>
          <w:szCs w:val="28"/>
        </w:rPr>
        <w:t>1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4DA7E1A2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4534E">
        <w:rPr>
          <w:rFonts w:ascii="宋体" w:eastAsia="宋体" w:hAnsi="宋体"/>
          <w:sz w:val="28"/>
          <w:szCs w:val="28"/>
        </w:rPr>
        <w:t>10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7740231C" w:rsidR="002A6CF4" w:rsidRPr="00503A56" w:rsidRDefault="002A6CF4" w:rsidP="00ED3BC7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4534E">
        <w:rPr>
          <w:rFonts w:ascii="宋体" w:eastAsia="宋体" w:hAnsi="宋体"/>
          <w:sz w:val="28"/>
          <w:szCs w:val="28"/>
        </w:rPr>
        <w:t>9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94534E">
        <w:rPr>
          <w:rFonts w:ascii="宋体" w:eastAsia="宋体" w:hAnsi="宋体" w:hint="eastAsia"/>
          <w:sz w:val="28"/>
          <w:szCs w:val="28"/>
        </w:rPr>
        <w:t>2</w:t>
      </w:r>
      <w:r w:rsidR="0094534E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1AB43E47" w14:textId="038D9ED4" w:rsidR="00AD1419" w:rsidRDefault="00AD1419" w:rsidP="006129E1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94534E">
        <w:rPr>
          <w:rFonts w:ascii="宋体" w:eastAsia="宋体" w:hAnsi="宋体"/>
        </w:rPr>
        <w:t>10</w:t>
      </w:r>
      <w:r w:rsidRPr="00503A56">
        <w:rPr>
          <w:rFonts w:ascii="宋体" w:eastAsia="宋体" w:hAnsi="宋体" w:hint="eastAsia"/>
        </w:rPr>
        <w:t>月份软件产品证书到期复评名单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FA6521" w:rsidRPr="00AB005D" w14:paraId="055BE785" w14:textId="77777777" w:rsidTr="00201600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237870C0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津RC-2018-0515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0F5454FB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中信金融科技票据管理系统软件V1.0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6B816953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中信天津金融科技服务有限公司</w:t>
            </w:r>
          </w:p>
        </w:tc>
      </w:tr>
      <w:tr w:rsidR="00FA6521" w:rsidRPr="00AB005D" w14:paraId="7C59A3C8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78590557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津RC-2018-0516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7F83CA91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英业达制造执行系统[简称：iMES]1.0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3F00D5B1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英业达集团（天津）电子技术有限公司</w:t>
            </w:r>
          </w:p>
        </w:tc>
      </w:tr>
      <w:tr w:rsidR="00FA6521" w:rsidRPr="00AB005D" w14:paraId="29EBD2CC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3F2EAFBE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津RC-2018-0517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4D6EF772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敏捷协同管理系统[简称：协同系统]V1.0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65D4A956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天津敏捷网络技术有限公司</w:t>
            </w:r>
          </w:p>
        </w:tc>
      </w:tr>
      <w:tr w:rsidR="00FA6521" w:rsidRPr="00AB005D" w14:paraId="659B076D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417EA6B4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津RC-2018-0518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56C71127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翰本实践教学服务与资源平台[简称：HBPTSRP] 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042DB296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天津市翰本科技有限责任公司</w:t>
            </w:r>
          </w:p>
        </w:tc>
      </w:tr>
      <w:tr w:rsidR="00FA6521" w:rsidRPr="00AB005D" w14:paraId="03A55B09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29EBD9F3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津RC-2018-0519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0287900B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顶晟magic box主题制作工具软件[简称：magic box主题工具]V1.0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149B7DFE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天津顶晟无线网络科技有限公司</w:t>
            </w:r>
          </w:p>
        </w:tc>
      </w:tr>
      <w:tr w:rsidR="00FA6521" w:rsidRPr="00AB005D" w14:paraId="588C6023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3BD06CD0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448E1508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广宇通人员电子档案管理系统V1.0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67A2BB00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天津市广宇通信息科技有限公司</w:t>
            </w:r>
          </w:p>
        </w:tc>
      </w:tr>
      <w:tr w:rsidR="00FA6521" w:rsidRPr="00AB005D" w14:paraId="246265F8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6D3E9DD4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5F3ACDC4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易思维光电惯性校靶软件V1.0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6327D615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易思维（天津）科技有限公司</w:t>
            </w:r>
          </w:p>
        </w:tc>
      </w:tr>
      <w:tr w:rsidR="00FA6521" w:rsidRPr="00AB005D" w14:paraId="18290949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415B9B18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4196C205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普达工况数据智能传输系统[简称：普达工况传输系统]V1.0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7C0940DC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天津普达软件技术有限公司</w:t>
            </w:r>
          </w:p>
        </w:tc>
      </w:tr>
      <w:tr w:rsidR="00FA6521" w:rsidRPr="00AB005D" w14:paraId="3DBCFE8E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76441510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427D1360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恒达无线团队接收软件[简称：无线团队接收软件]V2.0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37B70F13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FA6521" w:rsidRPr="00AB005D" w14:paraId="05506B26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7EAE6503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59BD9FB4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恒达无线团队发射软件[简称：无线团队发射软件]V2.0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78F8B206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FA6521" w:rsidRPr="00AB005D" w14:paraId="3AA1EA5F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00DE7F2C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60FA53CD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世纪网新船务管理系统[简称：SHIIPING]V3.0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5647D73F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天津世纪网新科技开发有限公司</w:t>
            </w:r>
          </w:p>
        </w:tc>
      </w:tr>
      <w:tr w:rsidR="00FA6521" w:rsidRPr="00AB005D" w14:paraId="13C7A7E7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00FC9EF3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7299DFA7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拓达老旧小区及远年住房改造工作系统 [简 称：旧区改造工作平台]1.0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1169CC5E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天津市津科拓达科技有限责任公司</w:t>
            </w:r>
          </w:p>
        </w:tc>
      </w:tr>
      <w:tr w:rsidR="00FA6521" w:rsidRPr="00AB005D" w14:paraId="354E33AD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70DFC2AE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69435E38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筠轩科技安全生产标准化管理系统[简称：筠轩安全标准化系统]V1.0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1E44457F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天津筠轩科技有限公司</w:t>
            </w:r>
          </w:p>
        </w:tc>
      </w:tr>
      <w:tr w:rsidR="00FA6521" w:rsidRPr="00AB005D" w14:paraId="18DE41A0" w14:textId="77777777" w:rsidTr="00201600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50BA1EEA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54AA2A28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筠轩科技安全生产管理信息系统[简称：筠轩安全管理系统]V1.0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3157F561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天津筠轩科技有限公司</w:t>
            </w:r>
          </w:p>
        </w:tc>
      </w:tr>
      <w:tr w:rsidR="00FA6521" w:rsidRPr="00AB005D" w14:paraId="54758A60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4702EAB3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津RC-2018-0529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7A60AA91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千圣科技乱点举报系统[简称：乱点举报系统]V1.0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693CA522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 xml:space="preserve">天津千圣科技发展有限公司 </w:t>
            </w:r>
          </w:p>
        </w:tc>
      </w:tr>
      <w:tr w:rsidR="00FA6521" w:rsidRPr="00AB005D" w14:paraId="06C0F834" w14:textId="77777777" w:rsidTr="00201600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598D336F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津RC-2018-0530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20071188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千圣科技人脸比对系统[简称：人脸比对系统]V1.0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6B3BAD29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 xml:space="preserve">天津千圣科技发展有限公司 </w:t>
            </w:r>
          </w:p>
        </w:tc>
      </w:tr>
      <w:tr w:rsidR="00FA6521" w:rsidRPr="0090299E" w14:paraId="666C58F7" w14:textId="77777777" w:rsidTr="00FA6521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701CDAC8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津RC-2018-0531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1820248F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协鼎数据违法举报平台[简称：违法举报平台]V1.0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10CBD62B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天津协鼎数据信息技术有限公司</w:t>
            </w:r>
          </w:p>
        </w:tc>
      </w:tr>
      <w:tr w:rsidR="00FA6521" w:rsidRPr="0090299E" w14:paraId="12D0B044" w14:textId="77777777" w:rsidTr="00FA6521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525E80AC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津RC-2018-0532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1F414B1E" w:rsidR="00FA6521" w:rsidRPr="00BA342C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协鼎数据违法数据查询系统[简称：违法数据查询系统]V1.0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35E70DD1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天津协鼎数据信息技术有限公司</w:t>
            </w:r>
          </w:p>
        </w:tc>
      </w:tr>
      <w:tr w:rsidR="00FA6521" w:rsidRPr="0090299E" w14:paraId="5BE6E03D" w14:textId="77777777" w:rsidTr="00FA652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2770E0D9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津RC-2018-0533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22B6C395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PTGOSN公安数据资产展示软件[简称: 公安数据资产展示软件]V1.0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5B9EF574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FA6521" w:rsidRPr="0090299E" w14:paraId="56A9D0F0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214298EE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津RC-2018-0534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0BBB4B87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PTGOSN多维数据轨迹关联分析软件[简称:多维数据轨迹关联分析软件]V1.0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48F52EB7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FA6521" w:rsidRPr="0090299E" w14:paraId="570E7AC8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5A5C7AFC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津RC-2018-0535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10C96523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PTGOSN可防性案件智能管控软件[简称: 可防性案件智能管控软件]V1.0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5386E85A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FA6521" w:rsidRPr="0090299E" w14:paraId="7BFDBA56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4220B09B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津RC-2018-0536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24BFF77E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PTGOSN移动应急指挥中心平台[简称: 移动应急指挥中心平台]V1.0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03A76E94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FA6521" w:rsidRPr="0090299E" w14:paraId="79CC8A69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D34" w14:textId="3030126F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津RC-2018-0537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663" w14:textId="331D9CD0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PTGOSN应急指挥中心平台[简称: 应急指挥中心平台]V1.0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65B0C92C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FA6521" w:rsidRPr="0090299E" w14:paraId="5BA74427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D462" w14:textId="15141820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津RC-2018-0538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7F5A" w14:textId="2C6B1252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天津磁卡公交移动支付收单系统[简称：公交移动支付收单系统]V1.0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209" w14:textId="03E8C3CF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天津环球磁卡股份有限公司</w:t>
            </w:r>
          </w:p>
        </w:tc>
      </w:tr>
      <w:tr w:rsidR="00FA6521" w:rsidRPr="0090299E" w14:paraId="7E028B3D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60B0" w14:textId="537435BD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津RC-2018-0539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1594" w14:textId="5E4A2EEE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天津磁卡公交车载终端移动支付嵌入式软件[简称：公交车载终端移动支付嵌入式软件]V1.0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C035" w14:textId="52587609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天津环球磁卡股份有限公司</w:t>
            </w:r>
          </w:p>
        </w:tc>
      </w:tr>
      <w:tr w:rsidR="00FA6521" w:rsidRPr="0090299E" w14:paraId="42A03408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A922" w14:textId="71F5D96E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津RC-2018-0540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E80" w14:textId="0A333E4C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卡达克车型数据柔性申报系统[简称：柔性申报]V1.0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7A" w14:textId="2027DC10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FA6521" w:rsidRPr="0090299E" w14:paraId="47124A1D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E00A" w14:textId="32D8BEC5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津RC-2018-0541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DE5" w14:textId="7F0A2DA7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企思科技工程质量智能管理系统[简称：企思科技智能工程管理系统]V1.0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838" w14:textId="72B3F8C6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企思（天津）科技有限公司</w:t>
            </w:r>
          </w:p>
        </w:tc>
      </w:tr>
      <w:tr w:rsidR="00FA6521" w:rsidRPr="0090299E" w14:paraId="25CB8C6E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86C" w14:textId="760E1873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津RC-2018-0542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191" w14:textId="40DFA7CC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航鑫基于NBiot网络的智能门锁控制软件V1.0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259" w14:textId="10F24EA5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天津航鑫科技有限公司</w:t>
            </w:r>
          </w:p>
        </w:tc>
      </w:tr>
      <w:tr w:rsidR="00FA6521" w:rsidRPr="0090299E" w14:paraId="15A82161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1601" w14:textId="72A776B4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津RC-2018-0543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E720" w14:textId="6ABB65E7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天房科技“一报告两评议”工作信息管理系统[简称: “一报告两评议”工作信息管理系统]V2.0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8A66" w14:textId="0A9CD6F1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天津市天房科技发展股份有限公司</w:t>
            </w:r>
          </w:p>
        </w:tc>
      </w:tr>
      <w:tr w:rsidR="00FA6521" w:rsidRPr="0090299E" w14:paraId="43C0CB9F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5429" w14:textId="1827A02E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津RC-2018-0544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580" w14:textId="0613F8A6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悦捷通临床输血管理信息系统[简称：悦捷通输血管理系统]V3.0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C0A" w14:textId="14FC0544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悦捷通（天津）医疗科技有限公司</w:t>
            </w:r>
          </w:p>
        </w:tc>
      </w:tr>
      <w:tr w:rsidR="00FA6521" w:rsidRPr="0090299E" w14:paraId="6201172D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13F" w14:textId="731B6E4E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津RC-2018-0545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999" w14:textId="1DE72AB6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工大科雅集团级智慧供热平台软件[简称：集团级智慧供热平台软件]V1.0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902" w14:textId="64C7695E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工大科雅(天津)能源科技有限公司</w:t>
            </w:r>
          </w:p>
        </w:tc>
      </w:tr>
      <w:tr w:rsidR="00FA6521" w:rsidRPr="0090299E" w14:paraId="64D87D45" w14:textId="77777777" w:rsidTr="00FA6521">
        <w:trPr>
          <w:trHeight w:val="1164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74D" w14:textId="4C41589C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津RC-2018-0546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BC6" w14:textId="2735156C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工大科雅企业级智慧供热平台软件[简称：企业级智慧供热平台软件]V5.0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CDC" w14:textId="67F26EA4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工大科雅(天津)能源科技有限公司</w:t>
            </w:r>
          </w:p>
        </w:tc>
      </w:tr>
      <w:tr w:rsidR="00FA6521" w:rsidRPr="0090299E" w14:paraId="471D8547" w14:textId="77777777" w:rsidTr="00FA6521">
        <w:trPr>
          <w:trHeight w:val="106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A8BD" w14:textId="2050790D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津RC-2018-0547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5159" w14:textId="348262BA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工大科雅锅炉燃烧优化控制专家系统[简称：锅炉燃烧优化控制系统]V1.0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262" w14:textId="1FAC2E18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工大科雅(天津)能源科技有限公司</w:t>
            </w:r>
          </w:p>
        </w:tc>
      </w:tr>
      <w:tr w:rsidR="00FA6521" w:rsidRPr="0090299E" w14:paraId="6FAD2435" w14:textId="77777777" w:rsidTr="00FA6521">
        <w:trPr>
          <w:trHeight w:val="70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02A" w14:textId="30CA5FF0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津RC-2018-0548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043" w14:textId="2BBE2F32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工大科雅锅炉自控系统嵌入式软件[简称：锅炉自控系统]V1.0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E7C" w14:textId="47B7E059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工大科雅(天津)能源科技有限公司</w:t>
            </w:r>
          </w:p>
        </w:tc>
      </w:tr>
      <w:tr w:rsidR="00FA6521" w:rsidRPr="0090299E" w14:paraId="7F059897" w14:textId="77777777" w:rsidTr="00201600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0B4D" w14:textId="51141685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津RC-2018-0549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129" w14:textId="04DD8C06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盛清涛物联网空呼系统软件V1.0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A15" w14:textId="4B7FEFAB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天津盛清涛软件开发有限公司</w:t>
            </w:r>
          </w:p>
        </w:tc>
      </w:tr>
      <w:tr w:rsidR="00FA6521" w:rsidRPr="0090299E" w14:paraId="0D56FEF2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C534" w14:textId="39D727E7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88C" w14:textId="381EA106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道简智创出入境“六合一”自助办证平台[简称：出入境“六合一”自助办证平台]V1.5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2F5D" w14:textId="46E5A9EF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天津道简智创信息科技有限公司</w:t>
            </w:r>
          </w:p>
        </w:tc>
      </w:tr>
      <w:tr w:rsidR="00FA6521" w:rsidRPr="0090299E" w14:paraId="2B484AA6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5391" w14:textId="620CDB2C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D0B7" w14:textId="05856EA8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朗思风速风向检测仪嵌入式系统控制软件[简称：风速风向检测仪嵌入式系统控制软件]V2.0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406" w14:textId="006F92AA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天津朗思世纪科技发展有限公司</w:t>
            </w:r>
          </w:p>
        </w:tc>
      </w:tr>
      <w:tr w:rsidR="00FA6521" w:rsidRPr="0090299E" w14:paraId="535F2B6B" w14:textId="77777777" w:rsidTr="00201600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E83" w14:textId="35C32E0E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0A7" w14:textId="43C9EFB7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朗思风速风向检测仪系统管理软件V1.0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ED4" w14:textId="1468C197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天津朗思世纪科技发展有限公司</w:t>
            </w:r>
          </w:p>
        </w:tc>
      </w:tr>
      <w:tr w:rsidR="00FA6521" w:rsidRPr="0090299E" w14:paraId="4BBB7770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EC0" w14:textId="45FF1D74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1" w:name="_Hlk112166164"/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E4A" w14:textId="14C9D186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朗思环境气象自动监测系统V1.0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BBC0" w14:textId="14DDAC2A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天津朗思世纪科技发展有限公司</w:t>
            </w:r>
          </w:p>
        </w:tc>
      </w:tr>
      <w:bookmarkEnd w:id="1"/>
      <w:tr w:rsidR="00FA6521" w:rsidRPr="0090299E" w14:paraId="3F7F8EDF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0EF6" w14:textId="6469EE8D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C7F" w14:textId="1FA33D4B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朗思环境气象智能触摸式采集器嵌入式系统控制软件V1.0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8C4" w14:textId="5EFC3C63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天津朗思世纪科技发展有限公司</w:t>
            </w:r>
          </w:p>
        </w:tc>
      </w:tr>
      <w:tr w:rsidR="00FA6521" w:rsidRPr="0090299E" w14:paraId="116FB553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BFFA" w14:textId="20405C57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C0E" w14:textId="210CB9B1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小智保险互联网保险产品交易IOS版平台[简称：小智保险]V5.6.9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1D95" w14:textId="2A55AFC0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小智科技有限公司</w:t>
            </w:r>
          </w:p>
        </w:tc>
      </w:tr>
      <w:tr w:rsidR="00FA6521" w:rsidRPr="0090299E" w14:paraId="1C1A4ADD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234C" w14:textId="4130ADB0" w:rsidR="00FA6521" w:rsidRPr="003C3507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EF1" w14:textId="3478ABE5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云拓智慧消防3D应急演练云平台V1.0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1F59" w14:textId="5548B7DA" w:rsidR="00FA6521" w:rsidRPr="008B01E9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天津云拓网络科技有限公司</w:t>
            </w:r>
          </w:p>
        </w:tc>
      </w:tr>
      <w:tr w:rsidR="00FA6521" w:rsidRPr="008B01E9" w14:paraId="19057709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5801" w14:textId="7BF3D7EB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DBE1" w14:textId="6A0C9080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天津卫宁不良事件管理系统[简称：TJWN-UEMS]1.0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2573" w14:textId="3497CB0F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天津卫宁软件有限公司</w:t>
            </w:r>
          </w:p>
        </w:tc>
      </w:tr>
      <w:tr w:rsidR="00FA6521" w:rsidRPr="008B01E9" w14:paraId="79BE5A15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8D0" w14:textId="667DF1DF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257E" w14:textId="7BF03C3A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天津卫宁医学证明管理系统[简称：TJWN-MCMS]1.0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3C20" w14:textId="1A0739BB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天津卫宁软件有限公司</w:t>
            </w:r>
          </w:p>
        </w:tc>
      </w:tr>
      <w:tr w:rsidR="00FA6521" w:rsidRPr="008B01E9" w14:paraId="6B43FB31" w14:textId="77777777" w:rsidTr="00201600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AF8" w14:textId="1FEB5B71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津RC-2018-0559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F7A6" w14:textId="52C2056D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南大通用事务型集群数据库管理系统[简称：GBase 8Tx]V8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961" w14:textId="3B400B4D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FA6521" w:rsidRPr="008B01E9" w14:paraId="53C18B70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92C8" w14:textId="145A1DA7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津RC-2018-0560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A25A" w14:textId="147D9319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南大通用数据抽取转化加载管理系统[简称：GBase ETL]V3.0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2A2B" w14:textId="5D51B026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FA6521" w:rsidRPr="008B01E9" w14:paraId="25F2EF12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F52A" w14:textId="3A72273D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津RC-2018-0561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0F18" w14:textId="19968C93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南大通用大规模分布式并行数据库集群系统[简称：GBase 8a MPP Cluster]V8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E675" w14:textId="53421602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FA6521" w:rsidRPr="008B01E9" w14:paraId="09427DD4" w14:textId="77777777" w:rsidTr="00FA6521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0EF" w14:textId="778329AE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津RC-2018-0562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E934" w14:textId="7569A373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南大通用数据库软件V8.8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B90" w14:textId="39B9B5A4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FA6521" w:rsidRPr="008B01E9" w14:paraId="56AAC5F6" w14:textId="77777777" w:rsidTr="00FA6521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8EEA" w14:textId="061BFAF2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津RC-2018-0563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7621" w14:textId="7E704F3F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岩石知识库管理平台[简称：岩石知识库]V2.0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8FF" w14:textId="67FFDDCA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天津岩石科技有限公司</w:t>
            </w:r>
          </w:p>
        </w:tc>
      </w:tr>
      <w:tr w:rsidR="00FA6521" w:rsidRPr="008B01E9" w14:paraId="4A70C250" w14:textId="77777777" w:rsidTr="00FA652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EA8" w14:textId="3CED3269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津RC-2018-0564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9605" w14:textId="568E8904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岩石企业云盘系统[简称：岩石云]V3.0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0020" w14:textId="5A0699C8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天津岩石科技有限公司</w:t>
            </w:r>
          </w:p>
        </w:tc>
      </w:tr>
      <w:tr w:rsidR="00FA6521" w:rsidRPr="008B01E9" w14:paraId="15C7F903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888F" w14:textId="7465FD64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津RC-2018-0565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D46D" w14:textId="0CDA43D5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凯发KF6561电容器保护测控软件[简称：KF6561]V1.0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4AD1" w14:textId="55195CC9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8B01E9" w14:paraId="104D599D" w14:textId="77777777" w:rsidTr="00201600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AEC8" w14:textId="0A7A133B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津RC-2018-0566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26B2" w14:textId="09B9AEBA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凯发DK3531A电铁变压器后备保护软件[简称：DK3531A]V1.0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393A" w14:textId="06C41B38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8B01E9" w14:paraId="01035CEF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3164" w14:textId="2CEE5757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津RC-2018-0567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B8E5" w14:textId="5097F2EB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凯发KF1300直流保护测控软件[简称：KF1300]V1.0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14C9" w14:textId="1FE0059D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8B01E9" w14:paraId="157EB656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986" w14:textId="71E80955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津RC-2018-0568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8C5" w14:textId="7DCAEEA3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凯发KF1305直流多功能保护控制软件[简称：KF1305]V1.0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0528" w14:textId="2DD752A7" w:rsidR="00FA6521" w:rsidRPr="00E15D85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60459E40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A7DF" w14:textId="3990D9DC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津RC-2018-0569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129D" w14:textId="3AEA0CD4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凯发DK3500A电气化铁路牵引供电综合自动化系统软件[简称：DK3500A]V1.0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13F0" w14:textId="1C032363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1F12D099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1170" w14:textId="4DF3047B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津RC-2018-0570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9E5F" w14:textId="77B375DB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凯发DK3510通信处理软件[简称：DK3510]V1.0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48D" w14:textId="0BE916EB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67ACAB92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F0B8" w14:textId="36E15078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津RC-2018-0571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BC00" w14:textId="7229F7A6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凯发DK3520A电铁馈线保护测控软件[简称：DK3520A]V1.0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4131" w14:textId="7A62EABB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3177516F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9CED" w14:textId="2700AF58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津RC-2018-0572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E00E" w14:textId="45098FDF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凯发DK3530A电铁变压器差动保护软件[简称：DK3530A]V1.0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3627" w14:textId="4E0B8DA6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3F849CC6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311C" w14:textId="00521E4B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津RC-2018-0573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D3D8" w14:textId="157062E1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凯发DK3560A电铁并补保护测控软件[简称：DK3560A]V1.0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C2B0" w14:textId="4C9B676F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5A17BBF0" w14:textId="77777777" w:rsidTr="00201600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468A" w14:textId="41BB98A9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津RC-2018-0574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004" w14:textId="0F7C6538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凯发DK3531B电铁动力变保护测控软件[简称：DK3531B]V1.0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5D44" w14:textId="6BF22F2D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298F7AEA" w14:textId="77777777" w:rsidTr="00201600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A608" w14:textId="2316A3A6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津RC-2018-0575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487" w14:textId="7EDBCA2C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凯发DK3571A电铁故障测距软件[简称：DK3571A]V1.0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8DCA" w14:textId="702DA152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24A86DA3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9076" w14:textId="6CF0DE9E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津RC-2018-0576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C9DF" w14:textId="14568DB7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凯发DK3571B电铁综合测控软件[简称：DK3571B]V1.0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4308" w14:textId="7E24A3E8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4A72CD36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E841" w14:textId="65DEA713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津RC-2018-0577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F93B" w14:textId="44CC8B51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凯发DK3582电铁自动投切软件[简称：DK3582]V1.0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0A65" w14:textId="6486B328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  <w:tr w:rsidR="00FA6521" w:rsidRPr="00E15D85" w14:paraId="305F2676" w14:textId="77777777" w:rsidTr="00201600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10C" w14:textId="3AE38E01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津RC-2018-0578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2604" w14:textId="2F79114C" w:rsidR="00FA6521" w:rsidRPr="00FA6521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凯发KF6521线路保护测控软件[简称：KF6521]V1.0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B2F" w14:textId="6222949F" w:rsidR="00FA6521" w:rsidRPr="001225A2" w:rsidRDefault="00FA6521" w:rsidP="00FA652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FA6521">
              <w:rPr>
                <w:rFonts w:ascii="宋体" w:eastAsia="宋体" w:hAnsi="宋体" w:hint="eastAsia"/>
                <w:color w:val="000000"/>
                <w:szCs w:val="21"/>
              </w:rPr>
              <w:t>天津凯发电气股份有限公司</w:t>
            </w:r>
          </w:p>
        </w:tc>
      </w:tr>
    </w:tbl>
    <w:p w14:paraId="313E4761" w14:textId="77777777" w:rsidR="009C74F1" w:rsidRPr="0090299E" w:rsidRDefault="009C74F1" w:rsidP="004636E5">
      <w:pPr>
        <w:rPr>
          <w:rFonts w:ascii="宋体" w:eastAsia="宋体" w:hAnsi="宋体"/>
          <w:color w:val="000000"/>
          <w:szCs w:val="21"/>
        </w:rPr>
      </w:pPr>
    </w:p>
    <w:sectPr w:rsidR="009C74F1" w:rsidRPr="0090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FF03" w14:textId="77777777" w:rsidR="00D90DED" w:rsidRDefault="00D90DED" w:rsidP="00B14349">
      <w:r>
        <w:separator/>
      </w:r>
    </w:p>
  </w:endnote>
  <w:endnote w:type="continuationSeparator" w:id="0">
    <w:p w14:paraId="556D0258" w14:textId="77777777" w:rsidR="00D90DED" w:rsidRDefault="00D90DED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2E08" w14:textId="77777777" w:rsidR="00D90DED" w:rsidRDefault="00D90DED" w:rsidP="00B14349">
      <w:r>
        <w:separator/>
      </w:r>
    </w:p>
  </w:footnote>
  <w:footnote w:type="continuationSeparator" w:id="0">
    <w:p w14:paraId="621FEF4F" w14:textId="77777777" w:rsidR="00D90DED" w:rsidRDefault="00D90DED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7F8D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25A2"/>
    <w:rsid w:val="00126E72"/>
    <w:rsid w:val="00130E41"/>
    <w:rsid w:val="0014310B"/>
    <w:rsid w:val="00162639"/>
    <w:rsid w:val="00174277"/>
    <w:rsid w:val="001926D9"/>
    <w:rsid w:val="00196FC1"/>
    <w:rsid w:val="001B5339"/>
    <w:rsid w:val="001C191E"/>
    <w:rsid w:val="001C28B1"/>
    <w:rsid w:val="001E2037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01EC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6C05"/>
    <w:rsid w:val="005F66B8"/>
    <w:rsid w:val="006035E9"/>
    <w:rsid w:val="006129E1"/>
    <w:rsid w:val="0065536A"/>
    <w:rsid w:val="006730D9"/>
    <w:rsid w:val="006B09FA"/>
    <w:rsid w:val="006B3638"/>
    <w:rsid w:val="006C578C"/>
    <w:rsid w:val="006E7EBD"/>
    <w:rsid w:val="006F5209"/>
    <w:rsid w:val="006F74A9"/>
    <w:rsid w:val="007202CA"/>
    <w:rsid w:val="00723B36"/>
    <w:rsid w:val="00742B70"/>
    <w:rsid w:val="007473C4"/>
    <w:rsid w:val="00790CBB"/>
    <w:rsid w:val="007959BD"/>
    <w:rsid w:val="007E24D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0299E"/>
    <w:rsid w:val="00903789"/>
    <w:rsid w:val="00912481"/>
    <w:rsid w:val="009130BA"/>
    <w:rsid w:val="0093688B"/>
    <w:rsid w:val="00944523"/>
    <w:rsid w:val="0094534E"/>
    <w:rsid w:val="00952DE0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4E9C"/>
    <w:rsid w:val="00B97A2E"/>
    <w:rsid w:val="00BA342C"/>
    <w:rsid w:val="00BE536A"/>
    <w:rsid w:val="00C00C3B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4D4C"/>
    <w:rsid w:val="00D62E58"/>
    <w:rsid w:val="00D90DED"/>
    <w:rsid w:val="00D92D1D"/>
    <w:rsid w:val="00DC1BDC"/>
    <w:rsid w:val="00E02C10"/>
    <w:rsid w:val="00E15D85"/>
    <w:rsid w:val="00E31375"/>
    <w:rsid w:val="00E448CB"/>
    <w:rsid w:val="00E55B6C"/>
    <w:rsid w:val="00E97AEA"/>
    <w:rsid w:val="00ED3841"/>
    <w:rsid w:val="00ED3BC7"/>
    <w:rsid w:val="00EF5331"/>
    <w:rsid w:val="00F12083"/>
    <w:rsid w:val="00F17206"/>
    <w:rsid w:val="00F35CA6"/>
    <w:rsid w:val="00F64748"/>
    <w:rsid w:val="00F66190"/>
    <w:rsid w:val="00F70466"/>
    <w:rsid w:val="00F711B1"/>
    <w:rsid w:val="00F73631"/>
    <w:rsid w:val="00FA2DC0"/>
    <w:rsid w:val="00FA4C65"/>
    <w:rsid w:val="00FA6521"/>
    <w:rsid w:val="00FB799D"/>
    <w:rsid w:val="00FF282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709</cp:revision>
  <dcterms:created xsi:type="dcterms:W3CDTF">2021-08-25T08:08:00Z</dcterms:created>
  <dcterms:modified xsi:type="dcterms:W3CDTF">2023-09-22T06:53:00Z</dcterms:modified>
</cp:coreProperties>
</file>