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D5" w:rsidRDefault="008E2175">
      <w:pPr>
        <w:spacing w:line="560" w:lineRule="exact"/>
        <w:jc w:val="left"/>
        <w:rPr>
          <w:rFonts w:eastAsia="黑体"/>
          <w:sz w:val="32"/>
          <w:szCs w:val="32"/>
        </w:rPr>
      </w:pPr>
      <w:proofErr w:type="gramStart"/>
      <w:r>
        <w:rPr>
          <w:rFonts w:eastAsia="黑体" w:hint="eastAsia"/>
          <w:sz w:val="32"/>
          <w:szCs w:val="32"/>
        </w:rPr>
        <w:t>津工信</w:t>
      </w:r>
      <w:proofErr w:type="gramEnd"/>
      <w:r>
        <w:rPr>
          <w:rFonts w:eastAsia="黑体" w:hint="eastAsia"/>
          <w:sz w:val="32"/>
          <w:szCs w:val="32"/>
        </w:rPr>
        <w:t>装备〔</w:t>
      </w:r>
      <w:r>
        <w:rPr>
          <w:rFonts w:eastAsia="黑体" w:hint="eastAsia"/>
          <w:sz w:val="32"/>
          <w:szCs w:val="32"/>
        </w:rPr>
        <w:t>2021</w:t>
      </w:r>
      <w:r>
        <w:rPr>
          <w:rFonts w:eastAsia="黑体" w:hint="eastAsia"/>
          <w:sz w:val="32"/>
          <w:szCs w:val="32"/>
        </w:rPr>
        <w:t>〕</w:t>
      </w:r>
      <w:r>
        <w:rPr>
          <w:rFonts w:eastAsia="黑体" w:hint="eastAsia"/>
          <w:sz w:val="32"/>
          <w:szCs w:val="32"/>
        </w:rPr>
        <w:t>30</w:t>
      </w:r>
      <w:r>
        <w:rPr>
          <w:rFonts w:eastAsia="黑体" w:hint="eastAsia"/>
          <w:sz w:val="32"/>
          <w:szCs w:val="32"/>
        </w:rPr>
        <w:t>号</w:t>
      </w:r>
    </w:p>
    <w:p w:rsidR="00F869D5" w:rsidRDefault="008E2175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F869D5" w:rsidRDefault="008E2175">
      <w:pPr>
        <w:pStyle w:val="a4"/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202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年装备制造专项培育计划项目汇总表</w:t>
      </w:r>
      <w:bookmarkEnd w:id="0"/>
    </w:p>
    <w:tbl>
      <w:tblPr>
        <w:tblpPr w:leftFromText="180" w:rightFromText="180" w:vertAnchor="text" w:horzAnchor="margin" w:tblpY="561"/>
        <w:tblOverlap w:val="never"/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081"/>
        <w:gridCol w:w="1170"/>
        <w:gridCol w:w="2039"/>
        <w:gridCol w:w="1582"/>
        <w:gridCol w:w="1173"/>
        <w:gridCol w:w="1268"/>
        <w:gridCol w:w="805"/>
        <w:gridCol w:w="1104"/>
        <w:gridCol w:w="1050"/>
        <w:gridCol w:w="1323"/>
        <w:gridCol w:w="1061"/>
      </w:tblGrid>
      <w:tr w:rsidR="00F869D5">
        <w:trPr>
          <w:trHeight w:val="558"/>
        </w:trPr>
        <w:tc>
          <w:tcPr>
            <w:tcW w:w="790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081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企业名称</w:t>
            </w:r>
          </w:p>
        </w:tc>
        <w:tc>
          <w:tcPr>
            <w:tcW w:w="1170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项目名称</w:t>
            </w:r>
          </w:p>
        </w:tc>
        <w:tc>
          <w:tcPr>
            <w:tcW w:w="2039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项目主要建设内容</w:t>
            </w:r>
          </w:p>
        </w:tc>
        <w:tc>
          <w:tcPr>
            <w:tcW w:w="1582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项目起止时间</w:t>
            </w:r>
          </w:p>
        </w:tc>
        <w:tc>
          <w:tcPr>
            <w:tcW w:w="1173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总投资额</w:t>
            </w:r>
          </w:p>
        </w:tc>
        <w:tc>
          <w:tcPr>
            <w:tcW w:w="2073" w:type="dxa"/>
            <w:gridSpan w:val="2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预计经济效益</w:t>
            </w:r>
          </w:p>
        </w:tc>
        <w:tc>
          <w:tcPr>
            <w:tcW w:w="1104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所属领域</w:t>
            </w:r>
          </w:p>
        </w:tc>
        <w:tc>
          <w:tcPr>
            <w:tcW w:w="1050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项目类型</w:t>
            </w:r>
          </w:p>
        </w:tc>
        <w:tc>
          <w:tcPr>
            <w:tcW w:w="1323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项目所属区</w:t>
            </w:r>
          </w:p>
        </w:tc>
        <w:tc>
          <w:tcPr>
            <w:tcW w:w="1061" w:type="dxa"/>
            <w:vMerge w:val="restart"/>
            <w:vAlign w:val="center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联系人/</w:t>
            </w:r>
          </w:p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联系方式</w:t>
            </w:r>
          </w:p>
        </w:tc>
      </w:tr>
      <w:tr w:rsidR="00F869D5">
        <w:trPr>
          <w:trHeight w:val="561"/>
        </w:trPr>
        <w:tc>
          <w:tcPr>
            <w:tcW w:w="790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产值（数量*单价）</w:t>
            </w:r>
          </w:p>
        </w:tc>
        <w:tc>
          <w:tcPr>
            <w:tcW w:w="805" w:type="dxa"/>
          </w:tcPr>
          <w:p w:rsidR="00F869D5" w:rsidRDefault="008E2175">
            <w:pPr>
              <w:pStyle w:val="a4"/>
              <w:spacing w:after="0"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利税</w:t>
            </w:r>
          </w:p>
        </w:tc>
        <w:tc>
          <w:tcPr>
            <w:tcW w:w="1104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Merge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  <w:tr w:rsidR="00F869D5">
        <w:tc>
          <w:tcPr>
            <w:tcW w:w="79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F869D5" w:rsidRDefault="00F869D5">
            <w:pPr>
              <w:pStyle w:val="a4"/>
              <w:spacing w:after="0" w:line="560" w:lineRule="exact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F869D5" w:rsidRDefault="008E2175">
      <w:pPr>
        <w:pStyle w:val="a4"/>
        <w:spacing w:after="0" w:line="560" w:lineRule="exact"/>
        <w:ind w:firstLineChars="100" w:firstLine="201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报送单位（盖章）：                                                                                               单位：万元            </w:t>
      </w:r>
    </w:p>
    <w:p w:rsidR="00F869D5" w:rsidRDefault="008E2175">
      <w:pPr>
        <w:pStyle w:val="af"/>
        <w:spacing w:line="320" w:lineRule="exact"/>
        <w:ind w:firstLineChars="0" w:firstLine="0"/>
        <w:rPr>
          <w:rFonts w:eastAsia="黑体"/>
          <w:sz w:val="28"/>
          <w:szCs w:val="28"/>
        </w:rPr>
        <w:sectPr w:rsidR="00F869D5">
          <w:footerReference w:type="even" r:id="rId8"/>
          <w:footerReference w:type="default" r:id="rId9"/>
          <w:pgSz w:w="16838" w:h="11906" w:orient="landscape"/>
          <w:pgMar w:top="1588" w:right="2098" w:bottom="1474" w:left="1985" w:header="851" w:footer="1077" w:gutter="0"/>
          <w:pgNumType w:fmt="numberInDash" w:start="1"/>
          <w:cols w:space="720"/>
          <w:docGrid w:type="linesAndChars" w:linePitch="579" w:charSpace="-1844"/>
        </w:sectPr>
      </w:pPr>
      <w:r>
        <w:rPr>
          <w:rFonts w:ascii="黑体" w:eastAsia="黑体" w:hAnsi="黑体" w:cs="黑体" w:hint="eastAsia"/>
          <w:szCs w:val="21"/>
        </w:rPr>
        <w:t>备注：1.项目类型：（1）研发阶段，（2）小批量生产阶段，（3）产业化阶段。2.项目主要建设内容：技术参数、技术创新点、数字化水平、</w:t>
      </w:r>
      <w:proofErr w:type="gramStart"/>
      <w:r>
        <w:rPr>
          <w:rFonts w:ascii="黑体" w:eastAsia="黑体" w:hAnsi="黑体" w:cs="黑体" w:hint="eastAsia"/>
          <w:szCs w:val="21"/>
        </w:rPr>
        <w:t>装备产线建设</w:t>
      </w:r>
      <w:proofErr w:type="gramEnd"/>
      <w:r>
        <w:rPr>
          <w:rFonts w:ascii="黑体" w:eastAsia="黑体" w:hAnsi="黑体" w:cs="黑体" w:hint="eastAsia"/>
          <w:szCs w:val="21"/>
        </w:rPr>
        <w:t>以及已实现销售等情况。3. 总投资额：包括生产线建设、产品研发等投资情况。</w:t>
      </w:r>
    </w:p>
    <w:p w:rsidR="00F869D5" w:rsidRDefault="00F869D5" w:rsidP="00F47288">
      <w:pPr>
        <w:spacing w:line="560" w:lineRule="exact"/>
        <w:jc w:val="left"/>
      </w:pPr>
    </w:p>
    <w:sectPr w:rsidR="00F869D5" w:rsidSect="00F47288">
      <w:pgSz w:w="16838" w:h="11906" w:orient="landscape"/>
      <w:pgMar w:top="1440" w:right="1080" w:bottom="1440" w:left="1080" w:header="851" w:footer="1077" w:gutter="0"/>
      <w:pgNumType w:fmt="numberInDash"/>
      <w:cols w:space="720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A7" w:rsidRDefault="00D71EA7">
      <w:r>
        <w:separator/>
      </w:r>
    </w:p>
  </w:endnote>
  <w:endnote w:type="continuationSeparator" w:id="0">
    <w:p w:rsidR="00D71EA7" w:rsidRDefault="00D7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5" w:rsidRDefault="008E2175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F869D5" w:rsidRDefault="00F869D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5" w:rsidRDefault="008E2175">
    <w:pPr>
      <w:pStyle w:val="a7"/>
      <w:framePr w:w="1310" w:h="567" w:hRule="exact" w:wrap="around" w:vAnchor="page" w:hAnchor="page" w:x="13411" w:y="10455"/>
      <w:spacing w:line="280" w:lineRule="exact"/>
      <w:jc w:val="center"/>
      <w:rPr>
        <w:rStyle w:val="aa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47288">
      <w:rPr>
        <w:rStyle w:val="aa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F869D5" w:rsidRDefault="00F869D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A7" w:rsidRDefault="00D71EA7">
      <w:r>
        <w:separator/>
      </w:r>
    </w:p>
  </w:footnote>
  <w:footnote w:type="continuationSeparator" w:id="0">
    <w:p w:rsidR="00D71EA7" w:rsidRDefault="00D7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DC8F09"/>
    <w:multiLevelType w:val="singleLevel"/>
    <w:tmpl w:val="8BDC8F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1"/>
  <w:drawingGridVerticalSpacing w:val="579"/>
  <w:noPunctuationKerning/>
  <w:characterSpacingControl w:val="compressPunctuation"/>
  <w:hdrShapeDefaults>
    <o:shapedefaults v:ext="edit" spidmax="2049" fillcolor="white">
      <v:fill color="white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C687B"/>
    <w:rsid w:val="000D5F7A"/>
    <w:rsid w:val="00100C4E"/>
    <w:rsid w:val="00102A79"/>
    <w:rsid w:val="001032D1"/>
    <w:rsid w:val="00107027"/>
    <w:rsid w:val="0014527B"/>
    <w:rsid w:val="00163844"/>
    <w:rsid w:val="00166523"/>
    <w:rsid w:val="00194FE5"/>
    <w:rsid w:val="001A2DE2"/>
    <w:rsid w:val="001A628C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57820"/>
    <w:rsid w:val="00265288"/>
    <w:rsid w:val="00284EA7"/>
    <w:rsid w:val="002A125B"/>
    <w:rsid w:val="002A2ABC"/>
    <w:rsid w:val="002A56A6"/>
    <w:rsid w:val="002A7BE3"/>
    <w:rsid w:val="002C182A"/>
    <w:rsid w:val="002C284E"/>
    <w:rsid w:val="002C4980"/>
    <w:rsid w:val="002E404E"/>
    <w:rsid w:val="00302117"/>
    <w:rsid w:val="00307012"/>
    <w:rsid w:val="0030788E"/>
    <w:rsid w:val="00317A00"/>
    <w:rsid w:val="00324738"/>
    <w:rsid w:val="00341D61"/>
    <w:rsid w:val="00344FFC"/>
    <w:rsid w:val="003564B8"/>
    <w:rsid w:val="00383994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3734D"/>
    <w:rsid w:val="00437AB0"/>
    <w:rsid w:val="004405C3"/>
    <w:rsid w:val="0044282D"/>
    <w:rsid w:val="00442A6F"/>
    <w:rsid w:val="00451077"/>
    <w:rsid w:val="0045180F"/>
    <w:rsid w:val="00454417"/>
    <w:rsid w:val="004655FB"/>
    <w:rsid w:val="0047071B"/>
    <w:rsid w:val="00470A0A"/>
    <w:rsid w:val="004963E5"/>
    <w:rsid w:val="004A1AE9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E220A"/>
    <w:rsid w:val="004E3C4C"/>
    <w:rsid w:val="004F3D93"/>
    <w:rsid w:val="00506EAE"/>
    <w:rsid w:val="00512BE1"/>
    <w:rsid w:val="0052303E"/>
    <w:rsid w:val="00530CBB"/>
    <w:rsid w:val="00532815"/>
    <w:rsid w:val="0055024E"/>
    <w:rsid w:val="00553BC0"/>
    <w:rsid w:val="00560A51"/>
    <w:rsid w:val="00561059"/>
    <w:rsid w:val="0056566B"/>
    <w:rsid w:val="0057569C"/>
    <w:rsid w:val="00584234"/>
    <w:rsid w:val="005860B8"/>
    <w:rsid w:val="005A1580"/>
    <w:rsid w:val="005A1E09"/>
    <w:rsid w:val="005A332F"/>
    <w:rsid w:val="005A60B8"/>
    <w:rsid w:val="005B0BAC"/>
    <w:rsid w:val="005C7B51"/>
    <w:rsid w:val="005D549A"/>
    <w:rsid w:val="005E6A9B"/>
    <w:rsid w:val="005F0582"/>
    <w:rsid w:val="005F0A0C"/>
    <w:rsid w:val="005F2B76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425F"/>
    <w:rsid w:val="00656B26"/>
    <w:rsid w:val="00663A31"/>
    <w:rsid w:val="006667D3"/>
    <w:rsid w:val="00672615"/>
    <w:rsid w:val="0067276C"/>
    <w:rsid w:val="00677C1D"/>
    <w:rsid w:val="00677D79"/>
    <w:rsid w:val="006871A3"/>
    <w:rsid w:val="006A05AB"/>
    <w:rsid w:val="006A2FC7"/>
    <w:rsid w:val="006C5368"/>
    <w:rsid w:val="006D39AD"/>
    <w:rsid w:val="006E5173"/>
    <w:rsid w:val="006F0E4A"/>
    <w:rsid w:val="00707A04"/>
    <w:rsid w:val="00710A82"/>
    <w:rsid w:val="00711092"/>
    <w:rsid w:val="00711FD0"/>
    <w:rsid w:val="00730792"/>
    <w:rsid w:val="00734B13"/>
    <w:rsid w:val="00735301"/>
    <w:rsid w:val="00736EB7"/>
    <w:rsid w:val="00754CAD"/>
    <w:rsid w:val="00756732"/>
    <w:rsid w:val="007615B2"/>
    <w:rsid w:val="007640B0"/>
    <w:rsid w:val="00765186"/>
    <w:rsid w:val="00780B93"/>
    <w:rsid w:val="00787E2A"/>
    <w:rsid w:val="007B26E1"/>
    <w:rsid w:val="007B2D83"/>
    <w:rsid w:val="007B708A"/>
    <w:rsid w:val="007D54E9"/>
    <w:rsid w:val="007E0ACD"/>
    <w:rsid w:val="007E114E"/>
    <w:rsid w:val="00801FC9"/>
    <w:rsid w:val="00802506"/>
    <w:rsid w:val="00803B03"/>
    <w:rsid w:val="00804211"/>
    <w:rsid w:val="0080438F"/>
    <w:rsid w:val="0081210F"/>
    <w:rsid w:val="00826C79"/>
    <w:rsid w:val="008301C4"/>
    <w:rsid w:val="00830F62"/>
    <w:rsid w:val="00832642"/>
    <w:rsid w:val="00836ABA"/>
    <w:rsid w:val="00840C66"/>
    <w:rsid w:val="00841072"/>
    <w:rsid w:val="00850325"/>
    <w:rsid w:val="008512B8"/>
    <w:rsid w:val="00854F6B"/>
    <w:rsid w:val="00861F8F"/>
    <w:rsid w:val="00865D9A"/>
    <w:rsid w:val="00880AFD"/>
    <w:rsid w:val="0088379F"/>
    <w:rsid w:val="008A14FA"/>
    <w:rsid w:val="008C1364"/>
    <w:rsid w:val="008D28D9"/>
    <w:rsid w:val="008D303B"/>
    <w:rsid w:val="008E04DB"/>
    <w:rsid w:val="008E2175"/>
    <w:rsid w:val="008F4474"/>
    <w:rsid w:val="00901F62"/>
    <w:rsid w:val="009210E4"/>
    <w:rsid w:val="00934CBC"/>
    <w:rsid w:val="009412CD"/>
    <w:rsid w:val="009634C8"/>
    <w:rsid w:val="009709D5"/>
    <w:rsid w:val="0097316F"/>
    <w:rsid w:val="00973DC0"/>
    <w:rsid w:val="0098720A"/>
    <w:rsid w:val="00997ACE"/>
    <w:rsid w:val="009A2F05"/>
    <w:rsid w:val="009B117D"/>
    <w:rsid w:val="009B265E"/>
    <w:rsid w:val="009B273F"/>
    <w:rsid w:val="009B62F6"/>
    <w:rsid w:val="009B7328"/>
    <w:rsid w:val="009C28DB"/>
    <w:rsid w:val="009C635A"/>
    <w:rsid w:val="009D5CC5"/>
    <w:rsid w:val="009E1271"/>
    <w:rsid w:val="009E2BC6"/>
    <w:rsid w:val="009E44F3"/>
    <w:rsid w:val="00A17BB1"/>
    <w:rsid w:val="00A271FD"/>
    <w:rsid w:val="00A2746E"/>
    <w:rsid w:val="00A324DD"/>
    <w:rsid w:val="00A32528"/>
    <w:rsid w:val="00A42E4F"/>
    <w:rsid w:val="00A441EB"/>
    <w:rsid w:val="00A45425"/>
    <w:rsid w:val="00A51E02"/>
    <w:rsid w:val="00A52BE2"/>
    <w:rsid w:val="00A55425"/>
    <w:rsid w:val="00A640FE"/>
    <w:rsid w:val="00A77B75"/>
    <w:rsid w:val="00A85EB7"/>
    <w:rsid w:val="00A95AAA"/>
    <w:rsid w:val="00A961C6"/>
    <w:rsid w:val="00AA5A4E"/>
    <w:rsid w:val="00AC60BF"/>
    <w:rsid w:val="00AC7B35"/>
    <w:rsid w:val="00AE4E9E"/>
    <w:rsid w:val="00AF04F0"/>
    <w:rsid w:val="00B04A5D"/>
    <w:rsid w:val="00B063DE"/>
    <w:rsid w:val="00B13A78"/>
    <w:rsid w:val="00B22939"/>
    <w:rsid w:val="00B2774B"/>
    <w:rsid w:val="00B47F31"/>
    <w:rsid w:val="00B50BC0"/>
    <w:rsid w:val="00B65AF6"/>
    <w:rsid w:val="00B70642"/>
    <w:rsid w:val="00B7733D"/>
    <w:rsid w:val="00B87CD9"/>
    <w:rsid w:val="00B905BD"/>
    <w:rsid w:val="00B92693"/>
    <w:rsid w:val="00B957BC"/>
    <w:rsid w:val="00BA6E4F"/>
    <w:rsid w:val="00BC3600"/>
    <w:rsid w:val="00BD18D1"/>
    <w:rsid w:val="00BE1878"/>
    <w:rsid w:val="00C07644"/>
    <w:rsid w:val="00C11C8F"/>
    <w:rsid w:val="00C3260F"/>
    <w:rsid w:val="00C3642B"/>
    <w:rsid w:val="00C40D18"/>
    <w:rsid w:val="00C67352"/>
    <w:rsid w:val="00C80EA9"/>
    <w:rsid w:val="00C95D69"/>
    <w:rsid w:val="00CB0CA7"/>
    <w:rsid w:val="00CC1DA8"/>
    <w:rsid w:val="00CC54A1"/>
    <w:rsid w:val="00CC75D5"/>
    <w:rsid w:val="00CC78A6"/>
    <w:rsid w:val="00CD11C7"/>
    <w:rsid w:val="00CE4482"/>
    <w:rsid w:val="00CE6DAF"/>
    <w:rsid w:val="00CE70B8"/>
    <w:rsid w:val="00CE7C32"/>
    <w:rsid w:val="00D0568C"/>
    <w:rsid w:val="00D35541"/>
    <w:rsid w:val="00D40AE1"/>
    <w:rsid w:val="00D5337E"/>
    <w:rsid w:val="00D5425F"/>
    <w:rsid w:val="00D543E3"/>
    <w:rsid w:val="00D71EA7"/>
    <w:rsid w:val="00D8047C"/>
    <w:rsid w:val="00D83EAB"/>
    <w:rsid w:val="00DA7752"/>
    <w:rsid w:val="00DB14B0"/>
    <w:rsid w:val="00DB345F"/>
    <w:rsid w:val="00DB6AD6"/>
    <w:rsid w:val="00DB7F5E"/>
    <w:rsid w:val="00DE2F78"/>
    <w:rsid w:val="00DE39EC"/>
    <w:rsid w:val="00DE75AF"/>
    <w:rsid w:val="00DF18D5"/>
    <w:rsid w:val="00DF710E"/>
    <w:rsid w:val="00E05C24"/>
    <w:rsid w:val="00E15D10"/>
    <w:rsid w:val="00E34793"/>
    <w:rsid w:val="00E44ABB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074B"/>
    <w:rsid w:val="00EB2C93"/>
    <w:rsid w:val="00EC3943"/>
    <w:rsid w:val="00ED5645"/>
    <w:rsid w:val="00EE57E3"/>
    <w:rsid w:val="00EF2821"/>
    <w:rsid w:val="00EF6FB6"/>
    <w:rsid w:val="00F029BA"/>
    <w:rsid w:val="00F11919"/>
    <w:rsid w:val="00F1314D"/>
    <w:rsid w:val="00F21126"/>
    <w:rsid w:val="00F324CF"/>
    <w:rsid w:val="00F47288"/>
    <w:rsid w:val="00F479D1"/>
    <w:rsid w:val="00F47A65"/>
    <w:rsid w:val="00F50C1D"/>
    <w:rsid w:val="00F5467C"/>
    <w:rsid w:val="00F63D89"/>
    <w:rsid w:val="00F86262"/>
    <w:rsid w:val="00F869D5"/>
    <w:rsid w:val="00F86DDA"/>
    <w:rsid w:val="00F97090"/>
    <w:rsid w:val="00FB7D5B"/>
    <w:rsid w:val="00FC6B81"/>
    <w:rsid w:val="01175F5C"/>
    <w:rsid w:val="01AB7B37"/>
    <w:rsid w:val="02F46C41"/>
    <w:rsid w:val="030942C5"/>
    <w:rsid w:val="04D318AC"/>
    <w:rsid w:val="06070FAA"/>
    <w:rsid w:val="067C0E40"/>
    <w:rsid w:val="067F0CE0"/>
    <w:rsid w:val="06D71FDD"/>
    <w:rsid w:val="08545535"/>
    <w:rsid w:val="09081948"/>
    <w:rsid w:val="0AD65FF2"/>
    <w:rsid w:val="117249F5"/>
    <w:rsid w:val="119F4F97"/>
    <w:rsid w:val="14525889"/>
    <w:rsid w:val="14DE4247"/>
    <w:rsid w:val="15CE52E2"/>
    <w:rsid w:val="15FB12C1"/>
    <w:rsid w:val="16982460"/>
    <w:rsid w:val="169D1D14"/>
    <w:rsid w:val="179F6988"/>
    <w:rsid w:val="181A64BC"/>
    <w:rsid w:val="182735D7"/>
    <w:rsid w:val="18AC5395"/>
    <w:rsid w:val="1A9E4BBD"/>
    <w:rsid w:val="1ABE5572"/>
    <w:rsid w:val="1AC330BC"/>
    <w:rsid w:val="1C3E6692"/>
    <w:rsid w:val="1C9E2490"/>
    <w:rsid w:val="1CFE26CE"/>
    <w:rsid w:val="1D293729"/>
    <w:rsid w:val="1D29663A"/>
    <w:rsid w:val="1DB00EAC"/>
    <w:rsid w:val="1FC52103"/>
    <w:rsid w:val="215B17C1"/>
    <w:rsid w:val="2303752E"/>
    <w:rsid w:val="24702EA8"/>
    <w:rsid w:val="266411F2"/>
    <w:rsid w:val="267147B5"/>
    <w:rsid w:val="29930152"/>
    <w:rsid w:val="2B0A1466"/>
    <w:rsid w:val="2BF50715"/>
    <w:rsid w:val="2CCB0A51"/>
    <w:rsid w:val="2D085B24"/>
    <w:rsid w:val="2D2D2649"/>
    <w:rsid w:val="2F57052D"/>
    <w:rsid w:val="2FF07069"/>
    <w:rsid w:val="31150837"/>
    <w:rsid w:val="324A2342"/>
    <w:rsid w:val="33004109"/>
    <w:rsid w:val="350E6728"/>
    <w:rsid w:val="3523342D"/>
    <w:rsid w:val="35FF0C5E"/>
    <w:rsid w:val="365C278D"/>
    <w:rsid w:val="380D2953"/>
    <w:rsid w:val="38E35F15"/>
    <w:rsid w:val="393C08D3"/>
    <w:rsid w:val="3AA509B4"/>
    <w:rsid w:val="3DF2765B"/>
    <w:rsid w:val="3E520697"/>
    <w:rsid w:val="3EA35C5C"/>
    <w:rsid w:val="3EFB224E"/>
    <w:rsid w:val="3F99265E"/>
    <w:rsid w:val="420B28BE"/>
    <w:rsid w:val="44060C60"/>
    <w:rsid w:val="44527628"/>
    <w:rsid w:val="46157C8A"/>
    <w:rsid w:val="479D7D44"/>
    <w:rsid w:val="495E4BFF"/>
    <w:rsid w:val="4A030277"/>
    <w:rsid w:val="4A51017B"/>
    <w:rsid w:val="4AE27756"/>
    <w:rsid w:val="4B091FF6"/>
    <w:rsid w:val="4B820B75"/>
    <w:rsid w:val="4BBE56FF"/>
    <w:rsid w:val="4C9219AB"/>
    <w:rsid w:val="4C95018B"/>
    <w:rsid w:val="4D7C4D57"/>
    <w:rsid w:val="4D846EB6"/>
    <w:rsid w:val="4E025076"/>
    <w:rsid w:val="4F1C58FA"/>
    <w:rsid w:val="4FC65199"/>
    <w:rsid w:val="546A60A5"/>
    <w:rsid w:val="557D7A30"/>
    <w:rsid w:val="58EC139F"/>
    <w:rsid w:val="595A7C5D"/>
    <w:rsid w:val="5AA05AE3"/>
    <w:rsid w:val="5CE5597C"/>
    <w:rsid w:val="5D71746C"/>
    <w:rsid w:val="5EEC17E8"/>
    <w:rsid w:val="5F3C39F8"/>
    <w:rsid w:val="5F4C231B"/>
    <w:rsid w:val="5FC54062"/>
    <w:rsid w:val="602B57D0"/>
    <w:rsid w:val="60BA76CD"/>
    <w:rsid w:val="617812D3"/>
    <w:rsid w:val="62E562C0"/>
    <w:rsid w:val="658365A0"/>
    <w:rsid w:val="65957F6B"/>
    <w:rsid w:val="67584ECA"/>
    <w:rsid w:val="67DF22A2"/>
    <w:rsid w:val="6EC80979"/>
    <w:rsid w:val="6F71621B"/>
    <w:rsid w:val="70045FBF"/>
    <w:rsid w:val="71105863"/>
    <w:rsid w:val="71462958"/>
    <w:rsid w:val="72A208DE"/>
    <w:rsid w:val="733F3CC8"/>
    <w:rsid w:val="74942F8F"/>
    <w:rsid w:val="74DA2194"/>
    <w:rsid w:val="75631AAE"/>
    <w:rsid w:val="77D93883"/>
    <w:rsid w:val="7A232D93"/>
    <w:rsid w:val="7AB947A8"/>
    <w:rsid w:val="7C3325E7"/>
    <w:rsid w:val="7C806653"/>
    <w:rsid w:val="7CD43C09"/>
    <w:rsid w:val="7D0F61F8"/>
    <w:rsid w:val="7FD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1.5pt"/>
    </o:shapedefaults>
    <o:shapelayout v:ext="edit">
      <o:idmap v:ext="edit" data="1"/>
    </o:shapelayout>
  </w:shapeDefaults>
  <w:decimalSymbol w:val="."/>
  <w:listSeparator w:val=","/>
  <w15:docId w15:val="{C39FC390-CCD8-4736-9BDF-61D68E67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nhideWhenUsed/>
    <w:qFormat/>
    <w:pPr>
      <w:spacing w:after="120"/>
    </w:pPr>
    <w:rPr>
      <w:rFonts w:ascii="Calibri" w:hAnsi="Calibri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rPr>
      <w:color w:val="000000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c">
    <w:name w:val="Hyperlink"/>
    <w:basedOn w:val="a0"/>
    <w:rPr>
      <w:color w:val="000000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ad">
    <w:name w:val="annotation reference"/>
    <w:qFormat/>
    <w:rPr>
      <w:sz w:val="21"/>
      <w:szCs w:val="21"/>
    </w:rPr>
  </w:style>
  <w:style w:type="character" w:styleId="HTML2">
    <w:name w:val="HTML Cite"/>
    <w:basedOn w:val="a0"/>
    <w:qFormat/>
  </w:style>
  <w:style w:type="table" w:styleId="ae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="Calibri" w:hAnsi="Calibri"/>
    </w:rPr>
  </w:style>
  <w:style w:type="character" w:customStyle="1" w:styleId="Char">
    <w:name w:val="正文文本 Char"/>
    <w:link w:val="a4"/>
    <w:rPr>
      <w:rFonts w:ascii="Calibri" w:hAnsi="Calibri"/>
      <w:kern w:val="2"/>
      <w:sz w:val="21"/>
      <w:szCs w:val="24"/>
    </w:rPr>
  </w:style>
  <w:style w:type="character" w:customStyle="1" w:styleId="Char0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laypagecurr">
    <w:name w:val="laypage_curr"/>
    <w:basedOn w:val="a0"/>
    <w:rPr>
      <w:color w:val="FFFDF4"/>
      <w:shd w:val="clear" w:color="auto" w:fill="0B67A6"/>
    </w:rPr>
  </w:style>
  <w:style w:type="character" w:customStyle="1" w:styleId="font">
    <w:name w:val="font"/>
    <w:basedOn w:val="a0"/>
  </w:style>
  <w:style w:type="character" w:customStyle="1" w:styleId="gwdsnopic">
    <w:name w:val="gwds_nopic"/>
    <w:basedOn w:val="a0"/>
  </w:style>
  <w:style w:type="character" w:customStyle="1" w:styleId="gwdsnopic1">
    <w:name w:val="gwds_nopic1"/>
    <w:basedOn w:val="a0"/>
  </w:style>
  <w:style w:type="character" w:customStyle="1" w:styleId="gwdsnopic2">
    <w:name w:val="gwds_nopic2"/>
    <w:basedOn w:val="a0"/>
  </w:style>
  <w:style w:type="character" w:customStyle="1" w:styleId="place">
    <w:name w:val="place"/>
    <w:basedOn w:val="a0"/>
  </w:style>
  <w:style w:type="character" w:customStyle="1" w:styleId="place1">
    <w:name w:val="place1"/>
    <w:basedOn w:val="a0"/>
  </w:style>
  <w:style w:type="character" w:customStyle="1" w:styleId="place2">
    <w:name w:val="place2"/>
    <w:basedOn w:val="a0"/>
    <w:rPr>
      <w:rFonts w:ascii="宋体" w:eastAsia="宋体" w:hAnsi="宋体" w:cs="宋体" w:hint="eastAsia"/>
      <w:color w:val="888888"/>
      <w:sz w:val="25"/>
      <w:szCs w:val="25"/>
    </w:rPr>
  </w:style>
  <w:style w:type="character" w:customStyle="1" w:styleId="place3">
    <w:name w:val="place3"/>
    <w:basedOn w:val="a0"/>
  </w:style>
  <w:style w:type="character" w:customStyle="1" w:styleId="noline">
    <w:name w:val="noline"/>
    <w:basedOn w:val="a0"/>
  </w:style>
  <w:style w:type="character" w:customStyle="1" w:styleId="hover20">
    <w:name w:val="hover20"/>
    <w:basedOn w:val="a0"/>
    <w:rPr>
      <w:color w:val="0252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tjec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津经[2003]号</dc:title>
  <dc:creator>办公室</dc:creator>
  <cp:lastModifiedBy>微软用户</cp:lastModifiedBy>
  <cp:revision>3</cp:revision>
  <cp:lastPrinted>2021-12-30T01:30:00Z</cp:lastPrinted>
  <dcterms:created xsi:type="dcterms:W3CDTF">2021-12-30T08:41:00Z</dcterms:created>
  <dcterms:modified xsi:type="dcterms:W3CDTF">2021-12-30T08:43:00Z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